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5843B" w14:textId="77777777" w:rsidR="00F86B65" w:rsidRPr="00DA0A8C" w:rsidRDefault="00F86B65" w:rsidP="003761C9">
      <w:pPr>
        <w:pStyle w:val="1"/>
        <w:jc w:val="left"/>
        <w:rPr>
          <w:rFonts w:ascii="Book Antiqua" w:hAnsi="Book Antiqua" w:cs="Arial"/>
          <w:iCs/>
          <w:sz w:val="22"/>
          <w:szCs w:val="22"/>
          <w:lang w:val="en-US"/>
        </w:rPr>
      </w:pPr>
    </w:p>
    <w:p w14:paraId="6E63EC02" w14:textId="567B724A" w:rsidR="00461C35" w:rsidRPr="00F6137C" w:rsidRDefault="00BE7583" w:rsidP="003761C9">
      <w:pPr>
        <w:pStyle w:val="1"/>
        <w:jc w:val="left"/>
        <w:rPr>
          <w:rFonts w:ascii="Book Antiqua" w:hAnsi="Book Antiqua" w:cs="Arial"/>
          <w:iCs/>
          <w:sz w:val="20"/>
          <w:szCs w:val="20"/>
        </w:rPr>
      </w:pPr>
      <w:r w:rsidRPr="00F6137C">
        <w:rPr>
          <w:rFonts w:ascii="Book Antiqua" w:hAnsi="Book Antiqua" w:cs="Arial"/>
          <w:iCs/>
          <w:sz w:val="20"/>
          <w:szCs w:val="20"/>
        </w:rPr>
        <w:t>ΓΡΑΦΕΙΟ</w:t>
      </w:r>
      <w:r w:rsidR="001E2BEA" w:rsidRPr="00F6137C">
        <w:rPr>
          <w:rFonts w:ascii="Book Antiqua" w:hAnsi="Book Antiqua" w:cs="Arial"/>
          <w:iCs/>
          <w:sz w:val="20"/>
          <w:szCs w:val="20"/>
        </w:rPr>
        <w:t xml:space="preserve"> </w:t>
      </w:r>
      <w:r w:rsidR="00461C35" w:rsidRPr="00F6137C">
        <w:rPr>
          <w:rFonts w:ascii="Book Antiqua" w:hAnsi="Book Antiqua" w:cs="Arial"/>
          <w:iCs/>
          <w:sz w:val="20"/>
          <w:szCs w:val="20"/>
        </w:rPr>
        <w:t xml:space="preserve">ΑΓΩΝΩΝ </w:t>
      </w:r>
      <w:r w:rsidRPr="00F6137C">
        <w:rPr>
          <w:rFonts w:ascii="Book Antiqua" w:hAnsi="Book Antiqua" w:cs="Arial"/>
          <w:iCs/>
          <w:sz w:val="20"/>
          <w:szCs w:val="20"/>
        </w:rPr>
        <w:t xml:space="preserve"> ΣΕΓΑΣ</w:t>
      </w:r>
      <w:r w:rsidR="00461C35" w:rsidRPr="00F6137C">
        <w:rPr>
          <w:rFonts w:ascii="Book Antiqua" w:hAnsi="Book Antiqua" w:cs="Arial"/>
          <w:iCs/>
          <w:sz w:val="20"/>
          <w:szCs w:val="20"/>
        </w:rPr>
        <w:t xml:space="preserve">                             </w:t>
      </w:r>
    </w:p>
    <w:p w14:paraId="0A61EBB6" w14:textId="77777777" w:rsidR="00461C35" w:rsidRPr="00F6137C" w:rsidRDefault="00461C35" w:rsidP="003761C9">
      <w:pPr>
        <w:rPr>
          <w:rFonts w:ascii="Book Antiqua" w:hAnsi="Book Antiqua" w:cs="Arial"/>
          <w:b/>
          <w:bCs/>
          <w:iCs/>
          <w:sz w:val="20"/>
          <w:szCs w:val="20"/>
        </w:rPr>
      </w:pPr>
      <w:r w:rsidRPr="00F6137C">
        <w:rPr>
          <w:rFonts w:ascii="Book Antiqua" w:hAnsi="Book Antiqua" w:cs="Arial"/>
          <w:b/>
          <w:bCs/>
          <w:iCs/>
          <w:sz w:val="20"/>
          <w:szCs w:val="20"/>
        </w:rPr>
        <w:t xml:space="preserve">Πληροφορίες: </w:t>
      </w:r>
      <w:r w:rsidR="00460AA7" w:rsidRPr="00F6137C">
        <w:rPr>
          <w:rFonts w:ascii="Book Antiqua" w:hAnsi="Book Antiqua" w:cs="Arial"/>
          <w:b/>
          <w:bCs/>
          <w:iCs/>
          <w:sz w:val="20"/>
          <w:szCs w:val="20"/>
        </w:rPr>
        <w:t>Φωτεινή Κασίδη</w:t>
      </w:r>
    </w:p>
    <w:p w14:paraId="699C56A5" w14:textId="77777777" w:rsidR="00460AA7" w:rsidRPr="00F6137C" w:rsidRDefault="00460AA7" w:rsidP="00460AA7">
      <w:pPr>
        <w:rPr>
          <w:rFonts w:ascii="Book Antiqua" w:hAnsi="Book Antiqua" w:cs="Arial"/>
          <w:b/>
          <w:bCs/>
          <w:iCs/>
          <w:sz w:val="20"/>
          <w:szCs w:val="20"/>
          <w:lang w:val="en-US"/>
        </w:rPr>
      </w:pPr>
      <w:r w:rsidRPr="00F6137C">
        <w:rPr>
          <w:rFonts w:ascii="Book Antiqua" w:hAnsi="Book Antiqua" w:cs="Arial"/>
          <w:b/>
          <w:bCs/>
          <w:iCs/>
          <w:sz w:val="20"/>
          <w:szCs w:val="20"/>
        </w:rPr>
        <w:t>Τηλέφωνο</w:t>
      </w:r>
      <w:r w:rsidR="00481545" w:rsidRPr="00F6137C">
        <w:rPr>
          <w:rFonts w:ascii="Book Antiqua" w:hAnsi="Book Antiqua" w:cs="Arial"/>
          <w:b/>
          <w:bCs/>
          <w:iCs/>
          <w:sz w:val="20"/>
          <w:szCs w:val="20"/>
          <w:lang w:val="fr-FR"/>
        </w:rPr>
        <w:t>: 21</w:t>
      </w:r>
      <w:r w:rsidR="00481545" w:rsidRPr="00F6137C">
        <w:rPr>
          <w:rFonts w:ascii="Book Antiqua" w:hAnsi="Book Antiqua" w:cs="Arial"/>
          <w:b/>
          <w:bCs/>
          <w:iCs/>
          <w:sz w:val="20"/>
          <w:szCs w:val="20"/>
          <w:lang w:val="en-US"/>
        </w:rPr>
        <w:t>1</w:t>
      </w:r>
      <w:r w:rsidR="00830CA1" w:rsidRPr="00F6137C">
        <w:rPr>
          <w:rFonts w:ascii="Book Antiqua" w:hAnsi="Book Antiqua" w:cs="Arial"/>
          <w:b/>
          <w:bCs/>
          <w:iCs/>
          <w:sz w:val="20"/>
          <w:szCs w:val="20"/>
          <w:lang w:val="en-US"/>
        </w:rPr>
        <w:t>-18</w:t>
      </w:r>
      <w:r w:rsidR="00481545" w:rsidRPr="00F6137C">
        <w:rPr>
          <w:rFonts w:ascii="Book Antiqua" w:hAnsi="Book Antiqua" w:cs="Arial"/>
          <w:b/>
          <w:bCs/>
          <w:iCs/>
          <w:sz w:val="20"/>
          <w:szCs w:val="20"/>
          <w:lang w:val="en-US"/>
        </w:rPr>
        <w:t>77735</w:t>
      </w:r>
      <w:r w:rsidR="00830CA1" w:rsidRPr="00F6137C">
        <w:rPr>
          <w:rFonts w:ascii="Book Antiqua" w:hAnsi="Book Antiqua" w:cs="Arial"/>
          <w:b/>
          <w:bCs/>
          <w:iCs/>
          <w:sz w:val="20"/>
          <w:szCs w:val="20"/>
          <w:lang w:val="fr-FR"/>
        </w:rPr>
        <w:t xml:space="preserve"> </w:t>
      </w:r>
    </w:p>
    <w:p w14:paraId="2DB4D441" w14:textId="77777777" w:rsidR="00492D74" w:rsidRPr="00F6137C" w:rsidRDefault="00461C35" w:rsidP="003761C9">
      <w:pPr>
        <w:rPr>
          <w:rFonts w:ascii="Book Antiqua" w:hAnsi="Book Antiqua" w:cs="Arial"/>
          <w:b/>
          <w:bCs/>
          <w:iCs/>
          <w:sz w:val="20"/>
          <w:szCs w:val="20"/>
          <w:lang w:val="en-US"/>
        </w:rPr>
      </w:pPr>
      <w:r w:rsidRPr="00F6137C">
        <w:rPr>
          <w:rFonts w:ascii="Book Antiqua" w:hAnsi="Book Antiqua" w:cs="Arial"/>
          <w:b/>
          <w:bCs/>
          <w:iCs/>
          <w:sz w:val="20"/>
          <w:szCs w:val="20"/>
          <w:lang w:val="fr-FR"/>
        </w:rPr>
        <w:t xml:space="preserve">E-mail: </w:t>
      </w:r>
      <w:hyperlink r:id="rId8" w:history="1">
        <w:r w:rsidR="00CC3084" w:rsidRPr="00F6137C">
          <w:rPr>
            <w:rStyle w:val="-"/>
            <w:rFonts w:ascii="Book Antiqua" w:hAnsi="Book Antiqua" w:cs="Arial"/>
            <w:b/>
            <w:bCs/>
            <w:iCs/>
            <w:sz w:val="20"/>
            <w:szCs w:val="20"/>
            <w:lang w:val="fr-FR"/>
          </w:rPr>
          <w:t>competition@segas.gr</w:t>
        </w:r>
      </w:hyperlink>
      <w:r w:rsidR="00492D74" w:rsidRPr="00F6137C">
        <w:rPr>
          <w:rFonts w:ascii="Book Antiqua" w:hAnsi="Book Antiqua" w:cs="Arial"/>
          <w:b/>
          <w:bCs/>
          <w:iCs/>
          <w:sz w:val="20"/>
          <w:szCs w:val="20"/>
          <w:lang w:val="en-US"/>
        </w:rPr>
        <w:t xml:space="preserve"> </w:t>
      </w:r>
    </w:p>
    <w:p w14:paraId="0D3F9310" w14:textId="161956F3" w:rsidR="00830CA1" w:rsidRPr="00DA0A8C" w:rsidRDefault="00830CA1" w:rsidP="003761C9">
      <w:pPr>
        <w:rPr>
          <w:rFonts w:ascii="Book Antiqua" w:hAnsi="Book Antiqua" w:cs="Arial"/>
          <w:b/>
          <w:bCs/>
          <w:sz w:val="20"/>
          <w:szCs w:val="20"/>
        </w:rPr>
      </w:pPr>
      <w:r w:rsidRPr="00DA0A8C">
        <w:rPr>
          <w:rFonts w:ascii="Book Antiqua" w:hAnsi="Book Antiqua" w:cs="Arial"/>
          <w:b/>
          <w:bCs/>
          <w:iCs/>
          <w:sz w:val="20"/>
          <w:szCs w:val="20"/>
        </w:rPr>
        <w:t>====================</w:t>
      </w:r>
      <w:r w:rsidR="00A2735B" w:rsidRPr="00DA0A8C">
        <w:rPr>
          <w:rFonts w:ascii="Book Antiqua" w:hAnsi="Book Antiqua" w:cs="Arial"/>
          <w:b/>
          <w:bCs/>
          <w:iCs/>
          <w:sz w:val="20"/>
          <w:szCs w:val="20"/>
        </w:rPr>
        <w:t>=</w:t>
      </w:r>
      <w:r w:rsidR="00BE7583" w:rsidRPr="00DA0A8C">
        <w:rPr>
          <w:rFonts w:ascii="Book Antiqua" w:hAnsi="Book Antiqua" w:cs="Arial"/>
          <w:b/>
          <w:bCs/>
          <w:iCs/>
          <w:sz w:val="20"/>
          <w:szCs w:val="20"/>
        </w:rPr>
        <w:t>==</w:t>
      </w:r>
    </w:p>
    <w:p w14:paraId="5AF9914C" w14:textId="77777777" w:rsidR="00830CA1" w:rsidRPr="00DA0A8C" w:rsidRDefault="00461C35" w:rsidP="003761C9">
      <w:pPr>
        <w:rPr>
          <w:rFonts w:ascii="Book Antiqua" w:hAnsi="Book Antiqua" w:cs="Arial"/>
          <w:b/>
          <w:bCs/>
        </w:rPr>
      </w:pPr>
      <w:r w:rsidRPr="00DA0A8C">
        <w:rPr>
          <w:rFonts w:ascii="Book Antiqua" w:hAnsi="Book Antiqua" w:cs="Arial"/>
          <w:b/>
          <w:bCs/>
        </w:rPr>
        <w:tab/>
        <w:t xml:space="preserve"> </w:t>
      </w:r>
    </w:p>
    <w:p w14:paraId="07B33371" w14:textId="77777777" w:rsidR="00F86B65" w:rsidRPr="00DA0A8C" w:rsidRDefault="00461C35" w:rsidP="003761C9">
      <w:pPr>
        <w:rPr>
          <w:rFonts w:ascii="Book Antiqua" w:hAnsi="Book Antiqua" w:cs="Arial"/>
          <w:b/>
          <w:bCs/>
        </w:rPr>
      </w:pPr>
      <w:r w:rsidRPr="00DA0A8C">
        <w:rPr>
          <w:rFonts w:ascii="Book Antiqua" w:hAnsi="Book Antiqua" w:cs="Arial"/>
          <w:b/>
          <w:bCs/>
        </w:rPr>
        <w:t xml:space="preserve">  </w:t>
      </w:r>
    </w:p>
    <w:p w14:paraId="6916CE27" w14:textId="15B27137" w:rsidR="00461C35" w:rsidRPr="00BE7583" w:rsidRDefault="00461C35" w:rsidP="003761C9">
      <w:pPr>
        <w:pStyle w:val="1"/>
        <w:jc w:val="left"/>
        <w:rPr>
          <w:rFonts w:ascii="Book Antiqua" w:hAnsi="Book Antiqua" w:cs="Arial"/>
          <w:iCs/>
          <w:sz w:val="24"/>
          <w:szCs w:val="24"/>
        </w:rPr>
      </w:pPr>
      <w:r w:rsidRPr="00BE7583">
        <w:rPr>
          <w:rFonts w:ascii="Book Antiqua" w:hAnsi="Book Antiqua" w:cs="Arial"/>
          <w:iCs/>
          <w:sz w:val="24"/>
          <w:szCs w:val="24"/>
        </w:rPr>
        <w:t>Αριθμ.Πρωτ:</w:t>
      </w:r>
      <w:r w:rsidR="00193B76" w:rsidRPr="00BE7583">
        <w:rPr>
          <w:rFonts w:ascii="Book Antiqua" w:hAnsi="Book Antiqua" w:cs="Arial"/>
          <w:iCs/>
          <w:sz w:val="24"/>
          <w:szCs w:val="24"/>
        </w:rPr>
        <w:tab/>
      </w:r>
      <w:r w:rsidR="008D6A26" w:rsidRPr="00BE7583">
        <w:rPr>
          <w:rFonts w:ascii="Book Antiqua" w:hAnsi="Book Antiqua" w:cs="Arial"/>
          <w:iCs/>
          <w:sz w:val="24"/>
          <w:szCs w:val="24"/>
        </w:rPr>
        <w:t>......</w:t>
      </w:r>
      <w:r w:rsidR="00014C27" w:rsidRPr="00BE7583">
        <w:rPr>
          <w:rFonts w:ascii="Book Antiqua" w:hAnsi="Book Antiqua" w:cs="Arial"/>
          <w:iCs/>
          <w:sz w:val="24"/>
          <w:szCs w:val="24"/>
        </w:rPr>
        <w:t>........</w:t>
      </w:r>
      <w:r w:rsidR="00193B76" w:rsidRPr="00BE7583">
        <w:rPr>
          <w:rFonts w:ascii="Book Antiqua" w:hAnsi="Book Antiqua" w:cs="Arial"/>
          <w:iCs/>
          <w:sz w:val="24"/>
          <w:szCs w:val="24"/>
        </w:rPr>
        <w:tab/>
      </w:r>
      <w:r w:rsidR="00193B76" w:rsidRPr="00BE7583">
        <w:rPr>
          <w:rFonts w:ascii="Book Antiqua" w:hAnsi="Book Antiqua" w:cs="Arial"/>
          <w:iCs/>
          <w:sz w:val="24"/>
          <w:szCs w:val="24"/>
        </w:rPr>
        <w:tab/>
      </w:r>
      <w:r w:rsidRPr="00BE7583">
        <w:rPr>
          <w:rFonts w:ascii="Book Antiqua" w:hAnsi="Book Antiqua" w:cs="Arial"/>
          <w:iCs/>
          <w:sz w:val="24"/>
          <w:szCs w:val="24"/>
        </w:rPr>
        <w:t xml:space="preserve">                                 </w:t>
      </w:r>
      <w:r w:rsidR="00580EC3" w:rsidRPr="00BE7583">
        <w:rPr>
          <w:rFonts w:ascii="Book Antiqua" w:hAnsi="Book Antiqua" w:cs="Arial"/>
          <w:iCs/>
          <w:sz w:val="24"/>
          <w:szCs w:val="24"/>
        </w:rPr>
        <w:t xml:space="preserve">     </w:t>
      </w:r>
      <w:r w:rsidR="001E2BEA" w:rsidRPr="00BE7583">
        <w:rPr>
          <w:rFonts w:ascii="Book Antiqua" w:hAnsi="Book Antiqua" w:cs="Arial"/>
          <w:iCs/>
          <w:sz w:val="24"/>
          <w:szCs w:val="24"/>
        </w:rPr>
        <w:tab/>
      </w:r>
      <w:r w:rsidR="00580EC3" w:rsidRPr="00BE7583">
        <w:rPr>
          <w:rFonts w:ascii="Book Antiqua" w:hAnsi="Book Antiqua" w:cs="Arial"/>
          <w:iCs/>
          <w:sz w:val="24"/>
          <w:szCs w:val="24"/>
        </w:rPr>
        <w:t xml:space="preserve">   </w:t>
      </w:r>
      <w:r w:rsidRPr="00A74078">
        <w:rPr>
          <w:rFonts w:ascii="Book Antiqua" w:hAnsi="Book Antiqua" w:cs="Arial"/>
          <w:iCs/>
          <w:sz w:val="24"/>
          <w:szCs w:val="24"/>
        </w:rPr>
        <w:t xml:space="preserve">Αθήνα, </w:t>
      </w:r>
      <w:r w:rsidR="00BE7583" w:rsidRPr="00A74078">
        <w:rPr>
          <w:rFonts w:ascii="Book Antiqua" w:hAnsi="Book Antiqua" w:cs="Arial"/>
          <w:iCs/>
          <w:sz w:val="24"/>
          <w:szCs w:val="24"/>
        </w:rPr>
        <w:t>2</w:t>
      </w:r>
      <w:r w:rsidR="00114C94" w:rsidRPr="00A74078">
        <w:rPr>
          <w:rFonts w:ascii="Book Antiqua" w:hAnsi="Book Antiqua" w:cs="Arial"/>
          <w:iCs/>
          <w:sz w:val="24"/>
          <w:szCs w:val="24"/>
        </w:rPr>
        <w:t>9</w:t>
      </w:r>
      <w:r w:rsidR="004D1648" w:rsidRPr="00A74078">
        <w:rPr>
          <w:rFonts w:ascii="Book Antiqua" w:hAnsi="Book Antiqua" w:cs="Arial"/>
          <w:iCs/>
          <w:sz w:val="24"/>
          <w:szCs w:val="24"/>
        </w:rPr>
        <w:t xml:space="preserve"> </w:t>
      </w:r>
      <w:r w:rsidR="00877E0A" w:rsidRPr="00A74078">
        <w:rPr>
          <w:rFonts w:ascii="Book Antiqua" w:hAnsi="Book Antiqua" w:cs="Arial"/>
          <w:iCs/>
          <w:sz w:val="24"/>
          <w:szCs w:val="24"/>
        </w:rPr>
        <w:t>Σεπτεμ</w:t>
      </w:r>
      <w:r w:rsidR="00A737CB" w:rsidRPr="00A74078">
        <w:rPr>
          <w:rFonts w:ascii="Book Antiqua" w:hAnsi="Book Antiqua" w:cs="Arial"/>
          <w:iCs/>
          <w:sz w:val="24"/>
          <w:szCs w:val="24"/>
        </w:rPr>
        <w:t>βρίου</w:t>
      </w:r>
      <w:r w:rsidRPr="00A74078">
        <w:rPr>
          <w:rFonts w:ascii="Book Antiqua" w:hAnsi="Book Antiqua" w:cs="Arial"/>
          <w:iCs/>
          <w:sz w:val="24"/>
          <w:szCs w:val="24"/>
        </w:rPr>
        <w:t xml:space="preserve"> 20</w:t>
      </w:r>
      <w:r w:rsidR="00385153" w:rsidRPr="00A74078">
        <w:rPr>
          <w:rFonts w:ascii="Book Antiqua" w:hAnsi="Book Antiqua" w:cs="Arial"/>
          <w:iCs/>
          <w:sz w:val="24"/>
          <w:szCs w:val="24"/>
        </w:rPr>
        <w:t>2</w:t>
      </w:r>
      <w:r w:rsidR="00877E0A" w:rsidRPr="00A74078">
        <w:rPr>
          <w:rFonts w:ascii="Book Antiqua" w:hAnsi="Book Antiqua" w:cs="Arial"/>
          <w:iCs/>
          <w:sz w:val="24"/>
          <w:szCs w:val="24"/>
        </w:rPr>
        <w:t>2</w:t>
      </w:r>
      <w:r w:rsidRPr="00BE7583">
        <w:rPr>
          <w:rFonts w:ascii="Book Antiqua" w:hAnsi="Book Antiqua" w:cs="Arial"/>
          <w:iCs/>
          <w:sz w:val="24"/>
          <w:szCs w:val="24"/>
        </w:rPr>
        <w:t xml:space="preserve">   </w:t>
      </w:r>
    </w:p>
    <w:p w14:paraId="2AEFAB13" w14:textId="77777777" w:rsidR="00461C35" w:rsidRPr="00BE7583" w:rsidRDefault="00461C35" w:rsidP="003761C9">
      <w:pPr>
        <w:pStyle w:val="1"/>
        <w:jc w:val="left"/>
        <w:rPr>
          <w:rFonts w:ascii="Book Antiqua" w:hAnsi="Book Antiqua" w:cs="Arial"/>
          <w:iCs/>
        </w:rPr>
      </w:pPr>
    </w:p>
    <w:p w14:paraId="3541CC78" w14:textId="77777777" w:rsidR="00ED3A1C" w:rsidRPr="00BE7583" w:rsidRDefault="00ED3A1C" w:rsidP="00ED3A1C">
      <w:pPr>
        <w:rPr>
          <w:rFonts w:ascii="Book Antiqua" w:hAnsi="Book Antiqua"/>
          <w:b/>
          <w:bCs/>
        </w:rPr>
      </w:pPr>
    </w:p>
    <w:p w14:paraId="4782C9E0" w14:textId="407FD092" w:rsidR="00461C35" w:rsidRPr="00BE7583" w:rsidRDefault="00461C35" w:rsidP="003761C9">
      <w:pPr>
        <w:pStyle w:val="1"/>
        <w:jc w:val="left"/>
        <w:rPr>
          <w:rFonts w:ascii="Book Antiqua" w:hAnsi="Book Antiqua" w:cs="Arial"/>
          <w:iCs/>
          <w:sz w:val="24"/>
          <w:szCs w:val="24"/>
        </w:rPr>
      </w:pPr>
      <w:r w:rsidRPr="00BE7583">
        <w:rPr>
          <w:rFonts w:ascii="Book Antiqua" w:hAnsi="Book Antiqua" w:cs="Arial"/>
          <w:iCs/>
          <w:sz w:val="24"/>
          <w:szCs w:val="24"/>
        </w:rPr>
        <w:t xml:space="preserve">Προς:  </w:t>
      </w:r>
      <w:r w:rsidRPr="00BE7583">
        <w:rPr>
          <w:rFonts w:ascii="Book Antiqua" w:hAnsi="Book Antiqua" w:cs="Arial"/>
          <w:iCs/>
          <w:sz w:val="24"/>
          <w:szCs w:val="24"/>
          <w:lang w:val="en-US"/>
        </w:rPr>
        <w:t>E</w:t>
      </w:r>
      <w:r w:rsidRPr="00BE7583">
        <w:rPr>
          <w:rFonts w:ascii="Book Antiqua" w:hAnsi="Book Antiqua" w:cs="Arial"/>
          <w:iCs/>
          <w:sz w:val="24"/>
          <w:szCs w:val="24"/>
        </w:rPr>
        <w:t>.</w:t>
      </w:r>
      <w:r w:rsidRPr="00BE7583">
        <w:rPr>
          <w:rFonts w:ascii="Book Antiqua" w:hAnsi="Book Antiqua" w:cs="Arial"/>
          <w:iCs/>
          <w:sz w:val="24"/>
          <w:szCs w:val="24"/>
          <w:lang w:val="en-US"/>
        </w:rPr>
        <w:t>A</w:t>
      </w:r>
      <w:r w:rsidRPr="00BE7583">
        <w:rPr>
          <w:rFonts w:ascii="Book Antiqua" w:hAnsi="Book Antiqua" w:cs="Arial"/>
          <w:iCs/>
          <w:sz w:val="24"/>
          <w:szCs w:val="24"/>
        </w:rPr>
        <w:t>.Σ</w:t>
      </w:r>
      <w:r w:rsidR="005F3740" w:rsidRPr="00BE7583">
        <w:rPr>
          <w:rFonts w:ascii="Book Antiqua" w:hAnsi="Book Antiqua" w:cs="Arial"/>
          <w:iCs/>
          <w:sz w:val="24"/>
          <w:szCs w:val="24"/>
        </w:rPr>
        <w:t>.</w:t>
      </w:r>
      <w:r w:rsidRPr="00BE7583">
        <w:rPr>
          <w:rFonts w:ascii="Book Antiqua" w:hAnsi="Book Antiqua" w:cs="Arial"/>
          <w:iCs/>
          <w:sz w:val="24"/>
          <w:szCs w:val="24"/>
        </w:rPr>
        <w:t xml:space="preserve"> </w:t>
      </w:r>
      <w:r w:rsidR="00874C60" w:rsidRPr="00BE7583">
        <w:rPr>
          <w:rFonts w:ascii="Book Antiqua" w:hAnsi="Book Antiqua" w:cs="Arial"/>
          <w:iCs/>
          <w:sz w:val="24"/>
          <w:szCs w:val="24"/>
        </w:rPr>
        <w:t xml:space="preserve"> </w:t>
      </w:r>
      <w:r w:rsidRPr="00BE7583">
        <w:rPr>
          <w:rFonts w:ascii="Book Antiqua" w:hAnsi="Book Antiqua" w:cs="Arial"/>
          <w:iCs/>
          <w:sz w:val="24"/>
          <w:szCs w:val="24"/>
        </w:rPr>
        <w:t>Σ.Ε.Γ.Α.Σ.</w:t>
      </w:r>
    </w:p>
    <w:p w14:paraId="763151F6" w14:textId="77777777" w:rsidR="00F86B65" w:rsidRPr="00BE7583" w:rsidRDefault="00461C35" w:rsidP="003761C9">
      <w:pPr>
        <w:pStyle w:val="1"/>
        <w:jc w:val="left"/>
        <w:rPr>
          <w:rFonts w:ascii="Book Antiqua" w:hAnsi="Book Antiqua" w:cs="Arial"/>
          <w:iCs/>
          <w:sz w:val="24"/>
          <w:szCs w:val="24"/>
        </w:rPr>
      </w:pPr>
      <w:r w:rsidRPr="00BE7583">
        <w:rPr>
          <w:rFonts w:ascii="Book Antiqua" w:hAnsi="Book Antiqua" w:cs="Arial"/>
          <w:iCs/>
          <w:sz w:val="24"/>
          <w:szCs w:val="24"/>
        </w:rPr>
        <w:t xml:space="preserve">(Για ενημέρωση σωματείων τους) </w:t>
      </w:r>
    </w:p>
    <w:p w14:paraId="045C8CFA" w14:textId="207746DA" w:rsidR="009E6A78" w:rsidRPr="00B2602E" w:rsidRDefault="00461C35" w:rsidP="00B2602E">
      <w:pPr>
        <w:pStyle w:val="1"/>
        <w:jc w:val="left"/>
        <w:rPr>
          <w:rFonts w:ascii="Book Antiqua" w:hAnsi="Book Antiqua" w:cs="Arial"/>
          <w:iCs/>
          <w:sz w:val="24"/>
          <w:szCs w:val="24"/>
        </w:rPr>
      </w:pPr>
      <w:r w:rsidRPr="00BE7583">
        <w:rPr>
          <w:rFonts w:ascii="Book Antiqua" w:hAnsi="Book Antiqua" w:cs="Arial"/>
          <w:iCs/>
          <w:sz w:val="24"/>
          <w:szCs w:val="24"/>
        </w:rPr>
        <w:t xml:space="preserve">     </w:t>
      </w:r>
    </w:p>
    <w:p w14:paraId="0845128A" w14:textId="77777777" w:rsidR="00461C35" w:rsidRPr="00BE7583" w:rsidRDefault="00262BF7" w:rsidP="00634116">
      <w:pPr>
        <w:rPr>
          <w:rFonts w:ascii="Book Antiqua" w:hAnsi="Book Antiqua" w:cs="Arial"/>
        </w:rPr>
      </w:pPr>
      <w:r w:rsidRPr="00BE7583">
        <w:rPr>
          <w:rFonts w:ascii="Book Antiqua" w:hAnsi="Book Antiqua" w:cs="Arial"/>
          <w:noProof/>
        </w:rPr>
        <mc:AlternateContent>
          <mc:Choice Requires="wps">
            <w:drawing>
              <wp:anchor distT="0" distB="0" distL="114300" distR="114300" simplePos="0" relativeHeight="251657728" behindDoc="0" locked="0" layoutInCell="1" allowOverlap="1" wp14:anchorId="3954B325" wp14:editId="436B49F6">
                <wp:simplePos x="0" y="0"/>
                <wp:positionH relativeFrom="column">
                  <wp:posOffset>-86360</wp:posOffset>
                </wp:positionH>
                <wp:positionV relativeFrom="paragraph">
                  <wp:posOffset>93345</wp:posOffset>
                </wp:positionV>
                <wp:extent cx="6410960" cy="1673860"/>
                <wp:effectExtent l="19050" t="19050" r="46990" b="406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960" cy="1673860"/>
                        </a:xfrm>
                        <a:prstGeom prst="rect">
                          <a:avLst/>
                        </a:prstGeom>
                        <a:solidFill>
                          <a:srgbClr val="FFFFFF"/>
                        </a:solidFill>
                        <a:ln w="57150" cap="rnd">
                          <a:solidFill>
                            <a:srgbClr val="000000"/>
                          </a:solidFill>
                          <a:prstDash val="sysDot"/>
                          <a:miter lim="800000"/>
                          <a:headEnd/>
                          <a:tailEnd/>
                        </a:ln>
                      </wps:spPr>
                      <wps:txbx>
                        <w:txbxContent>
                          <w:p w14:paraId="26A232CB" w14:textId="77777777" w:rsidR="00E61458" w:rsidRPr="00B2602E" w:rsidRDefault="00E61458" w:rsidP="003761C9">
                            <w:pPr>
                              <w:jc w:val="center"/>
                              <w:rPr>
                                <w:rFonts w:ascii="Book Antiqua" w:hAnsi="Book Antiqua" w:cs="Arial"/>
                                <w:b/>
                                <w:sz w:val="48"/>
                                <w:szCs w:val="48"/>
                                <w:u w:val="single"/>
                              </w:rPr>
                            </w:pPr>
                            <w:r w:rsidRPr="00B2602E">
                              <w:rPr>
                                <w:rFonts w:ascii="Book Antiqua" w:hAnsi="Book Antiqua" w:cs="Arial"/>
                                <w:b/>
                                <w:sz w:val="48"/>
                                <w:szCs w:val="48"/>
                                <w:u w:val="single"/>
                              </w:rPr>
                              <w:t>ΠΡΟΚΗΡΥΞΗ</w:t>
                            </w:r>
                          </w:p>
                          <w:p w14:paraId="37835583" w14:textId="77777777" w:rsidR="00E61458" w:rsidRPr="00B2602E" w:rsidRDefault="00E61458" w:rsidP="003761C9">
                            <w:pPr>
                              <w:jc w:val="center"/>
                              <w:rPr>
                                <w:rFonts w:ascii="Book Antiqua" w:hAnsi="Book Antiqua" w:cs="Arial"/>
                                <w:b/>
                                <w:bCs/>
                              </w:rPr>
                            </w:pPr>
                          </w:p>
                          <w:p w14:paraId="44744C2B" w14:textId="77777777" w:rsidR="00E61458" w:rsidRPr="00B2602E" w:rsidRDefault="00E61458" w:rsidP="003761C9">
                            <w:pPr>
                              <w:spacing w:line="360" w:lineRule="auto"/>
                              <w:jc w:val="center"/>
                              <w:rPr>
                                <w:rFonts w:ascii="Book Antiqua" w:hAnsi="Book Antiqua" w:cs="Arial"/>
                                <w:b/>
                                <w:bCs/>
                                <w:sz w:val="32"/>
                                <w:szCs w:val="32"/>
                              </w:rPr>
                            </w:pPr>
                            <w:r w:rsidRPr="00B2602E">
                              <w:rPr>
                                <w:rFonts w:ascii="Book Antiqua" w:hAnsi="Book Antiqua" w:cs="Arial"/>
                                <w:b/>
                                <w:bCs/>
                                <w:sz w:val="32"/>
                                <w:szCs w:val="32"/>
                              </w:rPr>
                              <w:t>ΜΑΡΑΘΩΝΙΟΥ ΔΡΟΜΟΥ</w:t>
                            </w:r>
                          </w:p>
                          <w:p w14:paraId="3C9AF5B2" w14:textId="352118A8" w:rsidR="00E61458" w:rsidRPr="00B2602E" w:rsidRDefault="00E61458" w:rsidP="003761C9">
                            <w:pPr>
                              <w:spacing w:line="360" w:lineRule="auto"/>
                              <w:jc w:val="center"/>
                              <w:rPr>
                                <w:rFonts w:ascii="Book Antiqua" w:hAnsi="Book Antiqua" w:cs="Arial"/>
                                <w:b/>
                                <w:bCs/>
                                <w:sz w:val="28"/>
                                <w:szCs w:val="28"/>
                              </w:rPr>
                            </w:pPr>
                            <w:r w:rsidRPr="00B2602E">
                              <w:rPr>
                                <w:rFonts w:ascii="Book Antiqua" w:hAnsi="Book Antiqua" w:cs="Arial"/>
                                <w:b/>
                                <w:bCs/>
                                <w:sz w:val="28"/>
                                <w:szCs w:val="28"/>
                              </w:rPr>
                              <w:t>ΠΑΝΕΛΛΗΝΙΟΥ  ΠΡΩΤΑΘΛΗΜΑΤΟΣ ΑΝΔΡΩΝ - ΓΥΝΑΙΚΩΝ 2022</w:t>
                            </w:r>
                          </w:p>
                          <w:p w14:paraId="1FD092F8" w14:textId="5A59CD4B" w:rsidR="00E61458" w:rsidRPr="00B2602E" w:rsidRDefault="00E61458" w:rsidP="003761C9">
                            <w:pPr>
                              <w:spacing w:line="360" w:lineRule="auto"/>
                              <w:jc w:val="center"/>
                              <w:rPr>
                                <w:rFonts w:ascii="Book Antiqua" w:hAnsi="Book Antiqua" w:cs="Arial"/>
                                <w:b/>
                                <w:bCs/>
                                <w:sz w:val="32"/>
                                <w:szCs w:val="32"/>
                              </w:rPr>
                            </w:pPr>
                            <w:r w:rsidRPr="00B2602E">
                              <w:rPr>
                                <w:rFonts w:ascii="Book Antiqua" w:hAnsi="Book Antiqua" w:cs="Arial"/>
                                <w:b/>
                                <w:bCs/>
                                <w:sz w:val="32"/>
                                <w:szCs w:val="32"/>
                              </w:rPr>
                              <w:t>ΑΘΗΝΑ - ΚΥΡΙΑΚΗ 13 ΝΟΕΜΒΡΙΟΥ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54B325" id="_x0000_t202" coordsize="21600,21600" o:spt="202" path="m,l,21600r21600,l21600,xe">
                <v:stroke joinstyle="miter"/>
                <v:path gradientshapeok="t" o:connecttype="rect"/>
              </v:shapetype>
              <v:shape id="Text Box 2" o:spid="_x0000_s1026" type="#_x0000_t202" style="position:absolute;margin-left:-6.8pt;margin-top:7.35pt;width:504.8pt;height:13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" strokeweight="4.5pt">
                <v:stroke dashstyle="1 1" endcap="round"/>
                <v:textbox>
                  <w:txbxContent>
                    <w:p w14:paraId="26A232CB" w14:textId="77777777" w:rsidR="00E61458" w:rsidRPr="00B2602E" w:rsidRDefault="00E61458" w:rsidP="003761C9">
                      <w:pPr>
                        <w:jc w:val="center"/>
                        <w:rPr>
                          <w:rFonts w:ascii="Book Antiqua" w:hAnsi="Book Antiqua" w:cs="Arial"/>
                          <w:b/>
                          <w:sz w:val="48"/>
                          <w:szCs w:val="48"/>
                          <w:u w:val="single"/>
                        </w:rPr>
                      </w:pPr>
                      <w:r w:rsidRPr="00B2602E">
                        <w:rPr>
                          <w:rFonts w:ascii="Book Antiqua" w:hAnsi="Book Antiqua" w:cs="Arial"/>
                          <w:b/>
                          <w:sz w:val="48"/>
                          <w:szCs w:val="48"/>
                          <w:u w:val="single"/>
                        </w:rPr>
                        <w:t>ΠΡΟΚΗΡΥΞΗ</w:t>
                      </w:r>
                    </w:p>
                    <w:p w14:paraId="37835583" w14:textId="77777777" w:rsidR="00E61458" w:rsidRPr="00B2602E" w:rsidRDefault="00E61458" w:rsidP="003761C9">
                      <w:pPr>
                        <w:jc w:val="center"/>
                        <w:rPr>
                          <w:rFonts w:ascii="Book Antiqua" w:hAnsi="Book Antiqua" w:cs="Arial"/>
                          <w:b/>
                          <w:bCs/>
                        </w:rPr>
                      </w:pPr>
                    </w:p>
                    <w:p w14:paraId="44744C2B" w14:textId="77777777" w:rsidR="00E61458" w:rsidRPr="00B2602E" w:rsidRDefault="00E61458" w:rsidP="003761C9">
                      <w:pPr>
                        <w:spacing w:line="360" w:lineRule="auto"/>
                        <w:jc w:val="center"/>
                        <w:rPr>
                          <w:rFonts w:ascii="Book Antiqua" w:hAnsi="Book Antiqua" w:cs="Arial"/>
                          <w:b/>
                          <w:bCs/>
                          <w:sz w:val="32"/>
                          <w:szCs w:val="32"/>
                        </w:rPr>
                      </w:pPr>
                      <w:r w:rsidRPr="00B2602E">
                        <w:rPr>
                          <w:rFonts w:ascii="Book Antiqua" w:hAnsi="Book Antiqua" w:cs="Arial"/>
                          <w:b/>
                          <w:bCs/>
                          <w:sz w:val="32"/>
                          <w:szCs w:val="32"/>
                        </w:rPr>
                        <w:t>ΜΑΡΑΘΩΝΙΟΥ ΔΡΟΜΟΥ</w:t>
                      </w:r>
                    </w:p>
                    <w:p w14:paraId="3C9AF5B2" w14:textId="352118A8" w:rsidR="00E61458" w:rsidRPr="00B2602E" w:rsidRDefault="00E61458" w:rsidP="003761C9">
                      <w:pPr>
                        <w:spacing w:line="360" w:lineRule="auto"/>
                        <w:jc w:val="center"/>
                        <w:rPr>
                          <w:rFonts w:ascii="Book Antiqua" w:hAnsi="Book Antiqua" w:cs="Arial"/>
                          <w:b/>
                          <w:bCs/>
                          <w:sz w:val="28"/>
                          <w:szCs w:val="28"/>
                        </w:rPr>
                      </w:pPr>
                      <w:r w:rsidRPr="00B2602E">
                        <w:rPr>
                          <w:rFonts w:ascii="Book Antiqua" w:hAnsi="Book Antiqua" w:cs="Arial"/>
                          <w:b/>
                          <w:bCs/>
                          <w:sz w:val="28"/>
                          <w:szCs w:val="28"/>
                        </w:rPr>
                        <w:t>ΠΑΝΕΛΛΗΝΙΟΥ  ΠΡΩΤΑΘΛΗΜΑΤΟΣ ΑΝΔΡΩΝ - ΓΥΝΑΙΚΩΝ 2022</w:t>
                      </w:r>
                    </w:p>
                    <w:p w14:paraId="1FD092F8" w14:textId="5A59CD4B" w:rsidR="00E61458" w:rsidRPr="00B2602E" w:rsidRDefault="00E61458" w:rsidP="003761C9">
                      <w:pPr>
                        <w:spacing w:line="360" w:lineRule="auto"/>
                        <w:jc w:val="center"/>
                        <w:rPr>
                          <w:rFonts w:ascii="Book Antiqua" w:hAnsi="Book Antiqua" w:cs="Arial"/>
                          <w:b/>
                          <w:bCs/>
                          <w:sz w:val="32"/>
                          <w:szCs w:val="32"/>
                        </w:rPr>
                      </w:pPr>
                      <w:r w:rsidRPr="00B2602E">
                        <w:rPr>
                          <w:rFonts w:ascii="Book Antiqua" w:hAnsi="Book Antiqua" w:cs="Arial"/>
                          <w:b/>
                          <w:bCs/>
                          <w:sz w:val="32"/>
                          <w:szCs w:val="32"/>
                        </w:rPr>
                        <w:t>ΑΘΗΝΑ - ΚΥΡΙΑΚΗ 13 ΝΟΕΜΒΡΙΟΥ 2022</w:t>
                      </w:r>
                    </w:p>
                  </w:txbxContent>
                </v:textbox>
              </v:shape>
            </w:pict>
          </mc:Fallback>
        </mc:AlternateContent>
      </w:r>
    </w:p>
    <w:p w14:paraId="5CE4DF05" w14:textId="77777777" w:rsidR="00461C35" w:rsidRPr="00BE7583" w:rsidRDefault="00461C35" w:rsidP="00634116">
      <w:pPr>
        <w:rPr>
          <w:rFonts w:ascii="Book Antiqua" w:hAnsi="Book Antiqua" w:cs="Arial"/>
        </w:rPr>
      </w:pPr>
    </w:p>
    <w:p w14:paraId="534CA712" w14:textId="77777777" w:rsidR="00461C35" w:rsidRPr="00BE7583" w:rsidRDefault="00461C35" w:rsidP="00634116">
      <w:pPr>
        <w:rPr>
          <w:rFonts w:ascii="Book Antiqua" w:hAnsi="Book Antiqua" w:cs="Arial"/>
        </w:rPr>
      </w:pPr>
    </w:p>
    <w:p w14:paraId="3EB238BA" w14:textId="77777777" w:rsidR="00461C35" w:rsidRPr="00BE7583" w:rsidRDefault="00461C35" w:rsidP="00634116">
      <w:pPr>
        <w:rPr>
          <w:rFonts w:ascii="Book Antiqua" w:hAnsi="Book Antiqua" w:cs="Arial"/>
        </w:rPr>
      </w:pPr>
    </w:p>
    <w:p w14:paraId="56371395" w14:textId="77777777" w:rsidR="00461C35" w:rsidRPr="00BE7583" w:rsidRDefault="00461C35" w:rsidP="00634116">
      <w:pPr>
        <w:rPr>
          <w:rFonts w:ascii="Book Antiqua" w:hAnsi="Book Antiqua" w:cs="Arial"/>
        </w:rPr>
      </w:pPr>
    </w:p>
    <w:p w14:paraId="19F71712" w14:textId="77777777" w:rsidR="00461C35" w:rsidRPr="00BE7583" w:rsidRDefault="00461C35" w:rsidP="00634116">
      <w:pPr>
        <w:rPr>
          <w:rFonts w:ascii="Book Antiqua" w:hAnsi="Book Antiqua" w:cs="Arial"/>
        </w:rPr>
      </w:pPr>
    </w:p>
    <w:p w14:paraId="373CBC25" w14:textId="77777777" w:rsidR="00461C35" w:rsidRPr="00BE7583" w:rsidRDefault="00461C35" w:rsidP="00634116">
      <w:pPr>
        <w:rPr>
          <w:rFonts w:ascii="Book Antiqua" w:hAnsi="Book Antiqua" w:cs="Arial"/>
        </w:rPr>
      </w:pPr>
    </w:p>
    <w:p w14:paraId="300AB088" w14:textId="77777777" w:rsidR="00461C35" w:rsidRPr="00BE7583" w:rsidRDefault="00461C35" w:rsidP="00634116">
      <w:pPr>
        <w:rPr>
          <w:rFonts w:ascii="Book Antiqua" w:hAnsi="Book Antiqua" w:cs="Arial"/>
        </w:rPr>
      </w:pPr>
    </w:p>
    <w:p w14:paraId="25232A20" w14:textId="77777777" w:rsidR="00461C35" w:rsidRPr="00BE7583" w:rsidRDefault="00461C35" w:rsidP="00634116">
      <w:pPr>
        <w:rPr>
          <w:rFonts w:ascii="Book Antiqua" w:hAnsi="Book Antiqua" w:cs="Arial"/>
        </w:rPr>
      </w:pPr>
    </w:p>
    <w:p w14:paraId="5113C37F" w14:textId="77777777" w:rsidR="00461C35" w:rsidRPr="00BE7583" w:rsidRDefault="00461C35" w:rsidP="00634116">
      <w:pPr>
        <w:jc w:val="right"/>
        <w:rPr>
          <w:rFonts w:ascii="Book Antiqua" w:hAnsi="Book Antiqua" w:cs="Arial"/>
        </w:rPr>
      </w:pPr>
    </w:p>
    <w:p w14:paraId="711A98C9" w14:textId="2790F84F" w:rsidR="00461C35" w:rsidRPr="00BE7583" w:rsidRDefault="00461C35" w:rsidP="003452E0">
      <w:pPr>
        <w:ind w:firstLine="720"/>
        <w:jc w:val="both"/>
        <w:rPr>
          <w:rFonts w:ascii="Book Antiqua" w:hAnsi="Book Antiqua" w:cs="Arial"/>
        </w:rPr>
      </w:pPr>
      <w:r w:rsidRPr="00BE7583">
        <w:rPr>
          <w:rFonts w:ascii="Book Antiqua" w:hAnsi="Book Antiqua" w:cs="Arial"/>
        </w:rPr>
        <w:t xml:space="preserve">Από τον Σ.Ε.Γ.Α.Σ.  προκηρύσσεται </w:t>
      </w:r>
      <w:r w:rsidRPr="00BE7583">
        <w:rPr>
          <w:rFonts w:ascii="Book Antiqua" w:hAnsi="Book Antiqua" w:cs="Arial"/>
          <w:lang w:val="en-US"/>
        </w:rPr>
        <w:t>o</w:t>
      </w:r>
      <w:r w:rsidRPr="00BE7583">
        <w:rPr>
          <w:rFonts w:ascii="Book Antiqua" w:hAnsi="Book Antiqua" w:cs="Arial"/>
        </w:rPr>
        <w:t xml:space="preserve"> Μαραθώνιος Δρόμος Ανδρών – Γυναικών</w:t>
      </w:r>
      <w:r w:rsidR="0083779D" w:rsidRPr="00BE7583">
        <w:rPr>
          <w:rFonts w:ascii="Book Antiqua" w:hAnsi="Book Antiqua" w:cs="Arial"/>
        </w:rPr>
        <w:t>,</w:t>
      </w:r>
      <w:r w:rsidRPr="00BE7583">
        <w:rPr>
          <w:rFonts w:ascii="Book Antiqua" w:hAnsi="Book Antiqua" w:cs="Arial"/>
        </w:rPr>
        <w:t xml:space="preserve"> </w:t>
      </w:r>
      <w:r w:rsidR="00570CA4" w:rsidRPr="00BE7583">
        <w:rPr>
          <w:rFonts w:ascii="Book Antiqua" w:hAnsi="Book Antiqua" w:cs="Arial"/>
        </w:rPr>
        <w:t xml:space="preserve">αγώνισμα </w:t>
      </w:r>
      <w:r w:rsidRPr="00BE7583">
        <w:rPr>
          <w:rFonts w:ascii="Book Antiqua" w:hAnsi="Book Antiqua" w:cs="Arial"/>
        </w:rPr>
        <w:t xml:space="preserve">του </w:t>
      </w:r>
      <w:r w:rsidRPr="00BE7583">
        <w:rPr>
          <w:rFonts w:ascii="Book Antiqua" w:hAnsi="Book Antiqua" w:cs="Arial"/>
          <w:b/>
          <w:bCs/>
        </w:rPr>
        <w:t>Πανελληνίου Πρωταθλήματος 20</w:t>
      </w:r>
      <w:r w:rsidR="00DB2E15" w:rsidRPr="00BE7583">
        <w:rPr>
          <w:rFonts w:ascii="Book Antiqua" w:hAnsi="Book Antiqua" w:cs="Arial"/>
          <w:b/>
          <w:bCs/>
        </w:rPr>
        <w:t>2</w:t>
      </w:r>
      <w:r w:rsidR="00877E0A" w:rsidRPr="00BE7583">
        <w:rPr>
          <w:rFonts w:ascii="Book Antiqua" w:hAnsi="Book Antiqua" w:cs="Arial"/>
          <w:b/>
          <w:bCs/>
        </w:rPr>
        <w:t>2</w:t>
      </w:r>
      <w:r w:rsidRPr="00BE7583">
        <w:rPr>
          <w:rFonts w:ascii="Book Antiqua" w:hAnsi="Book Antiqua" w:cs="Arial"/>
          <w:b/>
          <w:bCs/>
        </w:rPr>
        <w:t xml:space="preserve">, </w:t>
      </w:r>
      <w:r w:rsidRPr="00BE7583">
        <w:rPr>
          <w:rFonts w:ascii="Book Antiqua" w:hAnsi="Book Antiqua" w:cs="Arial"/>
        </w:rPr>
        <w:t xml:space="preserve">που θα διεξαχθεί στην κλασική διαδρομή </w:t>
      </w:r>
      <w:r w:rsidR="009E6A78" w:rsidRPr="00BE7583">
        <w:rPr>
          <w:rFonts w:ascii="Book Antiqua" w:hAnsi="Book Antiqua" w:cs="Arial"/>
          <w:b/>
          <w:bCs/>
        </w:rPr>
        <w:t xml:space="preserve">ΜΑΡΑΘΩΝΑΣ – ΠΑΝΑΘΗΝΑΪΚΟ </w:t>
      </w:r>
      <w:r w:rsidRPr="00BE7583">
        <w:rPr>
          <w:rFonts w:ascii="Book Antiqua" w:hAnsi="Book Antiqua" w:cs="Arial"/>
          <w:b/>
          <w:bCs/>
        </w:rPr>
        <w:t>ΣΤΑΔΙΟ</w:t>
      </w:r>
      <w:r w:rsidRPr="00BE7583">
        <w:rPr>
          <w:rFonts w:ascii="Book Antiqua" w:hAnsi="Book Antiqua" w:cs="Arial"/>
        </w:rPr>
        <w:t xml:space="preserve">  ταυτόχρονα με τον </w:t>
      </w:r>
      <w:r w:rsidRPr="00BE7583">
        <w:rPr>
          <w:rFonts w:ascii="Book Antiqua" w:hAnsi="Book Antiqua" w:cs="Arial"/>
          <w:b/>
          <w:bCs/>
        </w:rPr>
        <w:t>3</w:t>
      </w:r>
      <w:r w:rsidR="00877E0A" w:rsidRPr="00BE7583">
        <w:rPr>
          <w:rFonts w:ascii="Book Antiqua" w:hAnsi="Book Antiqua" w:cs="Arial"/>
          <w:b/>
          <w:bCs/>
        </w:rPr>
        <w:t>9</w:t>
      </w:r>
      <w:r w:rsidRPr="00BE7583">
        <w:rPr>
          <w:rFonts w:ascii="Book Antiqua" w:hAnsi="Book Antiqua" w:cs="Arial"/>
          <w:b/>
          <w:bCs/>
        </w:rPr>
        <w:t>ο</w:t>
      </w:r>
      <w:r w:rsidRPr="00BE7583">
        <w:rPr>
          <w:rFonts w:ascii="Book Antiqua" w:hAnsi="Book Antiqua" w:cs="Arial"/>
        </w:rPr>
        <w:t xml:space="preserve"> </w:t>
      </w:r>
      <w:r w:rsidR="00F11D23" w:rsidRPr="00BE7583">
        <w:rPr>
          <w:rFonts w:ascii="Book Antiqua" w:hAnsi="Book Antiqua" w:cs="Arial"/>
          <w:b/>
        </w:rPr>
        <w:t>Αυθεντικό</w:t>
      </w:r>
      <w:r w:rsidR="00F11D23" w:rsidRPr="00BE7583">
        <w:rPr>
          <w:rFonts w:ascii="Book Antiqua" w:hAnsi="Book Antiqua" w:cs="Arial"/>
        </w:rPr>
        <w:t xml:space="preserve"> </w:t>
      </w:r>
      <w:r w:rsidRPr="00BE7583">
        <w:rPr>
          <w:rFonts w:ascii="Book Antiqua" w:hAnsi="Book Antiqua" w:cs="Arial"/>
          <w:b/>
          <w:bCs/>
        </w:rPr>
        <w:t>Μαραθώνιο  Αθ</w:t>
      </w:r>
      <w:r w:rsidR="000B69E8" w:rsidRPr="00BE7583">
        <w:rPr>
          <w:rFonts w:ascii="Book Antiqua" w:hAnsi="Book Antiqua" w:cs="Arial"/>
          <w:b/>
          <w:bCs/>
        </w:rPr>
        <w:t>ήνας</w:t>
      </w:r>
      <w:r w:rsidR="0083779D" w:rsidRPr="00BE7583">
        <w:rPr>
          <w:rFonts w:ascii="Book Antiqua" w:hAnsi="Book Antiqua" w:cs="Arial"/>
          <w:b/>
          <w:bCs/>
        </w:rPr>
        <w:t xml:space="preserve">  </w:t>
      </w:r>
      <w:r w:rsidR="0083779D" w:rsidRPr="00BE7583">
        <w:rPr>
          <w:rFonts w:ascii="Book Antiqua" w:hAnsi="Book Antiqua" w:cs="Arial"/>
          <w:bCs/>
        </w:rPr>
        <w:t>και</w:t>
      </w:r>
      <w:r w:rsidRPr="00BE7583">
        <w:rPr>
          <w:rFonts w:ascii="Book Antiqua" w:hAnsi="Book Antiqua" w:cs="Arial"/>
          <w:bCs/>
        </w:rPr>
        <w:t xml:space="preserve"> </w:t>
      </w:r>
      <w:r w:rsidRPr="00BE7583">
        <w:rPr>
          <w:rFonts w:ascii="Book Antiqua" w:hAnsi="Book Antiqua" w:cs="Arial"/>
        </w:rPr>
        <w:t xml:space="preserve"> </w:t>
      </w:r>
      <w:r w:rsidR="0083779D" w:rsidRPr="00BE7583">
        <w:rPr>
          <w:rFonts w:ascii="Book Antiqua" w:hAnsi="Book Antiqua" w:cs="Arial"/>
        </w:rPr>
        <w:t xml:space="preserve">σύμφωνα </w:t>
      </w:r>
      <w:r w:rsidRPr="00BE7583">
        <w:rPr>
          <w:rFonts w:ascii="Book Antiqua" w:hAnsi="Book Antiqua" w:cs="Arial"/>
        </w:rPr>
        <w:t>με τους παρακάτω όρους:</w:t>
      </w:r>
    </w:p>
    <w:p w14:paraId="246457AC" w14:textId="77777777" w:rsidR="00461C35" w:rsidRPr="00BE7583" w:rsidRDefault="00461C35" w:rsidP="00634116">
      <w:pPr>
        <w:rPr>
          <w:rFonts w:ascii="Book Antiqua" w:hAnsi="Book Antiqua" w:cs="Arial"/>
        </w:rPr>
      </w:pPr>
    </w:p>
    <w:p w14:paraId="388436AE" w14:textId="039C9FB4" w:rsidR="00461C35" w:rsidRPr="00BE7583" w:rsidRDefault="007D7DC5" w:rsidP="007D7DC5">
      <w:pPr>
        <w:rPr>
          <w:rFonts w:ascii="Book Antiqua" w:hAnsi="Book Antiqua" w:cs="Arial"/>
          <w:b/>
          <w:bCs/>
          <w:u w:val="single"/>
        </w:rPr>
      </w:pPr>
      <w:r w:rsidRPr="00BE7583">
        <w:rPr>
          <w:rFonts w:ascii="Book Antiqua" w:hAnsi="Book Antiqua" w:cs="Arial"/>
          <w:b/>
          <w:bCs/>
          <w:u w:val="single"/>
        </w:rPr>
        <w:t xml:space="preserve">1. </w:t>
      </w:r>
      <w:r w:rsidR="00461C35" w:rsidRPr="00BE7583">
        <w:rPr>
          <w:rFonts w:ascii="Book Antiqua" w:hAnsi="Book Antiqua" w:cs="Arial"/>
          <w:b/>
          <w:bCs/>
          <w:u w:val="single"/>
        </w:rPr>
        <w:t xml:space="preserve">ΗΜΕΡΟΜΗΝΙΑ </w:t>
      </w:r>
      <w:r w:rsidR="008E2A19" w:rsidRPr="00BE7583">
        <w:rPr>
          <w:rFonts w:ascii="Book Antiqua" w:hAnsi="Book Antiqua" w:cs="Arial"/>
          <w:b/>
          <w:bCs/>
          <w:u w:val="single"/>
        </w:rPr>
        <w:t xml:space="preserve"> </w:t>
      </w:r>
      <w:r w:rsidR="00461C35" w:rsidRPr="00BE7583">
        <w:rPr>
          <w:rFonts w:ascii="Book Antiqua" w:hAnsi="Book Antiqua" w:cs="Arial"/>
          <w:b/>
          <w:bCs/>
          <w:u w:val="single"/>
        </w:rPr>
        <w:t>ΔΙΕΞΑΓΩΓΗΣ</w:t>
      </w:r>
      <w:r w:rsidR="006440E1" w:rsidRPr="00BE7583">
        <w:rPr>
          <w:rFonts w:ascii="Book Antiqua" w:hAnsi="Book Antiqua" w:cs="Arial"/>
          <w:b/>
          <w:bCs/>
          <w:u w:val="single"/>
        </w:rPr>
        <w:t>:</w:t>
      </w:r>
    </w:p>
    <w:p w14:paraId="433278D8" w14:textId="69E6579B" w:rsidR="00461C35" w:rsidRPr="00BE7583" w:rsidRDefault="00461C35" w:rsidP="003761C9">
      <w:pPr>
        <w:jc w:val="both"/>
        <w:rPr>
          <w:rFonts w:ascii="Book Antiqua" w:hAnsi="Book Antiqua" w:cs="Arial"/>
        </w:rPr>
      </w:pPr>
      <w:r w:rsidRPr="00BE7583">
        <w:rPr>
          <w:rFonts w:ascii="Book Antiqua" w:hAnsi="Book Antiqua" w:cs="Arial"/>
        </w:rPr>
        <w:t xml:space="preserve">Ο αγώνας θα διεξαχθεί  την </w:t>
      </w:r>
      <w:r w:rsidRPr="00BE7583">
        <w:rPr>
          <w:rFonts w:ascii="Book Antiqua" w:hAnsi="Book Antiqua" w:cs="Arial"/>
          <w:b/>
          <w:bCs/>
        </w:rPr>
        <w:t xml:space="preserve">Κυριακή  </w:t>
      </w:r>
      <w:r w:rsidR="004A5F64" w:rsidRPr="00BE7583">
        <w:rPr>
          <w:rFonts w:ascii="Book Antiqua" w:hAnsi="Book Antiqua" w:cs="Arial"/>
          <w:b/>
          <w:bCs/>
        </w:rPr>
        <w:t>1</w:t>
      </w:r>
      <w:r w:rsidR="00877E0A" w:rsidRPr="00BE7583">
        <w:rPr>
          <w:rFonts w:ascii="Book Antiqua" w:hAnsi="Book Antiqua" w:cs="Arial"/>
          <w:b/>
          <w:bCs/>
        </w:rPr>
        <w:t>3</w:t>
      </w:r>
      <w:r w:rsidRPr="00BE7583">
        <w:rPr>
          <w:rFonts w:ascii="Book Antiqua" w:hAnsi="Book Antiqua" w:cs="Arial"/>
          <w:b/>
          <w:bCs/>
        </w:rPr>
        <w:t xml:space="preserve">  Νοεμβρίου 20</w:t>
      </w:r>
      <w:r w:rsidR="0026081C" w:rsidRPr="00BE7583">
        <w:rPr>
          <w:rFonts w:ascii="Book Antiqua" w:hAnsi="Book Antiqua" w:cs="Arial"/>
          <w:b/>
          <w:bCs/>
        </w:rPr>
        <w:t>2</w:t>
      </w:r>
      <w:r w:rsidR="00877E0A" w:rsidRPr="00BE7583">
        <w:rPr>
          <w:rFonts w:ascii="Book Antiqua" w:hAnsi="Book Antiqua" w:cs="Arial"/>
          <w:b/>
          <w:bCs/>
        </w:rPr>
        <w:t>2</w:t>
      </w:r>
      <w:r w:rsidRPr="00BE7583">
        <w:rPr>
          <w:rFonts w:ascii="Book Antiqua" w:hAnsi="Book Antiqua" w:cs="Arial"/>
          <w:b/>
          <w:bCs/>
        </w:rPr>
        <w:t>,</w:t>
      </w:r>
      <w:r w:rsidRPr="00BE7583">
        <w:rPr>
          <w:rFonts w:ascii="Book Antiqua" w:hAnsi="Book Antiqua" w:cs="Arial"/>
        </w:rPr>
        <w:t xml:space="preserve">  με ώρα εκκίνησης </w:t>
      </w:r>
      <w:r w:rsidRPr="00BE7583">
        <w:rPr>
          <w:rFonts w:ascii="Book Antiqua" w:hAnsi="Book Antiqua" w:cs="Arial"/>
          <w:b/>
          <w:bCs/>
        </w:rPr>
        <w:t xml:space="preserve">09:00 </w:t>
      </w:r>
      <w:r w:rsidRPr="00BE7583">
        <w:rPr>
          <w:rFonts w:ascii="Book Antiqua" w:hAnsi="Book Antiqua" w:cs="Arial"/>
        </w:rPr>
        <w:t xml:space="preserve"> για  τους  Άνδρες </w:t>
      </w:r>
      <w:r w:rsidR="007961FD" w:rsidRPr="00BE7583">
        <w:rPr>
          <w:rFonts w:ascii="Book Antiqua" w:hAnsi="Book Antiqua" w:cs="Arial"/>
        </w:rPr>
        <w:t xml:space="preserve"> </w:t>
      </w:r>
      <w:r w:rsidRPr="00BE7583">
        <w:rPr>
          <w:rFonts w:ascii="Book Antiqua" w:hAnsi="Book Antiqua" w:cs="Arial"/>
        </w:rPr>
        <w:t>και  για  τις  Γυναίκες.</w:t>
      </w:r>
    </w:p>
    <w:p w14:paraId="187EAC9D" w14:textId="77777777" w:rsidR="0099281F" w:rsidRPr="00BE7583" w:rsidRDefault="0099281F" w:rsidP="00634116">
      <w:pPr>
        <w:rPr>
          <w:rFonts w:ascii="Book Antiqua" w:hAnsi="Book Antiqua" w:cs="Arial"/>
          <w:b/>
          <w:bCs/>
          <w:u w:val="single"/>
        </w:rPr>
      </w:pPr>
    </w:p>
    <w:p w14:paraId="748CED98" w14:textId="0EE6AC67" w:rsidR="00461C35" w:rsidRPr="00BE7583" w:rsidRDefault="00461C35" w:rsidP="00634116">
      <w:pPr>
        <w:rPr>
          <w:rFonts w:ascii="Book Antiqua" w:hAnsi="Book Antiqua" w:cs="Arial"/>
          <w:b/>
          <w:bCs/>
          <w:u w:val="single"/>
        </w:rPr>
      </w:pPr>
      <w:r w:rsidRPr="00BE7583">
        <w:rPr>
          <w:rFonts w:ascii="Book Antiqua" w:hAnsi="Book Antiqua" w:cs="Arial"/>
          <w:b/>
          <w:bCs/>
          <w:u w:val="single"/>
        </w:rPr>
        <w:t xml:space="preserve">2. </w:t>
      </w:r>
      <w:r w:rsidR="006440E1" w:rsidRPr="00BE7583">
        <w:rPr>
          <w:rFonts w:ascii="Book Antiqua" w:hAnsi="Book Antiqua" w:cs="Arial"/>
          <w:b/>
          <w:bCs/>
          <w:u w:val="single"/>
        </w:rPr>
        <w:t xml:space="preserve"> </w:t>
      </w:r>
      <w:r w:rsidRPr="00BE7583">
        <w:rPr>
          <w:rFonts w:ascii="Book Antiqua" w:hAnsi="Book Antiqua" w:cs="Arial"/>
          <w:b/>
          <w:bCs/>
          <w:u w:val="single"/>
        </w:rPr>
        <w:t>ΔΗΛΩΣΕΙΣ ΣΥΜΜΕΤΟΧΗΣ</w:t>
      </w:r>
      <w:r w:rsidR="006440E1" w:rsidRPr="00BE7583">
        <w:rPr>
          <w:rFonts w:ascii="Book Antiqua" w:hAnsi="Book Antiqua" w:cs="Arial"/>
          <w:b/>
          <w:bCs/>
          <w:u w:val="single"/>
        </w:rPr>
        <w:t>:</w:t>
      </w:r>
    </w:p>
    <w:p w14:paraId="6E1DFE9D" w14:textId="4270A2CA" w:rsidR="000F69CC" w:rsidRPr="00BE7583" w:rsidRDefault="00461C35" w:rsidP="00F51578">
      <w:pPr>
        <w:pStyle w:val="10"/>
        <w:ind w:left="0"/>
        <w:rPr>
          <w:rFonts w:ascii="Book Antiqua" w:hAnsi="Book Antiqua" w:cs="Arial"/>
          <w:b/>
          <w:bCs/>
          <w:iCs/>
        </w:rPr>
      </w:pPr>
      <w:r w:rsidRPr="00BE7583">
        <w:rPr>
          <w:rFonts w:ascii="Book Antiqua" w:hAnsi="Book Antiqua" w:cs="Arial"/>
          <w:b/>
          <w:bCs/>
          <w:iCs/>
        </w:rPr>
        <w:t>2.1</w:t>
      </w:r>
      <w:r w:rsidRPr="00BE7583">
        <w:rPr>
          <w:rFonts w:ascii="Book Antiqua" w:hAnsi="Book Antiqua" w:cs="Arial"/>
          <w:iCs/>
        </w:rPr>
        <w:t xml:space="preserve">  </w:t>
      </w:r>
      <w:r w:rsidRPr="00BE7583">
        <w:rPr>
          <w:rFonts w:ascii="Book Antiqua" w:hAnsi="Book Antiqua" w:cs="Arial"/>
          <w:bCs/>
          <w:iCs/>
        </w:rPr>
        <w:t>Οι δηλώσεις συμμετοχής</w:t>
      </w:r>
      <w:r w:rsidRPr="00BE7583">
        <w:rPr>
          <w:rFonts w:ascii="Book Antiqua" w:hAnsi="Book Antiqua" w:cs="Arial"/>
          <w:b/>
          <w:bCs/>
          <w:iCs/>
        </w:rPr>
        <w:t xml:space="preserve"> πρέπει να σταλούν αποκλειστικά και μόνο με </w:t>
      </w:r>
      <w:r w:rsidRPr="00BE7583">
        <w:rPr>
          <w:rFonts w:ascii="Book Antiqua" w:hAnsi="Book Antiqua" w:cs="Arial"/>
          <w:b/>
          <w:bCs/>
          <w:iCs/>
          <w:lang w:val="en-US"/>
        </w:rPr>
        <w:t>email</w:t>
      </w:r>
      <w:r w:rsidRPr="00BE7583">
        <w:rPr>
          <w:rFonts w:ascii="Book Antiqua" w:hAnsi="Book Antiqua" w:cs="Arial"/>
          <w:b/>
          <w:bCs/>
          <w:iCs/>
        </w:rPr>
        <w:t xml:space="preserve"> </w:t>
      </w:r>
      <w:r w:rsidRPr="00BE7583">
        <w:rPr>
          <w:rFonts w:ascii="Book Antiqua" w:hAnsi="Book Antiqua" w:cs="Arial"/>
          <w:bCs/>
          <w:iCs/>
        </w:rPr>
        <w:t>μέχρι τη</w:t>
      </w:r>
      <w:r w:rsidRPr="00BE7583">
        <w:rPr>
          <w:rFonts w:ascii="Book Antiqua" w:hAnsi="Book Antiqua" w:cs="Arial"/>
          <w:b/>
          <w:bCs/>
          <w:iCs/>
        </w:rPr>
        <w:t xml:space="preserve"> </w:t>
      </w:r>
      <w:r w:rsidR="004722F4" w:rsidRPr="00BE7583">
        <w:rPr>
          <w:rFonts w:ascii="Book Antiqua" w:hAnsi="Book Antiqua" w:cs="Arial"/>
          <w:b/>
          <w:iCs/>
          <w:u w:val="single"/>
        </w:rPr>
        <w:t>Δευτέρα</w:t>
      </w:r>
      <w:r w:rsidRPr="00BE7583">
        <w:rPr>
          <w:rFonts w:ascii="Book Antiqua" w:hAnsi="Book Antiqua" w:cs="Arial"/>
          <w:b/>
          <w:iCs/>
          <w:u w:val="single"/>
        </w:rPr>
        <w:t xml:space="preserve"> </w:t>
      </w:r>
      <w:r w:rsidR="00877E0A" w:rsidRPr="00BE7583">
        <w:rPr>
          <w:rFonts w:ascii="Book Antiqua" w:hAnsi="Book Antiqua" w:cs="Arial"/>
          <w:b/>
          <w:iCs/>
          <w:u w:val="single"/>
        </w:rPr>
        <w:t>3</w:t>
      </w:r>
      <w:r w:rsidR="004722F4" w:rsidRPr="00BE7583">
        <w:rPr>
          <w:rFonts w:ascii="Book Antiqua" w:hAnsi="Book Antiqua" w:cs="Arial"/>
          <w:b/>
          <w:iCs/>
          <w:u w:val="single"/>
        </w:rPr>
        <w:t>1</w:t>
      </w:r>
      <w:r w:rsidRPr="00BE7583">
        <w:rPr>
          <w:rFonts w:ascii="Book Antiqua" w:hAnsi="Book Antiqua" w:cs="Arial"/>
          <w:b/>
          <w:iCs/>
          <w:u w:val="single"/>
        </w:rPr>
        <w:t xml:space="preserve"> </w:t>
      </w:r>
      <w:r w:rsidR="00877E0A" w:rsidRPr="00BE7583">
        <w:rPr>
          <w:rFonts w:ascii="Book Antiqua" w:hAnsi="Book Antiqua" w:cs="Arial"/>
          <w:b/>
          <w:iCs/>
          <w:u w:val="single"/>
        </w:rPr>
        <w:t>Οκτωβ</w:t>
      </w:r>
      <w:r w:rsidRPr="00BE7583">
        <w:rPr>
          <w:rFonts w:ascii="Book Antiqua" w:hAnsi="Book Antiqua" w:cs="Arial"/>
          <w:b/>
          <w:iCs/>
          <w:u w:val="single"/>
        </w:rPr>
        <w:t>ρίου 20</w:t>
      </w:r>
      <w:r w:rsidR="0026081C" w:rsidRPr="00BE7583">
        <w:rPr>
          <w:rFonts w:ascii="Book Antiqua" w:hAnsi="Book Antiqua" w:cs="Arial"/>
          <w:b/>
          <w:iCs/>
          <w:u w:val="single"/>
        </w:rPr>
        <w:t>2</w:t>
      </w:r>
      <w:r w:rsidR="00877E0A" w:rsidRPr="00BE7583">
        <w:rPr>
          <w:rFonts w:ascii="Book Antiqua" w:hAnsi="Book Antiqua" w:cs="Arial"/>
          <w:b/>
          <w:iCs/>
          <w:u w:val="single"/>
        </w:rPr>
        <w:t>2</w:t>
      </w:r>
      <w:r w:rsidRPr="00BE7583">
        <w:rPr>
          <w:rFonts w:ascii="Book Antiqua" w:hAnsi="Book Antiqua" w:cs="Arial"/>
          <w:b/>
          <w:iCs/>
          <w:u w:val="single"/>
        </w:rPr>
        <w:t xml:space="preserve"> και ώρα 14:00</w:t>
      </w:r>
      <w:r w:rsidRPr="00BE7583">
        <w:rPr>
          <w:rFonts w:ascii="Book Antiqua" w:hAnsi="Book Antiqua" w:cs="Arial"/>
          <w:b/>
          <w:bCs/>
          <w:iCs/>
        </w:rPr>
        <w:t xml:space="preserve"> </w:t>
      </w:r>
      <w:r w:rsidRPr="00BE7583">
        <w:rPr>
          <w:rFonts w:ascii="Book Antiqua" w:hAnsi="Book Antiqua" w:cs="Arial"/>
          <w:bCs/>
          <w:iCs/>
        </w:rPr>
        <w:t>στον Σ.Ε.Γ.Α.Σ. στην ηλεκτρονική διεύθυνση</w:t>
      </w:r>
      <w:r w:rsidRPr="00BE7583">
        <w:rPr>
          <w:rFonts w:ascii="Book Antiqua" w:hAnsi="Book Antiqua" w:cs="Arial"/>
          <w:b/>
          <w:bCs/>
          <w:iCs/>
        </w:rPr>
        <w:t xml:space="preserve"> </w:t>
      </w:r>
      <w:hyperlink r:id="rId9" w:history="1">
        <w:r w:rsidR="00CC3084" w:rsidRPr="00BE7583">
          <w:rPr>
            <w:rStyle w:val="-"/>
            <w:rFonts w:ascii="Book Antiqua" w:hAnsi="Book Antiqua" w:cs="Arial"/>
            <w:b/>
            <w:bCs/>
            <w:iCs/>
            <w:color w:val="auto"/>
            <w:u w:val="none"/>
            <w:lang w:val="en-US"/>
          </w:rPr>
          <w:t>entries</w:t>
        </w:r>
        <w:r w:rsidR="00CC3084" w:rsidRPr="00BE7583">
          <w:rPr>
            <w:rStyle w:val="-"/>
            <w:rFonts w:ascii="Book Antiqua" w:hAnsi="Book Antiqua" w:cs="Arial"/>
            <w:b/>
            <w:bCs/>
            <w:iCs/>
            <w:color w:val="auto"/>
            <w:u w:val="none"/>
          </w:rPr>
          <w:t>@</w:t>
        </w:r>
        <w:r w:rsidR="00CC3084" w:rsidRPr="00BE7583">
          <w:rPr>
            <w:rStyle w:val="-"/>
            <w:rFonts w:ascii="Book Antiqua" w:hAnsi="Book Antiqua" w:cs="Arial"/>
            <w:b/>
            <w:bCs/>
            <w:iCs/>
            <w:color w:val="auto"/>
            <w:u w:val="none"/>
            <w:lang w:val="en-US"/>
          </w:rPr>
          <w:t>segas</w:t>
        </w:r>
        <w:r w:rsidR="00CC3084" w:rsidRPr="00BE7583">
          <w:rPr>
            <w:rStyle w:val="-"/>
            <w:rFonts w:ascii="Book Antiqua" w:hAnsi="Book Antiqua" w:cs="Arial"/>
            <w:b/>
            <w:bCs/>
            <w:iCs/>
            <w:color w:val="auto"/>
            <w:u w:val="none"/>
          </w:rPr>
          <w:t>.</w:t>
        </w:r>
        <w:r w:rsidR="00CC3084" w:rsidRPr="00BE7583">
          <w:rPr>
            <w:rStyle w:val="-"/>
            <w:rFonts w:ascii="Book Antiqua" w:hAnsi="Book Antiqua" w:cs="Arial"/>
            <w:b/>
            <w:bCs/>
            <w:iCs/>
            <w:color w:val="auto"/>
            <w:u w:val="none"/>
            <w:lang w:val="en-US"/>
          </w:rPr>
          <w:t>gr</w:t>
        </w:r>
      </w:hyperlink>
      <w:r w:rsidR="00CC3084" w:rsidRPr="00BE7583">
        <w:rPr>
          <w:rFonts w:ascii="Book Antiqua" w:hAnsi="Book Antiqua" w:cs="Arial"/>
          <w:b/>
          <w:bCs/>
          <w:iCs/>
        </w:rPr>
        <w:t xml:space="preserve"> </w:t>
      </w:r>
      <w:r w:rsidR="007961FD" w:rsidRPr="00BE7583">
        <w:rPr>
          <w:rFonts w:ascii="Book Antiqua" w:hAnsi="Book Antiqua" w:cs="Arial"/>
          <w:b/>
          <w:bCs/>
          <w:iCs/>
        </w:rPr>
        <w:t xml:space="preserve"> </w:t>
      </w:r>
    </w:p>
    <w:p w14:paraId="5D83D7BA" w14:textId="0B665251" w:rsidR="00461C35" w:rsidRPr="00BE7583" w:rsidRDefault="00461C35" w:rsidP="00F51578">
      <w:pPr>
        <w:pStyle w:val="10"/>
        <w:ind w:left="0"/>
        <w:rPr>
          <w:rFonts w:ascii="Book Antiqua" w:hAnsi="Book Antiqua" w:cs="Arial"/>
          <w:b/>
          <w:bCs/>
          <w:iCs/>
        </w:rPr>
      </w:pPr>
      <w:r w:rsidRPr="00BE7583">
        <w:rPr>
          <w:rFonts w:ascii="Book Antiqua" w:hAnsi="Book Antiqua" w:cs="Arial"/>
          <w:b/>
          <w:bCs/>
          <w:iCs/>
        </w:rPr>
        <w:t>Μετά την παρέλευση αυτής της προθεσμίας δε</w:t>
      </w:r>
      <w:r w:rsidR="000F69CC" w:rsidRPr="00BE7583">
        <w:rPr>
          <w:rFonts w:ascii="Book Antiqua" w:hAnsi="Book Antiqua" w:cs="Arial"/>
          <w:b/>
          <w:bCs/>
          <w:iCs/>
        </w:rPr>
        <w:t>ν</w:t>
      </w:r>
      <w:r w:rsidRPr="00BE7583">
        <w:rPr>
          <w:rFonts w:ascii="Book Antiqua" w:hAnsi="Book Antiqua" w:cs="Arial"/>
          <w:b/>
          <w:bCs/>
          <w:iCs/>
        </w:rPr>
        <w:t xml:space="preserve"> θα γίνεται δεκτή </w:t>
      </w:r>
      <w:r w:rsidR="009D15BE" w:rsidRPr="00784E88">
        <w:rPr>
          <w:rFonts w:ascii="Book Antiqua" w:hAnsi="Book Antiqua" w:cs="Arial"/>
          <w:b/>
          <w:bCs/>
          <w:iCs/>
        </w:rPr>
        <w:t>κα</w:t>
      </w:r>
      <w:r w:rsidR="00F6137C">
        <w:rPr>
          <w:rFonts w:ascii="Book Antiqua" w:hAnsi="Book Antiqua" w:cs="Arial"/>
          <w:b/>
          <w:bCs/>
          <w:iCs/>
        </w:rPr>
        <w:t>μ</w:t>
      </w:r>
      <w:r w:rsidR="009D15BE" w:rsidRPr="00784E88">
        <w:rPr>
          <w:rFonts w:ascii="Book Antiqua" w:hAnsi="Book Antiqua" w:cs="Arial"/>
          <w:b/>
          <w:bCs/>
          <w:iCs/>
        </w:rPr>
        <w:t>μία</w:t>
      </w:r>
      <w:r w:rsidRPr="00784E88">
        <w:rPr>
          <w:rFonts w:ascii="Book Antiqua" w:hAnsi="Book Antiqua" w:cs="Arial"/>
          <w:b/>
          <w:bCs/>
          <w:iCs/>
        </w:rPr>
        <w:t xml:space="preserve"> δ</w:t>
      </w:r>
      <w:r w:rsidRPr="00BE7583">
        <w:rPr>
          <w:rFonts w:ascii="Book Antiqua" w:hAnsi="Book Antiqua" w:cs="Arial"/>
          <w:b/>
          <w:bCs/>
          <w:iCs/>
        </w:rPr>
        <w:t>ήλωση συμμετοχής.</w:t>
      </w:r>
    </w:p>
    <w:p w14:paraId="3DC52B5E" w14:textId="77777777" w:rsidR="00C938BA" w:rsidRPr="00BE7583" w:rsidRDefault="00C938BA" w:rsidP="00F51578">
      <w:pPr>
        <w:pStyle w:val="10"/>
        <w:ind w:left="0"/>
        <w:rPr>
          <w:rFonts w:ascii="Book Antiqua" w:hAnsi="Book Antiqua" w:cs="Arial"/>
          <w:bCs/>
          <w:iCs/>
          <w:u w:val="single"/>
        </w:rPr>
      </w:pPr>
    </w:p>
    <w:p w14:paraId="25F7EFFC" w14:textId="70D1DAD6" w:rsidR="00461C35" w:rsidRPr="00805487" w:rsidRDefault="00461C35" w:rsidP="00F51578">
      <w:pPr>
        <w:pStyle w:val="10"/>
        <w:ind w:left="0"/>
        <w:rPr>
          <w:rFonts w:ascii="Book Antiqua" w:hAnsi="Book Antiqua" w:cs="Arial"/>
          <w:b/>
          <w:bCs/>
          <w:iCs/>
        </w:rPr>
      </w:pPr>
      <w:r w:rsidRPr="00BE7583">
        <w:rPr>
          <w:rFonts w:ascii="Book Antiqua" w:hAnsi="Book Antiqua" w:cs="Arial"/>
          <w:bCs/>
          <w:iCs/>
          <w:u w:val="single"/>
        </w:rPr>
        <w:t>Σημείωση:</w:t>
      </w:r>
      <w:r w:rsidRPr="00BE7583">
        <w:rPr>
          <w:rFonts w:ascii="Book Antiqua" w:hAnsi="Book Antiqua" w:cs="Arial"/>
          <w:b/>
          <w:bCs/>
          <w:iCs/>
        </w:rPr>
        <w:t xml:space="preserve"> </w:t>
      </w:r>
      <w:r w:rsidRPr="00BE7583">
        <w:rPr>
          <w:rFonts w:ascii="Book Antiqua" w:hAnsi="Book Antiqua" w:cs="Arial"/>
          <w:iCs/>
        </w:rPr>
        <w:t>Σε περίπτωση προβλήματος θα πρέπει να επικοινωνήσετε με τ</w:t>
      </w:r>
      <w:r w:rsidR="00460AA7" w:rsidRPr="00BE7583">
        <w:rPr>
          <w:rFonts w:ascii="Book Antiqua" w:hAnsi="Book Antiqua" w:cs="Arial"/>
          <w:iCs/>
        </w:rPr>
        <w:t>η</w:t>
      </w:r>
      <w:r w:rsidR="00891E80" w:rsidRPr="00BE7583">
        <w:rPr>
          <w:rFonts w:ascii="Book Antiqua" w:hAnsi="Book Antiqua" w:cs="Arial"/>
          <w:iCs/>
        </w:rPr>
        <w:t xml:space="preserve">ν </w:t>
      </w:r>
      <w:r w:rsidRPr="00BE7583">
        <w:rPr>
          <w:rFonts w:ascii="Book Antiqua" w:hAnsi="Book Antiqua" w:cs="Arial"/>
          <w:iCs/>
        </w:rPr>
        <w:t xml:space="preserve">κ. </w:t>
      </w:r>
      <w:r w:rsidR="00460AA7" w:rsidRPr="00BE7583">
        <w:rPr>
          <w:rFonts w:ascii="Book Antiqua" w:hAnsi="Book Antiqua" w:cs="Arial"/>
          <w:iCs/>
        </w:rPr>
        <w:t>Φωτεινή Κασίδη</w:t>
      </w:r>
      <w:r w:rsidR="00891E80" w:rsidRPr="00BE7583">
        <w:rPr>
          <w:rFonts w:ascii="Book Antiqua" w:hAnsi="Book Antiqua" w:cs="Arial"/>
          <w:iCs/>
        </w:rPr>
        <w:t xml:space="preserve"> </w:t>
      </w:r>
      <w:r w:rsidRPr="00BE7583">
        <w:rPr>
          <w:rFonts w:ascii="Book Antiqua" w:hAnsi="Book Antiqua" w:cs="Arial"/>
          <w:iCs/>
        </w:rPr>
        <w:t>στ</w:t>
      </w:r>
      <w:r w:rsidR="0087769E" w:rsidRPr="00BE7583">
        <w:rPr>
          <w:rFonts w:ascii="Book Antiqua" w:hAnsi="Book Antiqua" w:cs="Arial"/>
          <w:iCs/>
        </w:rPr>
        <w:t>ο</w:t>
      </w:r>
      <w:r w:rsidRPr="00BE7583">
        <w:rPr>
          <w:rFonts w:ascii="Book Antiqua" w:hAnsi="Book Antiqua" w:cs="Arial"/>
          <w:iCs/>
        </w:rPr>
        <w:t xml:space="preserve"> τηλέφων</w:t>
      </w:r>
      <w:r w:rsidR="0087769E" w:rsidRPr="00BE7583">
        <w:rPr>
          <w:rFonts w:ascii="Book Antiqua" w:hAnsi="Book Antiqua" w:cs="Arial"/>
          <w:iCs/>
        </w:rPr>
        <w:t>ο</w:t>
      </w:r>
      <w:r w:rsidRPr="00BE7583">
        <w:rPr>
          <w:rFonts w:ascii="Book Antiqua" w:hAnsi="Book Antiqua" w:cs="Arial"/>
          <w:iCs/>
        </w:rPr>
        <w:t xml:space="preserve"> </w:t>
      </w:r>
      <w:r w:rsidR="00460AA7" w:rsidRPr="00805487">
        <w:rPr>
          <w:rFonts w:ascii="Book Antiqua" w:hAnsi="Book Antiqua" w:cs="Arial"/>
          <w:b/>
          <w:bCs/>
          <w:lang w:val="fr-FR"/>
        </w:rPr>
        <w:t>21</w:t>
      </w:r>
      <w:r w:rsidR="00481545" w:rsidRPr="00805487">
        <w:rPr>
          <w:rFonts w:ascii="Book Antiqua" w:hAnsi="Book Antiqua" w:cs="Arial"/>
          <w:b/>
          <w:bCs/>
        </w:rPr>
        <w:t>1</w:t>
      </w:r>
      <w:r w:rsidR="000F69CC" w:rsidRPr="00805487">
        <w:rPr>
          <w:rFonts w:ascii="Book Antiqua" w:hAnsi="Book Antiqua" w:cs="Arial"/>
          <w:b/>
          <w:bCs/>
        </w:rPr>
        <w:t xml:space="preserve"> </w:t>
      </w:r>
      <w:r w:rsidR="00481545" w:rsidRPr="00805487">
        <w:rPr>
          <w:rFonts w:ascii="Book Antiqua" w:hAnsi="Book Antiqua" w:cs="Arial"/>
          <w:b/>
          <w:bCs/>
        </w:rPr>
        <w:t>1877735</w:t>
      </w:r>
      <w:r w:rsidRPr="00805487">
        <w:rPr>
          <w:rFonts w:ascii="Book Antiqua" w:hAnsi="Book Antiqua" w:cs="Arial"/>
          <w:b/>
          <w:bCs/>
          <w:iCs/>
        </w:rPr>
        <w:t>.</w:t>
      </w:r>
    </w:p>
    <w:p w14:paraId="33BE623A" w14:textId="77777777" w:rsidR="00AC67B5" w:rsidRPr="00BE7583" w:rsidRDefault="00AC67B5" w:rsidP="00F51578">
      <w:pPr>
        <w:jc w:val="both"/>
        <w:rPr>
          <w:rFonts w:ascii="Book Antiqua" w:hAnsi="Book Antiqua" w:cs="Arial"/>
          <w:b/>
          <w:bCs/>
          <w:sz w:val="16"/>
          <w:szCs w:val="16"/>
        </w:rPr>
      </w:pPr>
    </w:p>
    <w:p w14:paraId="790E9306" w14:textId="77777777" w:rsidR="00D846B1" w:rsidRDefault="00D846B1" w:rsidP="002F313B">
      <w:pPr>
        <w:jc w:val="both"/>
        <w:rPr>
          <w:rFonts w:ascii="Book Antiqua" w:hAnsi="Book Antiqua" w:cs="Arial"/>
          <w:b/>
          <w:bCs/>
        </w:rPr>
      </w:pPr>
    </w:p>
    <w:p w14:paraId="79D1AB1A" w14:textId="77777777" w:rsidR="00D846B1" w:rsidRDefault="00D846B1" w:rsidP="002F313B">
      <w:pPr>
        <w:jc w:val="both"/>
        <w:rPr>
          <w:rFonts w:ascii="Book Antiqua" w:hAnsi="Book Antiqua" w:cs="Arial"/>
          <w:b/>
          <w:bCs/>
        </w:rPr>
      </w:pPr>
    </w:p>
    <w:p w14:paraId="7958B849" w14:textId="77777777" w:rsidR="00D846B1" w:rsidRDefault="00D846B1" w:rsidP="002F313B">
      <w:pPr>
        <w:jc w:val="both"/>
        <w:rPr>
          <w:rFonts w:ascii="Book Antiqua" w:hAnsi="Book Antiqua" w:cs="Arial"/>
          <w:b/>
          <w:bCs/>
        </w:rPr>
      </w:pPr>
    </w:p>
    <w:p w14:paraId="0E2C3C45" w14:textId="77777777" w:rsidR="00D846B1" w:rsidRDefault="00D846B1" w:rsidP="002F313B">
      <w:pPr>
        <w:jc w:val="both"/>
        <w:rPr>
          <w:rFonts w:ascii="Book Antiqua" w:hAnsi="Book Antiqua" w:cs="Arial"/>
          <w:b/>
          <w:bCs/>
        </w:rPr>
      </w:pPr>
    </w:p>
    <w:p w14:paraId="4A6FE413" w14:textId="5210D2DF" w:rsidR="00D846B1" w:rsidRPr="00D846B1" w:rsidRDefault="00461C35" w:rsidP="00F51578">
      <w:pPr>
        <w:jc w:val="both"/>
        <w:rPr>
          <w:rFonts w:ascii="Book Antiqua" w:hAnsi="Book Antiqua" w:cs="Arial"/>
        </w:rPr>
      </w:pPr>
      <w:r w:rsidRPr="00BE7583">
        <w:rPr>
          <w:rFonts w:ascii="Book Antiqua" w:hAnsi="Book Antiqua" w:cs="Arial"/>
          <w:b/>
          <w:bCs/>
        </w:rPr>
        <w:lastRenderedPageBreak/>
        <w:t>2.2</w:t>
      </w:r>
      <w:r w:rsidRPr="00BE7583">
        <w:rPr>
          <w:rFonts w:ascii="Book Antiqua" w:hAnsi="Book Antiqua" w:cs="Arial"/>
        </w:rPr>
        <w:t xml:space="preserve"> Η υποβολή της δήλωσης θα γίνεται αποκλειστικά ηλεκτρονικά στη</w:t>
      </w:r>
      <w:r w:rsidR="00481545" w:rsidRPr="00BE7583">
        <w:rPr>
          <w:rFonts w:ascii="Book Antiqua" w:hAnsi="Book Antiqua" w:cs="Arial"/>
        </w:rPr>
        <w:t>ν</w:t>
      </w:r>
      <w:r w:rsidRPr="00BE7583">
        <w:rPr>
          <w:rFonts w:ascii="Book Antiqua" w:hAnsi="Book Antiqua" w:cs="Arial"/>
        </w:rPr>
        <w:t xml:space="preserve"> συνημμένη φόρμα εγγραφής (</w:t>
      </w:r>
      <w:r w:rsidRPr="00BE7583">
        <w:rPr>
          <w:rFonts w:ascii="Book Antiqua" w:hAnsi="Book Antiqua" w:cs="Arial"/>
          <w:lang w:val="en-US"/>
        </w:rPr>
        <w:t>Excel</w:t>
      </w:r>
      <w:r w:rsidRPr="00BE7583">
        <w:rPr>
          <w:rFonts w:ascii="Book Antiqua" w:hAnsi="Book Antiqua" w:cs="Arial"/>
        </w:rPr>
        <w:t xml:space="preserve">) που έχει αναρτηθεί στο </w:t>
      </w:r>
      <w:r w:rsidRPr="00BE7583">
        <w:rPr>
          <w:rFonts w:ascii="Book Antiqua" w:hAnsi="Book Antiqua" w:cs="Arial"/>
          <w:lang w:val="en-US"/>
        </w:rPr>
        <w:t>site</w:t>
      </w:r>
      <w:r w:rsidR="00E73ED6" w:rsidRPr="00BE7583">
        <w:rPr>
          <w:rFonts w:ascii="Book Antiqua" w:hAnsi="Book Antiqua" w:cs="Arial"/>
        </w:rPr>
        <w:t xml:space="preserve"> της </w:t>
      </w:r>
      <w:r w:rsidR="00BE7583" w:rsidRPr="00BE7583">
        <w:rPr>
          <w:rFonts w:ascii="Book Antiqua" w:hAnsi="Book Antiqua" w:cs="Arial"/>
        </w:rPr>
        <w:t>Ο</w:t>
      </w:r>
      <w:r w:rsidRPr="00BE7583">
        <w:rPr>
          <w:rFonts w:ascii="Book Antiqua" w:hAnsi="Book Antiqua" w:cs="Arial"/>
        </w:rPr>
        <w:t>μοσπονδίας.</w:t>
      </w:r>
    </w:p>
    <w:p w14:paraId="6C014981" w14:textId="77777777" w:rsidR="00D846B1" w:rsidRPr="00BE7583" w:rsidRDefault="00D846B1" w:rsidP="00F51578">
      <w:pPr>
        <w:jc w:val="both"/>
        <w:rPr>
          <w:rFonts w:ascii="Book Antiqua" w:hAnsi="Book Antiqua" w:cs="Arial"/>
          <w:b/>
          <w:sz w:val="16"/>
          <w:szCs w:val="16"/>
        </w:rPr>
      </w:pPr>
    </w:p>
    <w:p w14:paraId="1F26E3DC" w14:textId="6A768A81" w:rsidR="00AC67B5" w:rsidRDefault="002F313B" w:rsidP="00F51578">
      <w:pPr>
        <w:jc w:val="both"/>
        <w:rPr>
          <w:rFonts w:ascii="Book Antiqua" w:hAnsi="Book Antiqua" w:cs="Arial"/>
        </w:rPr>
      </w:pPr>
      <w:r w:rsidRPr="00BE7583">
        <w:rPr>
          <w:rFonts w:ascii="Book Antiqua" w:hAnsi="Book Antiqua" w:cs="Arial"/>
          <w:b/>
        </w:rPr>
        <w:t>2.3</w:t>
      </w:r>
      <w:r w:rsidRPr="00BE7583">
        <w:rPr>
          <w:rFonts w:ascii="Book Antiqua" w:hAnsi="Book Antiqua" w:cs="Arial"/>
        </w:rPr>
        <w:t xml:space="preserve"> Σημειώνεται ότι στο έντυπο συμμετοχής πρέπει </w:t>
      </w:r>
      <w:r w:rsidRPr="00BE7583">
        <w:rPr>
          <w:rFonts w:ascii="Book Antiqua" w:hAnsi="Book Antiqua" w:cs="Arial"/>
          <w:b/>
          <w:u w:val="single"/>
        </w:rPr>
        <w:t>ΥΠΟΧΡΕΩΤΙΚΑ</w:t>
      </w:r>
      <w:r w:rsidRPr="00BE7583">
        <w:rPr>
          <w:rFonts w:ascii="Book Antiqua" w:hAnsi="Book Antiqua" w:cs="Arial"/>
        </w:rPr>
        <w:t xml:space="preserve"> να αναγράφεται και  ο αγώνας που έχει επιτευχθεί το όριο συμμετοχής.</w:t>
      </w:r>
    </w:p>
    <w:p w14:paraId="60AC5A5E" w14:textId="77777777" w:rsidR="00D846B1" w:rsidRPr="00D846B1" w:rsidRDefault="00D846B1" w:rsidP="00F51578">
      <w:pPr>
        <w:jc w:val="both"/>
        <w:rPr>
          <w:rFonts w:ascii="Book Antiqua" w:hAnsi="Book Antiqua" w:cs="Arial"/>
        </w:rPr>
      </w:pPr>
    </w:p>
    <w:p w14:paraId="32002F49" w14:textId="5C013C08" w:rsidR="00461C35" w:rsidRPr="00BE7583" w:rsidRDefault="00461C35" w:rsidP="00F51578">
      <w:pPr>
        <w:jc w:val="both"/>
        <w:rPr>
          <w:rFonts w:ascii="Book Antiqua" w:hAnsi="Book Antiqua" w:cs="Arial"/>
        </w:rPr>
      </w:pPr>
      <w:r w:rsidRPr="00BE7583">
        <w:rPr>
          <w:rFonts w:ascii="Book Antiqua" w:hAnsi="Book Antiqua" w:cs="Arial"/>
          <w:b/>
          <w:bCs/>
        </w:rPr>
        <w:t>2.</w:t>
      </w:r>
      <w:r w:rsidR="002F313B" w:rsidRPr="00BE7583">
        <w:rPr>
          <w:rFonts w:ascii="Book Antiqua" w:hAnsi="Book Antiqua" w:cs="Arial"/>
          <w:b/>
          <w:bCs/>
        </w:rPr>
        <w:t>4</w:t>
      </w:r>
      <w:r w:rsidRPr="00BE7583">
        <w:rPr>
          <w:rFonts w:ascii="Book Antiqua" w:hAnsi="Book Antiqua" w:cs="Arial"/>
        </w:rPr>
        <w:t xml:space="preserve"> Ταυτόχρονα με την υποβολή της δήλωσης συμμετοχής το σωματείο δηλώνει </w:t>
      </w:r>
      <w:r w:rsidR="00D371AA" w:rsidRPr="00BE7583">
        <w:rPr>
          <w:rFonts w:ascii="Book Antiqua" w:hAnsi="Book Antiqua" w:cs="Arial"/>
          <w:bCs/>
        </w:rPr>
        <w:t>ανεπιφύλακτα</w:t>
      </w:r>
      <w:r w:rsidR="005E255A" w:rsidRPr="00BE7583">
        <w:rPr>
          <w:rFonts w:ascii="Book Antiqua" w:hAnsi="Book Antiqua" w:cs="Arial"/>
        </w:rPr>
        <w:t xml:space="preserve"> ότι αποδέχεται τους όρους της ειδικής  π</w:t>
      </w:r>
      <w:r w:rsidRPr="00BE7583">
        <w:rPr>
          <w:rFonts w:ascii="Book Antiqua" w:hAnsi="Book Antiqua" w:cs="Arial"/>
        </w:rPr>
        <w:t xml:space="preserve">ροκήρυξης του </w:t>
      </w:r>
      <w:r w:rsidR="001F40B7" w:rsidRPr="00BE7583">
        <w:rPr>
          <w:rFonts w:ascii="Book Antiqua" w:hAnsi="Book Antiqua" w:cs="Arial"/>
        </w:rPr>
        <w:t>π</w:t>
      </w:r>
      <w:r w:rsidRPr="00BE7583">
        <w:rPr>
          <w:rFonts w:ascii="Book Antiqua" w:hAnsi="Book Antiqua" w:cs="Arial"/>
        </w:rPr>
        <w:t>ρωτ</w:t>
      </w:r>
      <w:r w:rsidR="005E255A" w:rsidRPr="00BE7583">
        <w:rPr>
          <w:rFonts w:ascii="Book Antiqua" w:hAnsi="Book Antiqua" w:cs="Arial"/>
        </w:rPr>
        <w:t>αθλήματος και την εφαρμογή των κ</w:t>
      </w:r>
      <w:r w:rsidRPr="00BE7583">
        <w:rPr>
          <w:rFonts w:ascii="Book Antiqua" w:hAnsi="Book Antiqua" w:cs="Arial"/>
        </w:rPr>
        <w:t>ανονισμών του Σ.Ε.Γ.Α.Σ.</w:t>
      </w:r>
    </w:p>
    <w:p w14:paraId="4C22DE7B" w14:textId="3668F4D8" w:rsidR="00461C35" w:rsidRPr="00BE7583" w:rsidRDefault="00461C35" w:rsidP="00014C27">
      <w:pPr>
        <w:jc w:val="both"/>
        <w:rPr>
          <w:rFonts w:ascii="Book Antiqua" w:hAnsi="Book Antiqua" w:cs="Arial"/>
          <w:b/>
          <w:bCs/>
          <w:u w:val="single"/>
        </w:rPr>
      </w:pPr>
      <w:r w:rsidRPr="00BE7583">
        <w:rPr>
          <w:rFonts w:ascii="Book Antiqua" w:hAnsi="Book Antiqua" w:cs="Arial"/>
          <w:bCs/>
          <w:u w:val="single"/>
        </w:rPr>
        <w:t>ΠΡΟΣΟΧΗ:</w:t>
      </w:r>
      <w:r w:rsidRPr="00BE7583">
        <w:rPr>
          <w:rFonts w:ascii="Book Antiqua" w:hAnsi="Book Antiqua" w:cs="Arial"/>
          <w:u w:val="single"/>
        </w:rPr>
        <w:t xml:space="preserve"> </w:t>
      </w:r>
      <w:r w:rsidRPr="00BE7583">
        <w:rPr>
          <w:rFonts w:ascii="Book Antiqua" w:hAnsi="Book Antiqua" w:cs="Arial"/>
        </w:rPr>
        <w:t>Όλα  τα  στοιχεία   που αναφέρονται στη</w:t>
      </w:r>
      <w:r w:rsidR="00A30C0D" w:rsidRPr="00BE7583">
        <w:rPr>
          <w:rFonts w:ascii="Book Antiqua" w:hAnsi="Book Antiqua" w:cs="Arial"/>
        </w:rPr>
        <w:t>ν</w:t>
      </w:r>
      <w:r w:rsidRPr="00BE7583">
        <w:rPr>
          <w:rFonts w:ascii="Book Antiqua" w:hAnsi="Book Antiqua" w:cs="Arial"/>
        </w:rPr>
        <w:t xml:space="preserve"> συνημμένη δήλωση συμμετοχής θα  πρέπει  να  είναι  </w:t>
      </w:r>
      <w:r w:rsidRPr="00BE7583">
        <w:rPr>
          <w:rFonts w:ascii="Book Antiqua" w:hAnsi="Book Antiqua" w:cs="Arial"/>
          <w:b/>
          <w:bCs/>
          <w:u w:val="single"/>
        </w:rPr>
        <w:t>πλήρως συμπληρωμένα.</w:t>
      </w:r>
    </w:p>
    <w:p w14:paraId="70BE0227" w14:textId="77777777" w:rsidR="00014C27" w:rsidRPr="00BE7583" w:rsidRDefault="00014C27" w:rsidP="00014C27">
      <w:pPr>
        <w:jc w:val="both"/>
        <w:rPr>
          <w:rFonts w:ascii="Book Antiqua" w:hAnsi="Book Antiqua" w:cs="Arial"/>
          <w:sz w:val="16"/>
          <w:szCs w:val="16"/>
        </w:rPr>
      </w:pPr>
    </w:p>
    <w:p w14:paraId="44657A78" w14:textId="21152310" w:rsidR="003948FD" w:rsidRPr="00BE7583" w:rsidRDefault="003948FD" w:rsidP="003948FD">
      <w:pPr>
        <w:jc w:val="both"/>
        <w:rPr>
          <w:rFonts w:ascii="Book Antiqua" w:hAnsi="Book Antiqua" w:cs="Arial"/>
        </w:rPr>
      </w:pPr>
      <w:r w:rsidRPr="00BE7583">
        <w:rPr>
          <w:rFonts w:ascii="Book Antiqua" w:hAnsi="Book Antiqua" w:cs="Arial"/>
          <w:b/>
        </w:rPr>
        <w:t xml:space="preserve">2.5 </w:t>
      </w:r>
      <w:r w:rsidRPr="00BE7583">
        <w:rPr>
          <w:rFonts w:ascii="Book Antiqua" w:hAnsi="Book Antiqua" w:cs="Arial"/>
        </w:rPr>
        <w:t xml:space="preserve">Μετά την επεξεργασία και καταχώρηση των δηλώσεων συμμετοχής </w:t>
      </w:r>
      <w:r w:rsidR="00BD72BB" w:rsidRPr="00BE7583">
        <w:rPr>
          <w:rFonts w:ascii="Book Antiqua" w:hAnsi="Book Antiqua" w:cs="Arial"/>
        </w:rPr>
        <w:t xml:space="preserve">θα ανακοινώνονται στο site της </w:t>
      </w:r>
      <w:r w:rsidR="00BE7583" w:rsidRPr="00BE7583">
        <w:rPr>
          <w:rFonts w:ascii="Book Antiqua" w:hAnsi="Book Antiqua" w:cs="Arial"/>
        </w:rPr>
        <w:t>Ο</w:t>
      </w:r>
      <w:r w:rsidRPr="00BE7583">
        <w:rPr>
          <w:rFonts w:ascii="Book Antiqua" w:hAnsi="Book Antiqua" w:cs="Arial"/>
        </w:rPr>
        <w:t>μοσπονδίας οι λίστες συμμετοχής προκειμένου να ενημερώνονται όλοι οι ενδιαφερόμενοι.</w:t>
      </w:r>
    </w:p>
    <w:p w14:paraId="04182171" w14:textId="77777777" w:rsidR="003948FD" w:rsidRPr="00BE7583" w:rsidRDefault="003948FD" w:rsidP="003948FD">
      <w:pPr>
        <w:jc w:val="both"/>
        <w:rPr>
          <w:rFonts w:ascii="Book Antiqua" w:hAnsi="Book Antiqua" w:cs="Arial"/>
        </w:rPr>
      </w:pPr>
    </w:p>
    <w:p w14:paraId="2CC7A958" w14:textId="52615BCC" w:rsidR="00461C35" w:rsidRPr="00BE7583" w:rsidRDefault="00855F01" w:rsidP="00C938BA">
      <w:pPr>
        <w:jc w:val="both"/>
        <w:rPr>
          <w:rFonts w:ascii="Book Antiqua" w:hAnsi="Book Antiqua" w:cs="Arial"/>
          <w:b/>
          <w:bCs/>
          <w:u w:val="single"/>
        </w:rPr>
      </w:pPr>
      <w:r w:rsidRPr="00BE7583">
        <w:rPr>
          <w:rFonts w:ascii="Book Antiqua" w:hAnsi="Book Antiqua" w:cs="Arial"/>
          <w:b/>
          <w:bCs/>
          <w:u w:val="single"/>
        </w:rPr>
        <w:t>3</w:t>
      </w:r>
      <w:r w:rsidR="00BD72BB" w:rsidRPr="00BE7583">
        <w:rPr>
          <w:rFonts w:ascii="Book Antiqua" w:hAnsi="Book Antiqua" w:cs="Arial"/>
          <w:b/>
          <w:bCs/>
          <w:u w:val="single"/>
        </w:rPr>
        <w:t xml:space="preserve">. </w:t>
      </w:r>
      <w:r w:rsidR="002F313B" w:rsidRPr="00BE7583">
        <w:rPr>
          <w:rFonts w:ascii="Book Antiqua" w:hAnsi="Book Antiqua" w:cs="Arial"/>
          <w:b/>
          <w:bCs/>
          <w:u w:val="single"/>
        </w:rPr>
        <w:t xml:space="preserve">ΔΙΚΑΙΩΜΑ </w:t>
      </w:r>
      <w:r w:rsidR="00461C35" w:rsidRPr="00BE7583">
        <w:rPr>
          <w:rFonts w:ascii="Book Antiqua" w:hAnsi="Book Antiqua" w:cs="Arial"/>
          <w:b/>
          <w:bCs/>
          <w:u w:val="single"/>
        </w:rPr>
        <w:t>ΣΥΜΜΕΤΟΧΗ</w:t>
      </w:r>
      <w:r w:rsidR="002F313B" w:rsidRPr="00BE7583">
        <w:rPr>
          <w:rFonts w:ascii="Book Antiqua" w:hAnsi="Book Antiqua" w:cs="Arial"/>
          <w:b/>
          <w:bCs/>
          <w:u w:val="single"/>
        </w:rPr>
        <w:t>Σ</w:t>
      </w:r>
      <w:r w:rsidR="007C72B3" w:rsidRPr="00BE7583">
        <w:rPr>
          <w:rFonts w:ascii="Book Antiqua" w:hAnsi="Book Antiqua" w:cs="Arial"/>
          <w:b/>
          <w:bCs/>
          <w:u w:val="single"/>
        </w:rPr>
        <w:t>:</w:t>
      </w:r>
    </w:p>
    <w:p w14:paraId="02B85EC7" w14:textId="079CD1D5" w:rsidR="002F313B" w:rsidRPr="00BE7583" w:rsidRDefault="0084135F" w:rsidP="004A2EF6">
      <w:pPr>
        <w:pStyle w:val="10"/>
        <w:ind w:left="0"/>
        <w:rPr>
          <w:rFonts w:ascii="Book Antiqua" w:hAnsi="Book Antiqua" w:cs="Arial"/>
          <w:iCs/>
        </w:rPr>
      </w:pPr>
      <w:r w:rsidRPr="00BE7583">
        <w:rPr>
          <w:rFonts w:ascii="Book Antiqua" w:hAnsi="Book Antiqua" w:cs="Arial"/>
          <w:b/>
          <w:iCs/>
        </w:rPr>
        <w:t>3.1</w:t>
      </w:r>
      <w:r w:rsidRPr="00BE7583">
        <w:rPr>
          <w:rFonts w:ascii="Book Antiqua" w:hAnsi="Book Antiqua" w:cs="Arial"/>
          <w:iCs/>
        </w:rPr>
        <w:t xml:space="preserve"> </w:t>
      </w:r>
      <w:r w:rsidR="004722F4" w:rsidRPr="00BE7583">
        <w:rPr>
          <w:rFonts w:ascii="Book Antiqua" w:hAnsi="Book Antiqua" w:cs="Arial"/>
          <w:iCs/>
        </w:rPr>
        <w:t xml:space="preserve"> Στον Μαραθώνιο δρόμο του </w:t>
      </w:r>
      <w:r w:rsidR="00C9766E" w:rsidRPr="00BE7583">
        <w:rPr>
          <w:rFonts w:ascii="Book Antiqua" w:hAnsi="Book Antiqua" w:cs="Arial"/>
          <w:iCs/>
        </w:rPr>
        <w:t>Π</w:t>
      </w:r>
      <w:r w:rsidR="004722F4" w:rsidRPr="00BE7583">
        <w:rPr>
          <w:rFonts w:ascii="Book Antiqua" w:hAnsi="Book Antiqua" w:cs="Arial"/>
          <w:iCs/>
        </w:rPr>
        <w:t xml:space="preserve">ανελληνίου </w:t>
      </w:r>
      <w:r w:rsidR="00C9766E" w:rsidRPr="00BE7583">
        <w:rPr>
          <w:rFonts w:ascii="Book Antiqua" w:hAnsi="Book Antiqua" w:cs="Arial"/>
          <w:iCs/>
        </w:rPr>
        <w:t>Π</w:t>
      </w:r>
      <w:r w:rsidR="004722F4" w:rsidRPr="00BE7583">
        <w:rPr>
          <w:rFonts w:ascii="Book Antiqua" w:hAnsi="Book Antiqua" w:cs="Arial"/>
          <w:iCs/>
        </w:rPr>
        <w:t xml:space="preserve">ρωταθλήματος, δικαίωμα </w:t>
      </w:r>
      <w:r w:rsidR="00461C35" w:rsidRPr="00BE7583">
        <w:rPr>
          <w:rFonts w:ascii="Book Antiqua" w:hAnsi="Book Antiqua" w:cs="Arial"/>
          <w:iCs/>
        </w:rPr>
        <w:t>συμμετοχής έχουν μόνο αθλητές – αθλήτριες που ανή</w:t>
      </w:r>
      <w:r w:rsidR="00724D54" w:rsidRPr="00BE7583">
        <w:rPr>
          <w:rFonts w:ascii="Book Antiqua" w:hAnsi="Book Antiqua" w:cs="Arial"/>
          <w:iCs/>
        </w:rPr>
        <w:t>κουν οπωσδήποτε στη δύναμη των σωματείων – μ</w:t>
      </w:r>
      <w:r w:rsidR="00461C35" w:rsidRPr="00BE7583">
        <w:rPr>
          <w:rFonts w:ascii="Book Antiqua" w:hAnsi="Book Antiqua" w:cs="Arial"/>
          <w:iCs/>
        </w:rPr>
        <w:t>ελών του Σ.Ε.Γ.Α.Σ., σύμφωνα με την τελευταία Υπουργική Απόφαση «</w:t>
      </w:r>
      <w:r w:rsidR="001F40B7" w:rsidRPr="00BE7583">
        <w:rPr>
          <w:rFonts w:ascii="Book Antiqua" w:hAnsi="Book Antiqua" w:cs="Arial"/>
          <w:iCs/>
        </w:rPr>
        <w:t>π</w:t>
      </w:r>
      <w:r w:rsidR="00461C35" w:rsidRPr="00BE7583">
        <w:rPr>
          <w:rFonts w:ascii="Book Antiqua" w:hAnsi="Book Antiqua" w:cs="Arial"/>
          <w:iCs/>
        </w:rPr>
        <w:t>ερί  εγγραφής αθλητών».</w:t>
      </w:r>
    </w:p>
    <w:p w14:paraId="7618A88B" w14:textId="799AF5FC" w:rsidR="00AC67B5" w:rsidRPr="00BE7583" w:rsidRDefault="00AC67B5" w:rsidP="004A2EF6">
      <w:pPr>
        <w:pStyle w:val="10"/>
        <w:ind w:left="0"/>
        <w:rPr>
          <w:rFonts w:ascii="Book Antiqua" w:hAnsi="Book Antiqua" w:cs="Arial"/>
          <w:b/>
          <w:sz w:val="16"/>
          <w:szCs w:val="16"/>
        </w:rPr>
      </w:pPr>
    </w:p>
    <w:p w14:paraId="2724EA46" w14:textId="77777777" w:rsidR="00C938BA" w:rsidRPr="00BE7583" w:rsidRDefault="00C938BA" w:rsidP="00C938BA">
      <w:pPr>
        <w:pStyle w:val="10"/>
        <w:numPr>
          <w:ilvl w:val="1"/>
          <w:numId w:val="27"/>
        </w:numPr>
        <w:rPr>
          <w:rFonts w:ascii="Book Antiqua" w:hAnsi="Book Antiqua" w:cs="Arial"/>
          <w:iCs/>
        </w:rPr>
      </w:pPr>
      <w:r w:rsidRPr="00BE7583">
        <w:rPr>
          <w:rFonts w:ascii="Book Antiqua" w:hAnsi="Book Antiqua" w:cs="Arial"/>
          <w:iCs/>
        </w:rPr>
        <w:t xml:space="preserve"> </w:t>
      </w:r>
      <w:r w:rsidR="0084135F" w:rsidRPr="00BE7583">
        <w:rPr>
          <w:rFonts w:ascii="Book Antiqua" w:hAnsi="Book Antiqua" w:cs="Arial"/>
          <w:iCs/>
        </w:rPr>
        <w:t>Για τη</w:t>
      </w:r>
      <w:r w:rsidR="00481545" w:rsidRPr="00BE7583">
        <w:rPr>
          <w:rFonts w:ascii="Book Antiqua" w:hAnsi="Book Antiqua" w:cs="Arial"/>
          <w:iCs/>
        </w:rPr>
        <w:t>ν</w:t>
      </w:r>
      <w:r w:rsidR="0084135F" w:rsidRPr="00BE7583">
        <w:rPr>
          <w:rFonts w:ascii="Book Antiqua" w:hAnsi="Book Antiqua" w:cs="Arial"/>
          <w:iCs/>
        </w:rPr>
        <w:t xml:space="preserve"> συμμετοχή στον 3</w:t>
      </w:r>
      <w:r w:rsidR="00877E0A" w:rsidRPr="00BE7583">
        <w:rPr>
          <w:rFonts w:ascii="Book Antiqua" w:hAnsi="Book Antiqua" w:cs="Arial"/>
          <w:iCs/>
        </w:rPr>
        <w:t>9</w:t>
      </w:r>
      <w:r w:rsidR="0084135F" w:rsidRPr="00BE7583">
        <w:rPr>
          <w:rFonts w:ascii="Book Antiqua" w:hAnsi="Book Antiqua" w:cs="Arial"/>
          <w:iCs/>
          <w:vertAlign w:val="superscript"/>
        </w:rPr>
        <w:t>ο</w:t>
      </w:r>
      <w:r w:rsidR="0084135F" w:rsidRPr="00BE7583">
        <w:rPr>
          <w:rFonts w:ascii="Book Antiqua" w:hAnsi="Book Antiqua" w:cs="Arial"/>
          <w:iCs/>
        </w:rPr>
        <w:t xml:space="preserve">  </w:t>
      </w:r>
      <w:r w:rsidR="00084E54" w:rsidRPr="00BE7583">
        <w:rPr>
          <w:rFonts w:ascii="Book Antiqua" w:hAnsi="Book Antiqua" w:cs="Arial"/>
          <w:iCs/>
        </w:rPr>
        <w:t xml:space="preserve">Αυθεντικό </w:t>
      </w:r>
      <w:r w:rsidR="0084135F" w:rsidRPr="00BE7583">
        <w:rPr>
          <w:rFonts w:ascii="Book Antiqua" w:hAnsi="Book Antiqua" w:cs="Arial"/>
          <w:iCs/>
        </w:rPr>
        <w:t>Μαραθώνιο Αθ</w:t>
      </w:r>
      <w:r w:rsidR="000B69E8" w:rsidRPr="00BE7583">
        <w:rPr>
          <w:rFonts w:ascii="Book Antiqua" w:hAnsi="Book Antiqua" w:cs="Arial"/>
          <w:iCs/>
        </w:rPr>
        <w:t>ήνας</w:t>
      </w:r>
      <w:r w:rsidR="0084135F" w:rsidRPr="00BE7583">
        <w:rPr>
          <w:rFonts w:ascii="Book Antiqua" w:hAnsi="Book Antiqua" w:cs="Arial"/>
          <w:iCs/>
        </w:rPr>
        <w:t xml:space="preserve"> </w:t>
      </w:r>
      <w:r w:rsidR="00A807B2" w:rsidRPr="00BE7583">
        <w:rPr>
          <w:rFonts w:ascii="Book Antiqua" w:hAnsi="Book Antiqua" w:cs="Arial"/>
          <w:iCs/>
          <w:u w:val="single"/>
        </w:rPr>
        <w:t xml:space="preserve">των φιλάθλων, αλλά </w:t>
      </w:r>
      <w:r w:rsidR="0084135F" w:rsidRPr="00BE7583">
        <w:rPr>
          <w:rFonts w:ascii="Book Antiqua" w:hAnsi="Book Antiqua" w:cs="Arial"/>
          <w:iCs/>
          <w:u w:val="single"/>
        </w:rPr>
        <w:t xml:space="preserve">και των </w:t>
      </w:r>
    </w:p>
    <w:p w14:paraId="2B06DBCE" w14:textId="78EDBACF" w:rsidR="0084135F" w:rsidRPr="00BE7583" w:rsidRDefault="0084135F" w:rsidP="00C938BA">
      <w:pPr>
        <w:pStyle w:val="10"/>
        <w:ind w:left="0"/>
        <w:rPr>
          <w:rFonts w:ascii="Book Antiqua" w:hAnsi="Book Antiqua" w:cs="Arial"/>
          <w:iCs/>
        </w:rPr>
      </w:pPr>
      <w:r w:rsidRPr="00BE7583">
        <w:rPr>
          <w:rFonts w:ascii="Book Antiqua" w:hAnsi="Book Antiqua" w:cs="Arial"/>
          <w:iCs/>
          <w:u w:val="single"/>
        </w:rPr>
        <w:t xml:space="preserve">αθλητών των σωματείων του Σ.Ε.Γ.Α.Σ. που δεν </w:t>
      </w:r>
      <w:r w:rsidR="00805487">
        <w:rPr>
          <w:rFonts w:ascii="Book Antiqua" w:hAnsi="Book Antiqua" w:cs="Arial"/>
          <w:iCs/>
          <w:u w:val="single"/>
        </w:rPr>
        <w:t>πληρ</w:t>
      </w:r>
      <w:r w:rsidRPr="00BE7583">
        <w:rPr>
          <w:rFonts w:ascii="Book Antiqua" w:hAnsi="Book Antiqua" w:cs="Arial"/>
          <w:iCs/>
          <w:u w:val="single"/>
        </w:rPr>
        <w:t>ο</w:t>
      </w:r>
      <w:r w:rsidR="00805487">
        <w:rPr>
          <w:rFonts w:ascii="Book Antiqua" w:hAnsi="Book Antiqua" w:cs="Arial"/>
          <w:iCs/>
          <w:u w:val="single"/>
        </w:rPr>
        <w:t>ύ</w:t>
      </w:r>
      <w:r w:rsidRPr="00BE7583">
        <w:rPr>
          <w:rFonts w:ascii="Book Antiqua" w:hAnsi="Book Antiqua" w:cs="Arial"/>
          <w:iCs/>
          <w:u w:val="single"/>
        </w:rPr>
        <w:t>ν τις προϋποθέσεις</w:t>
      </w:r>
      <w:r w:rsidRPr="00BE7583">
        <w:rPr>
          <w:rFonts w:ascii="Book Antiqua" w:hAnsi="Book Antiqua" w:cs="Arial"/>
          <w:iCs/>
        </w:rPr>
        <w:t xml:space="preserve"> για να συμμετάσχουν στο αγώνισμα του</w:t>
      </w:r>
      <w:r w:rsidR="0087769E" w:rsidRPr="00BE7583">
        <w:rPr>
          <w:rFonts w:ascii="Book Antiqua" w:hAnsi="Book Antiqua" w:cs="Arial"/>
          <w:iCs/>
        </w:rPr>
        <w:t xml:space="preserve"> Μαραθωνίου του </w:t>
      </w:r>
      <w:r w:rsidR="008709FA" w:rsidRPr="00BE7583">
        <w:rPr>
          <w:rFonts w:ascii="Book Antiqua" w:hAnsi="Book Antiqua" w:cs="Arial"/>
          <w:iCs/>
        </w:rPr>
        <w:t>Π</w:t>
      </w:r>
      <w:r w:rsidR="00A807B2" w:rsidRPr="00BE7583">
        <w:rPr>
          <w:rFonts w:ascii="Book Antiqua" w:hAnsi="Book Antiqua" w:cs="Arial"/>
          <w:iCs/>
        </w:rPr>
        <w:t xml:space="preserve">ανελληνίου </w:t>
      </w:r>
      <w:r w:rsidR="008709FA" w:rsidRPr="00BE7583">
        <w:rPr>
          <w:rFonts w:ascii="Book Antiqua" w:hAnsi="Book Antiqua" w:cs="Arial"/>
          <w:iCs/>
        </w:rPr>
        <w:t>Π</w:t>
      </w:r>
      <w:r w:rsidR="00A807B2" w:rsidRPr="00BE7583">
        <w:rPr>
          <w:rFonts w:ascii="Book Antiqua" w:hAnsi="Book Antiqua" w:cs="Arial"/>
          <w:iCs/>
        </w:rPr>
        <w:t xml:space="preserve">ρωταθλήματος </w:t>
      </w:r>
      <w:r w:rsidRPr="00BE7583">
        <w:rPr>
          <w:rFonts w:ascii="Book Antiqua" w:hAnsi="Book Antiqua" w:cs="Arial"/>
          <w:iCs/>
        </w:rPr>
        <w:t>20</w:t>
      </w:r>
      <w:r w:rsidR="00854D50" w:rsidRPr="00BE7583">
        <w:rPr>
          <w:rFonts w:ascii="Book Antiqua" w:hAnsi="Book Antiqua" w:cs="Arial"/>
          <w:iCs/>
        </w:rPr>
        <w:t>2</w:t>
      </w:r>
      <w:r w:rsidR="00877E0A" w:rsidRPr="00BE7583">
        <w:rPr>
          <w:rFonts w:ascii="Book Antiqua" w:hAnsi="Book Antiqua" w:cs="Arial"/>
          <w:iCs/>
        </w:rPr>
        <w:t>2</w:t>
      </w:r>
      <w:r w:rsidRPr="00BE7583">
        <w:rPr>
          <w:rFonts w:ascii="Book Antiqua" w:hAnsi="Book Antiqua" w:cs="Arial"/>
          <w:iCs/>
        </w:rPr>
        <w:t xml:space="preserve">, έχει εκδοθεί ιδιαίτερη προκήρυξη (βλ. </w:t>
      </w:r>
      <w:r w:rsidRPr="00BE7583">
        <w:rPr>
          <w:rFonts w:ascii="Book Antiqua" w:hAnsi="Book Antiqua" w:cs="Arial"/>
          <w:iCs/>
          <w:lang w:val="en-US"/>
        </w:rPr>
        <w:t>www</w:t>
      </w:r>
      <w:r w:rsidRPr="00BE7583">
        <w:rPr>
          <w:rFonts w:ascii="Book Antiqua" w:hAnsi="Book Antiqua" w:cs="Arial"/>
          <w:iCs/>
        </w:rPr>
        <w:t>.</w:t>
      </w:r>
      <w:r w:rsidRPr="00BE7583">
        <w:rPr>
          <w:rFonts w:ascii="Book Antiqua" w:hAnsi="Book Antiqua" w:cs="Arial"/>
          <w:iCs/>
          <w:lang w:val="en-US"/>
        </w:rPr>
        <w:t>athensauthenticmarathon</w:t>
      </w:r>
      <w:r w:rsidRPr="00BE7583">
        <w:rPr>
          <w:rFonts w:ascii="Book Antiqua" w:hAnsi="Book Antiqua" w:cs="Arial"/>
          <w:iCs/>
        </w:rPr>
        <w:t>.</w:t>
      </w:r>
      <w:r w:rsidRPr="00BE7583">
        <w:rPr>
          <w:rFonts w:ascii="Book Antiqua" w:hAnsi="Book Antiqua" w:cs="Arial"/>
          <w:iCs/>
          <w:lang w:val="en-US"/>
        </w:rPr>
        <w:t>gr</w:t>
      </w:r>
      <w:r w:rsidRPr="00BE7583">
        <w:rPr>
          <w:rFonts w:ascii="Book Antiqua" w:hAnsi="Book Antiqua" w:cs="Arial"/>
          <w:iCs/>
        </w:rPr>
        <w:t xml:space="preserve">), στην οποία αναφέρονται οι προϋποθέσεις συμμετοχής (ηλικίες, </w:t>
      </w:r>
      <w:r w:rsidR="001F40B7" w:rsidRPr="00BE7583">
        <w:rPr>
          <w:rFonts w:ascii="Book Antiqua" w:hAnsi="Book Antiqua" w:cs="Arial"/>
          <w:iCs/>
        </w:rPr>
        <w:t>αντίτιμο συμμετοχής</w:t>
      </w:r>
      <w:r w:rsidRPr="00BE7583">
        <w:rPr>
          <w:rFonts w:ascii="Book Antiqua" w:hAnsi="Book Antiqua" w:cs="Arial"/>
          <w:iCs/>
        </w:rPr>
        <w:t>, άλλες αγωνιστικές εκδηλώσεις κ.α</w:t>
      </w:r>
      <w:r w:rsidR="0083056E">
        <w:rPr>
          <w:rFonts w:ascii="Book Antiqua" w:hAnsi="Book Antiqua" w:cs="Arial"/>
          <w:iCs/>
        </w:rPr>
        <w:t>.</w:t>
      </w:r>
      <w:r w:rsidRPr="00BE7583">
        <w:rPr>
          <w:rFonts w:ascii="Book Antiqua" w:hAnsi="Book Antiqua" w:cs="Arial"/>
          <w:iCs/>
        </w:rPr>
        <w:t>).</w:t>
      </w:r>
      <w:r w:rsidR="00956AFB" w:rsidRPr="00BE7583">
        <w:rPr>
          <w:rFonts w:ascii="Book Antiqua" w:hAnsi="Book Antiqua" w:cs="Arial"/>
          <w:iCs/>
        </w:rPr>
        <w:t xml:space="preserve"> </w:t>
      </w:r>
    </w:p>
    <w:p w14:paraId="3949C655" w14:textId="77777777" w:rsidR="00C938BA" w:rsidRPr="00BE7583" w:rsidRDefault="00C938BA" w:rsidP="00634116">
      <w:pPr>
        <w:jc w:val="both"/>
        <w:rPr>
          <w:rFonts w:ascii="Book Antiqua" w:hAnsi="Book Antiqua" w:cs="Arial"/>
          <w:b/>
          <w:bCs/>
          <w:u w:val="single"/>
        </w:rPr>
      </w:pPr>
    </w:p>
    <w:p w14:paraId="2FDA7E07" w14:textId="4F8EEDE8" w:rsidR="00461C35" w:rsidRPr="00BE7583" w:rsidRDefault="00461C35" w:rsidP="00634116">
      <w:pPr>
        <w:jc w:val="both"/>
        <w:rPr>
          <w:rFonts w:ascii="Book Antiqua" w:hAnsi="Book Antiqua" w:cs="Arial"/>
          <w:b/>
          <w:bCs/>
          <w:u w:val="single"/>
        </w:rPr>
      </w:pPr>
      <w:r w:rsidRPr="00BE7583">
        <w:rPr>
          <w:rFonts w:ascii="Book Antiqua" w:hAnsi="Book Antiqua" w:cs="Arial"/>
          <w:b/>
          <w:bCs/>
          <w:u w:val="single"/>
        </w:rPr>
        <w:t>4. ΗΛΙΚΙΕΣ</w:t>
      </w:r>
      <w:r w:rsidR="0038231C" w:rsidRPr="00BE7583">
        <w:rPr>
          <w:rFonts w:ascii="Book Antiqua" w:hAnsi="Book Antiqua" w:cs="Arial"/>
          <w:b/>
          <w:bCs/>
          <w:u w:val="single"/>
        </w:rPr>
        <w:t>:</w:t>
      </w:r>
    </w:p>
    <w:p w14:paraId="6C219D18" w14:textId="53248B30" w:rsidR="00461C35" w:rsidRPr="00BE7583" w:rsidRDefault="00461C35" w:rsidP="004A2EF6">
      <w:pPr>
        <w:pStyle w:val="10"/>
        <w:ind w:left="0"/>
        <w:rPr>
          <w:rFonts w:ascii="Book Antiqua" w:hAnsi="Book Antiqua" w:cs="Arial"/>
          <w:iCs/>
        </w:rPr>
      </w:pPr>
      <w:r w:rsidRPr="00BE7583">
        <w:rPr>
          <w:rFonts w:ascii="Book Antiqua" w:hAnsi="Book Antiqua" w:cs="Arial"/>
          <w:iCs/>
        </w:rPr>
        <w:t>Δικαίωμα συμμετοχής στο</w:t>
      </w:r>
      <w:r w:rsidR="00481545" w:rsidRPr="00BE7583">
        <w:rPr>
          <w:rFonts w:ascii="Book Antiqua" w:hAnsi="Book Antiqua" w:cs="Arial"/>
          <w:iCs/>
        </w:rPr>
        <w:t>ν</w:t>
      </w:r>
      <w:r w:rsidRPr="00BE7583">
        <w:rPr>
          <w:rFonts w:ascii="Book Antiqua" w:hAnsi="Book Antiqua" w:cs="Arial"/>
          <w:iCs/>
        </w:rPr>
        <w:t xml:space="preserve"> Μαραθώνιο Δρόμο Ανδρών - Γυναικών  του </w:t>
      </w:r>
      <w:r w:rsidR="00805487">
        <w:rPr>
          <w:rFonts w:ascii="Book Antiqua" w:hAnsi="Book Antiqua" w:cs="Arial"/>
          <w:iCs/>
        </w:rPr>
        <w:t>Π</w:t>
      </w:r>
      <w:r w:rsidRPr="00BE7583">
        <w:rPr>
          <w:rFonts w:ascii="Book Antiqua" w:hAnsi="Book Antiqua" w:cs="Arial"/>
          <w:iCs/>
        </w:rPr>
        <w:t xml:space="preserve">ανελληνίου  </w:t>
      </w:r>
      <w:r w:rsidR="00805487">
        <w:rPr>
          <w:rFonts w:ascii="Book Antiqua" w:hAnsi="Book Antiqua" w:cs="Arial"/>
          <w:iCs/>
        </w:rPr>
        <w:t>Π</w:t>
      </w:r>
      <w:r w:rsidRPr="00BE7583">
        <w:rPr>
          <w:rFonts w:ascii="Book Antiqua" w:hAnsi="Book Antiqua" w:cs="Arial"/>
          <w:iCs/>
        </w:rPr>
        <w:t>ρωταθλήματος 20</w:t>
      </w:r>
      <w:r w:rsidR="00854D50" w:rsidRPr="00BE7583">
        <w:rPr>
          <w:rFonts w:ascii="Book Antiqua" w:hAnsi="Book Antiqua" w:cs="Arial"/>
          <w:iCs/>
        </w:rPr>
        <w:t>2</w:t>
      </w:r>
      <w:r w:rsidR="00877E0A" w:rsidRPr="00BE7583">
        <w:rPr>
          <w:rFonts w:ascii="Book Antiqua" w:hAnsi="Book Antiqua" w:cs="Arial"/>
          <w:iCs/>
        </w:rPr>
        <w:t>2</w:t>
      </w:r>
      <w:r w:rsidR="00084E54" w:rsidRPr="00BE7583">
        <w:rPr>
          <w:rFonts w:ascii="Book Antiqua" w:hAnsi="Book Antiqua" w:cs="Arial"/>
          <w:iCs/>
        </w:rPr>
        <w:t>, έχουν οι  αθλητές-αθλήτριες</w:t>
      </w:r>
      <w:r w:rsidRPr="00BE7583">
        <w:rPr>
          <w:rFonts w:ascii="Book Antiqua" w:hAnsi="Book Antiqua" w:cs="Arial"/>
          <w:iCs/>
        </w:rPr>
        <w:t xml:space="preserve"> που έχουν γεννηθεί το </w:t>
      </w:r>
      <w:r w:rsidR="00854D50" w:rsidRPr="00BE7583">
        <w:rPr>
          <w:rFonts w:ascii="Book Antiqua" w:hAnsi="Book Antiqua" w:cs="Arial"/>
          <w:b/>
          <w:bCs/>
          <w:iCs/>
        </w:rPr>
        <w:t>200</w:t>
      </w:r>
      <w:r w:rsidR="00877E0A" w:rsidRPr="00BE7583">
        <w:rPr>
          <w:rFonts w:ascii="Book Antiqua" w:hAnsi="Book Antiqua" w:cs="Arial"/>
          <w:b/>
          <w:bCs/>
          <w:iCs/>
        </w:rPr>
        <w:t>2</w:t>
      </w:r>
      <w:r w:rsidRPr="00BE7583">
        <w:rPr>
          <w:rFonts w:ascii="Book Antiqua" w:hAnsi="Book Antiqua" w:cs="Arial"/>
          <w:b/>
          <w:bCs/>
          <w:iCs/>
        </w:rPr>
        <w:t xml:space="preserve"> </w:t>
      </w:r>
      <w:r w:rsidRPr="00BE7583">
        <w:rPr>
          <w:rFonts w:ascii="Book Antiqua" w:hAnsi="Book Antiqua" w:cs="Arial"/>
          <w:iCs/>
        </w:rPr>
        <w:t xml:space="preserve">και </w:t>
      </w:r>
      <w:r w:rsidR="00084E54" w:rsidRPr="00BE7583">
        <w:rPr>
          <w:rFonts w:ascii="Book Antiqua" w:hAnsi="Book Antiqua" w:cs="Arial"/>
          <w:iCs/>
        </w:rPr>
        <w:t xml:space="preserve">οι </w:t>
      </w:r>
      <w:r w:rsidRPr="00BE7583">
        <w:rPr>
          <w:rFonts w:ascii="Book Antiqua" w:hAnsi="Book Antiqua" w:cs="Arial"/>
          <w:iCs/>
        </w:rPr>
        <w:t xml:space="preserve">μεγαλύτεροι-μεγαλύτερες.  </w:t>
      </w:r>
    </w:p>
    <w:p w14:paraId="609497A7" w14:textId="77777777" w:rsidR="00461C35" w:rsidRPr="00BE7583" w:rsidRDefault="00461C35" w:rsidP="00634116">
      <w:pPr>
        <w:pStyle w:val="10"/>
        <w:ind w:left="0"/>
        <w:rPr>
          <w:rFonts w:ascii="Book Antiqua" w:hAnsi="Book Antiqua" w:cs="Arial"/>
          <w:iCs/>
        </w:rPr>
      </w:pPr>
    </w:p>
    <w:p w14:paraId="3F8ADE46" w14:textId="7897A45C" w:rsidR="00461C35" w:rsidRPr="00B2602E" w:rsidRDefault="00C938BA" w:rsidP="00B2602E">
      <w:pPr>
        <w:pStyle w:val="10"/>
        <w:ind w:left="0"/>
        <w:rPr>
          <w:rFonts w:ascii="Book Antiqua" w:hAnsi="Book Antiqua" w:cs="Arial"/>
          <w:b/>
          <w:bCs/>
          <w:iCs/>
          <w:u w:val="single"/>
        </w:rPr>
      </w:pPr>
      <w:r w:rsidRPr="00BE7583">
        <w:rPr>
          <w:rFonts w:ascii="Book Antiqua" w:hAnsi="Book Antiqua" w:cs="Arial"/>
          <w:b/>
          <w:bCs/>
          <w:iCs/>
          <w:u w:val="single"/>
        </w:rPr>
        <w:t xml:space="preserve">5. </w:t>
      </w:r>
      <w:r w:rsidR="00461C35" w:rsidRPr="00BE7583">
        <w:rPr>
          <w:rFonts w:ascii="Book Antiqua" w:hAnsi="Book Antiqua" w:cs="Arial"/>
          <w:b/>
          <w:bCs/>
          <w:iCs/>
          <w:u w:val="single"/>
        </w:rPr>
        <w:t>ΟΡΙΑ  ΣΥΜΜΕΤΟΧΗΣ</w:t>
      </w:r>
      <w:r w:rsidR="0038231C" w:rsidRPr="00BE7583">
        <w:rPr>
          <w:rFonts w:ascii="Book Antiqua" w:hAnsi="Book Antiqua" w:cs="Arial"/>
          <w:b/>
          <w:bCs/>
          <w:iCs/>
          <w:u w:val="single"/>
        </w:rPr>
        <w:t>:</w:t>
      </w:r>
      <w:r w:rsidR="009F5001" w:rsidRPr="00BE7583">
        <w:rPr>
          <w:rFonts w:ascii="Book Antiqua" w:hAnsi="Book Antiqua" w:cs="Arial"/>
          <w:b/>
          <w:bCs/>
          <w:iCs/>
          <w:u w:val="single"/>
        </w:rPr>
        <w:t xml:space="preserve"> </w:t>
      </w:r>
      <w:r w:rsidR="00461C35" w:rsidRPr="00BE7583">
        <w:rPr>
          <w:rFonts w:ascii="Book Antiqua" w:hAnsi="Book Antiqua" w:cs="Arial"/>
          <w:b/>
          <w:bCs/>
          <w:iCs/>
        </w:rPr>
        <w:t xml:space="preserve">  </w:t>
      </w:r>
    </w:p>
    <w:p w14:paraId="4D7DFFE4" w14:textId="438F2AA1" w:rsidR="00461C35" w:rsidRPr="00BE7583" w:rsidRDefault="00461C35" w:rsidP="00F51578">
      <w:pPr>
        <w:pStyle w:val="10"/>
        <w:ind w:left="0"/>
        <w:rPr>
          <w:rFonts w:ascii="Book Antiqua" w:hAnsi="Book Antiqua" w:cs="Arial"/>
          <w:iCs/>
        </w:rPr>
      </w:pPr>
      <w:r w:rsidRPr="00BE7583">
        <w:rPr>
          <w:rFonts w:ascii="Book Antiqua" w:hAnsi="Book Antiqua" w:cs="Arial"/>
          <w:b/>
          <w:bCs/>
          <w:iCs/>
        </w:rPr>
        <w:t xml:space="preserve">5.1 </w:t>
      </w:r>
      <w:r w:rsidRPr="00BE7583">
        <w:rPr>
          <w:rFonts w:ascii="Book Antiqua" w:hAnsi="Book Antiqua" w:cs="Arial"/>
          <w:iCs/>
        </w:rPr>
        <w:t xml:space="preserve">Οι αθλητές – αθλήτριες που θα δηλωθούν, </w:t>
      </w:r>
      <w:bookmarkStart w:id="0" w:name="OLE_LINK1"/>
      <w:r w:rsidRPr="00BE7583">
        <w:rPr>
          <w:rFonts w:ascii="Book Antiqua" w:hAnsi="Book Antiqua" w:cs="Arial"/>
          <w:iCs/>
        </w:rPr>
        <w:t xml:space="preserve">θα πρέπει να έχουν πετύχει </w:t>
      </w:r>
      <w:r w:rsidR="00193B76" w:rsidRPr="00BE7583">
        <w:rPr>
          <w:rFonts w:ascii="Book Antiqua" w:hAnsi="Book Antiqua" w:cs="Arial"/>
          <w:iCs/>
        </w:rPr>
        <w:t xml:space="preserve">καλύτερες </w:t>
      </w:r>
      <w:r w:rsidRPr="00BE7583">
        <w:rPr>
          <w:rFonts w:ascii="Book Antiqua" w:hAnsi="Book Antiqua" w:cs="Arial"/>
          <w:iCs/>
        </w:rPr>
        <w:t xml:space="preserve">επιδόσεις </w:t>
      </w:r>
      <w:r w:rsidR="00193B76" w:rsidRPr="00BE7583">
        <w:rPr>
          <w:rFonts w:ascii="Book Antiqua" w:hAnsi="Book Antiqua" w:cs="Arial"/>
          <w:iCs/>
        </w:rPr>
        <w:t xml:space="preserve">σε ένα </w:t>
      </w:r>
      <w:r w:rsidRPr="00BE7583">
        <w:rPr>
          <w:rFonts w:ascii="Book Antiqua" w:hAnsi="Book Antiqua" w:cs="Arial"/>
          <w:iCs/>
        </w:rPr>
        <w:t xml:space="preserve">από τα παρακάτω </w:t>
      </w:r>
      <w:r w:rsidR="00193B76" w:rsidRPr="00BE7583">
        <w:rPr>
          <w:rFonts w:ascii="Book Antiqua" w:hAnsi="Book Antiqua" w:cs="Arial"/>
          <w:iCs/>
        </w:rPr>
        <w:t xml:space="preserve">αγωνίσματα, </w:t>
      </w:r>
      <w:r w:rsidRPr="00BE7583">
        <w:rPr>
          <w:rFonts w:ascii="Book Antiqua" w:hAnsi="Book Antiqua" w:cs="Arial"/>
          <w:iCs/>
        </w:rPr>
        <w:t xml:space="preserve">την τριετία  </w:t>
      </w:r>
      <w:r w:rsidRPr="00BE7583">
        <w:rPr>
          <w:rFonts w:ascii="Book Antiqua" w:hAnsi="Book Antiqua" w:cs="Arial"/>
          <w:b/>
          <w:iCs/>
        </w:rPr>
        <w:t>20</w:t>
      </w:r>
      <w:r w:rsidR="00877E0A" w:rsidRPr="00BE7583">
        <w:rPr>
          <w:rFonts w:ascii="Book Antiqua" w:hAnsi="Book Antiqua" w:cs="Arial"/>
          <w:b/>
          <w:iCs/>
        </w:rPr>
        <w:t>20</w:t>
      </w:r>
      <w:r w:rsidR="00486929" w:rsidRPr="00BE7583">
        <w:rPr>
          <w:rFonts w:ascii="Book Antiqua" w:hAnsi="Book Antiqua" w:cs="Arial"/>
          <w:b/>
          <w:iCs/>
        </w:rPr>
        <w:t>-</w:t>
      </w:r>
      <w:r w:rsidRPr="00BE7583">
        <w:rPr>
          <w:rFonts w:ascii="Book Antiqua" w:hAnsi="Book Antiqua" w:cs="Arial"/>
          <w:b/>
          <w:iCs/>
        </w:rPr>
        <w:t>20</w:t>
      </w:r>
      <w:r w:rsidR="00854D50" w:rsidRPr="00BE7583">
        <w:rPr>
          <w:rFonts w:ascii="Book Antiqua" w:hAnsi="Book Antiqua" w:cs="Arial"/>
          <w:b/>
          <w:iCs/>
        </w:rPr>
        <w:t>2</w:t>
      </w:r>
      <w:r w:rsidR="00877E0A" w:rsidRPr="00BE7583">
        <w:rPr>
          <w:rFonts w:ascii="Book Antiqua" w:hAnsi="Book Antiqua" w:cs="Arial"/>
          <w:b/>
          <w:iCs/>
        </w:rPr>
        <w:t>1</w:t>
      </w:r>
      <w:r w:rsidRPr="00BE7583">
        <w:rPr>
          <w:rFonts w:ascii="Book Antiqua" w:hAnsi="Book Antiqua" w:cs="Arial"/>
          <w:b/>
          <w:iCs/>
        </w:rPr>
        <w:t>-20</w:t>
      </w:r>
      <w:r w:rsidR="00854D50" w:rsidRPr="00BE7583">
        <w:rPr>
          <w:rFonts w:ascii="Book Antiqua" w:hAnsi="Book Antiqua" w:cs="Arial"/>
          <w:b/>
          <w:iCs/>
        </w:rPr>
        <w:t>2</w:t>
      </w:r>
      <w:r w:rsidR="00877E0A" w:rsidRPr="00BE7583">
        <w:rPr>
          <w:rFonts w:ascii="Book Antiqua" w:hAnsi="Book Antiqua" w:cs="Arial"/>
          <w:b/>
          <w:iCs/>
        </w:rPr>
        <w:t>2</w:t>
      </w:r>
      <w:r w:rsidR="00D147C6" w:rsidRPr="00BE7583">
        <w:rPr>
          <w:rFonts w:ascii="Book Antiqua" w:hAnsi="Book Antiqua" w:cs="Arial"/>
          <w:iCs/>
        </w:rPr>
        <w:t>:</w:t>
      </w:r>
    </w:p>
    <w:p w14:paraId="14D7D33A" w14:textId="2DD1CB7B" w:rsidR="00EF4D8C" w:rsidRPr="00BE7583" w:rsidRDefault="00EF4D8C" w:rsidP="00C938BA">
      <w:pPr>
        <w:jc w:val="both"/>
        <w:rPr>
          <w:rFonts w:ascii="Book Antiqua" w:hAnsi="Book Antiqua" w:cs="Arial"/>
          <w:b/>
          <w:bCs/>
          <w:iCs/>
        </w:rPr>
      </w:pPr>
      <w:r w:rsidRPr="00BE7583">
        <w:rPr>
          <w:rFonts w:ascii="Book Antiqua" w:hAnsi="Book Antiqua" w:cs="Arial"/>
          <w:b/>
          <w:bCs/>
          <w:iCs/>
          <w:u w:val="single"/>
        </w:rPr>
        <w:t>Ανδρών:</w:t>
      </w:r>
      <w:r w:rsidRPr="00BE7583">
        <w:rPr>
          <w:rFonts w:ascii="Book Antiqua" w:hAnsi="Book Antiqua" w:cs="Arial"/>
          <w:b/>
          <w:bCs/>
          <w:iCs/>
        </w:rPr>
        <w:t xml:space="preserve"> </w:t>
      </w:r>
      <w:r w:rsidRPr="00BE7583">
        <w:rPr>
          <w:rFonts w:ascii="Book Antiqua" w:hAnsi="Book Antiqua" w:cs="Arial"/>
          <w:b/>
          <w:bCs/>
          <w:iCs/>
        </w:rPr>
        <w:tab/>
        <w:t xml:space="preserve">Μαραθώνιος: </w:t>
      </w:r>
      <w:r w:rsidR="0021638B" w:rsidRPr="00BE7583">
        <w:rPr>
          <w:rFonts w:ascii="Book Antiqua" w:hAnsi="Book Antiqua" w:cs="Arial"/>
          <w:b/>
          <w:bCs/>
          <w:iCs/>
          <w:color w:val="000000" w:themeColor="text1"/>
        </w:rPr>
        <w:t>3:00</w:t>
      </w:r>
      <w:r w:rsidR="0075475D" w:rsidRPr="00BE7583">
        <w:rPr>
          <w:rFonts w:ascii="Book Antiqua" w:hAnsi="Book Antiqua" w:cs="Arial"/>
          <w:b/>
          <w:bCs/>
          <w:iCs/>
          <w:color w:val="000000" w:themeColor="text1"/>
        </w:rPr>
        <w:t xml:space="preserve">.00 </w:t>
      </w:r>
      <w:r w:rsidRPr="00BE7583">
        <w:rPr>
          <w:rFonts w:ascii="Book Antiqua" w:hAnsi="Book Antiqua" w:cs="Arial"/>
          <w:b/>
          <w:bCs/>
          <w:iCs/>
          <w:color w:val="000000" w:themeColor="text1"/>
        </w:rPr>
        <w:t xml:space="preserve">– </w:t>
      </w:r>
      <w:r w:rsidRPr="00BE7583">
        <w:rPr>
          <w:rFonts w:ascii="Book Antiqua" w:hAnsi="Book Antiqua" w:cs="Arial"/>
          <w:b/>
          <w:bCs/>
          <w:iCs/>
        </w:rPr>
        <w:t xml:space="preserve">Ημιμαραθώνιος: </w:t>
      </w:r>
      <w:r w:rsidR="0075475D" w:rsidRPr="00BE7583">
        <w:rPr>
          <w:rFonts w:ascii="Book Antiqua" w:hAnsi="Book Antiqua" w:cs="Arial"/>
          <w:b/>
          <w:bCs/>
          <w:iCs/>
        </w:rPr>
        <w:t>1:27.00</w:t>
      </w:r>
      <w:r w:rsidRPr="00BE7583">
        <w:rPr>
          <w:rFonts w:ascii="Book Antiqua" w:hAnsi="Book Antiqua" w:cs="Arial"/>
          <w:b/>
          <w:bCs/>
          <w:iCs/>
        </w:rPr>
        <w:t xml:space="preserve"> –  </w:t>
      </w:r>
      <w:r w:rsidR="00805487">
        <w:rPr>
          <w:rFonts w:ascii="Book Antiqua" w:hAnsi="Book Antiqua" w:cs="Arial"/>
          <w:b/>
          <w:bCs/>
          <w:iCs/>
        </w:rPr>
        <w:t xml:space="preserve"> </w:t>
      </w:r>
      <w:r w:rsidRPr="00BE7583">
        <w:rPr>
          <w:rFonts w:ascii="Book Antiqua" w:hAnsi="Book Antiqua" w:cs="Arial"/>
          <w:b/>
          <w:bCs/>
          <w:iCs/>
        </w:rPr>
        <w:t xml:space="preserve">10.000μ.: </w:t>
      </w:r>
      <w:r w:rsidR="0075475D" w:rsidRPr="00BE7583">
        <w:rPr>
          <w:rFonts w:ascii="Book Antiqua" w:hAnsi="Book Antiqua" w:cs="Arial"/>
          <w:b/>
          <w:bCs/>
          <w:iCs/>
        </w:rPr>
        <w:t>38:30.00</w:t>
      </w:r>
    </w:p>
    <w:p w14:paraId="36CF0D0C" w14:textId="77777777" w:rsidR="00EF4D8C" w:rsidRPr="00BE7583" w:rsidRDefault="00EF4D8C" w:rsidP="00EF4D8C">
      <w:pPr>
        <w:jc w:val="both"/>
        <w:rPr>
          <w:rFonts w:ascii="Book Antiqua" w:hAnsi="Book Antiqua" w:cs="Arial"/>
          <w:b/>
          <w:bCs/>
          <w:iCs/>
        </w:rPr>
      </w:pPr>
    </w:p>
    <w:p w14:paraId="403448F2" w14:textId="6477EE0C" w:rsidR="00EF4D8C" w:rsidRPr="00BE7583" w:rsidRDefault="00125C53" w:rsidP="00125C53">
      <w:pPr>
        <w:jc w:val="both"/>
        <w:rPr>
          <w:rFonts w:ascii="Book Antiqua" w:hAnsi="Book Antiqua" w:cs="Arial"/>
          <w:b/>
          <w:bCs/>
          <w:iCs/>
        </w:rPr>
      </w:pPr>
      <w:r w:rsidRPr="00BE7583">
        <w:rPr>
          <w:rFonts w:ascii="Book Antiqua" w:hAnsi="Book Antiqua" w:cs="Arial"/>
          <w:b/>
          <w:bCs/>
          <w:iCs/>
          <w:u w:val="single"/>
        </w:rPr>
        <w:t>Γυναικών:</w:t>
      </w:r>
      <w:r w:rsidRPr="00BE7583">
        <w:rPr>
          <w:rFonts w:ascii="Book Antiqua" w:hAnsi="Book Antiqua" w:cs="Arial"/>
          <w:b/>
          <w:bCs/>
          <w:iCs/>
        </w:rPr>
        <w:t xml:space="preserve"> </w:t>
      </w:r>
      <w:r w:rsidR="00C938BA" w:rsidRPr="00BE7583">
        <w:rPr>
          <w:rFonts w:ascii="Book Antiqua" w:hAnsi="Book Antiqua" w:cs="Arial"/>
          <w:b/>
          <w:bCs/>
          <w:iCs/>
        </w:rPr>
        <w:t xml:space="preserve">   </w:t>
      </w:r>
      <w:r w:rsidR="00EF4D8C" w:rsidRPr="00BE7583">
        <w:rPr>
          <w:rFonts w:ascii="Book Antiqua" w:hAnsi="Book Antiqua" w:cs="Arial"/>
          <w:b/>
          <w:bCs/>
          <w:iCs/>
        </w:rPr>
        <w:t xml:space="preserve">Μαραθώνιος: 3:50.00 – Ημιμαραθώνιος:  1:49.00 –  </w:t>
      </w:r>
      <w:r w:rsidR="00805487">
        <w:rPr>
          <w:rFonts w:ascii="Book Antiqua" w:hAnsi="Book Antiqua" w:cs="Arial"/>
          <w:b/>
          <w:bCs/>
          <w:iCs/>
        </w:rPr>
        <w:t xml:space="preserve"> </w:t>
      </w:r>
      <w:r w:rsidR="00EF4D8C" w:rsidRPr="00BE7583">
        <w:rPr>
          <w:rFonts w:ascii="Book Antiqua" w:hAnsi="Book Antiqua" w:cs="Arial"/>
          <w:b/>
          <w:bCs/>
          <w:iCs/>
        </w:rPr>
        <w:t>10.000μ.: 49</w:t>
      </w:r>
      <w:r w:rsidR="004D1648" w:rsidRPr="00BE7583">
        <w:rPr>
          <w:rFonts w:ascii="Book Antiqua" w:hAnsi="Book Antiqua" w:cs="Arial"/>
          <w:b/>
          <w:bCs/>
          <w:iCs/>
        </w:rPr>
        <w:t>:</w:t>
      </w:r>
      <w:r w:rsidR="00EF4D8C" w:rsidRPr="00BE7583">
        <w:rPr>
          <w:rFonts w:ascii="Book Antiqua" w:hAnsi="Book Antiqua" w:cs="Arial"/>
          <w:b/>
          <w:bCs/>
          <w:iCs/>
        </w:rPr>
        <w:t>00.00</w:t>
      </w:r>
    </w:p>
    <w:bookmarkEnd w:id="0"/>
    <w:p w14:paraId="65E38788" w14:textId="77777777" w:rsidR="00FF74EF" w:rsidRPr="00BE7583" w:rsidRDefault="00FF74EF" w:rsidP="00F5111A">
      <w:pPr>
        <w:pStyle w:val="10"/>
        <w:ind w:left="0"/>
        <w:rPr>
          <w:rFonts w:ascii="Book Antiqua" w:hAnsi="Book Antiqua" w:cs="Arial"/>
          <w:b/>
          <w:iCs/>
        </w:rPr>
      </w:pPr>
    </w:p>
    <w:p w14:paraId="30DF3F9C" w14:textId="16A2D289" w:rsidR="00461C35" w:rsidRPr="00BE7583" w:rsidRDefault="002F313B" w:rsidP="00F5111A">
      <w:pPr>
        <w:pStyle w:val="10"/>
        <w:ind w:left="0"/>
        <w:rPr>
          <w:rFonts w:ascii="Book Antiqua" w:hAnsi="Book Antiqua" w:cs="Arial"/>
        </w:rPr>
      </w:pPr>
      <w:r w:rsidRPr="00BE7583">
        <w:rPr>
          <w:rFonts w:ascii="Book Antiqua" w:hAnsi="Book Antiqua" w:cs="Arial"/>
          <w:b/>
        </w:rPr>
        <w:t>5.2</w:t>
      </w:r>
      <w:r w:rsidRPr="00BE7583">
        <w:rPr>
          <w:rFonts w:ascii="Book Antiqua" w:hAnsi="Book Antiqua" w:cs="Arial"/>
        </w:rPr>
        <w:t xml:space="preserve"> </w:t>
      </w:r>
      <w:r w:rsidR="00461C35" w:rsidRPr="00BE7583">
        <w:rPr>
          <w:rFonts w:ascii="Book Antiqua" w:hAnsi="Book Antiqua" w:cs="Arial"/>
        </w:rPr>
        <w:t xml:space="preserve">Οι επιδόσεις θα πρέπει να έχουν επιτευχθεί </w:t>
      </w:r>
      <w:r w:rsidR="00500D3F" w:rsidRPr="00BE7583">
        <w:rPr>
          <w:rFonts w:ascii="Book Antiqua" w:hAnsi="Book Antiqua" w:cs="Arial"/>
        </w:rPr>
        <w:t xml:space="preserve">είτε </w:t>
      </w:r>
      <w:r w:rsidR="00461C35" w:rsidRPr="00BE7583">
        <w:rPr>
          <w:rFonts w:ascii="Book Antiqua" w:hAnsi="Book Antiqua" w:cs="Arial"/>
        </w:rPr>
        <w:t xml:space="preserve">σε διοργανώσεις </w:t>
      </w:r>
      <w:r w:rsidR="00756BB1" w:rsidRPr="00BE7583">
        <w:rPr>
          <w:rFonts w:ascii="Book Antiqua" w:hAnsi="Book Antiqua" w:cs="Arial"/>
        </w:rPr>
        <w:t>στην Ελλάδα (</w:t>
      </w:r>
      <w:r w:rsidR="005E3EEC" w:rsidRPr="00BE7583">
        <w:rPr>
          <w:rFonts w:ascii="Book Antiqua" w:hAnsi="Book Antiqua" w:cs="Arial"/>
        </w:rPr>
        <w:t>σύμφωνα με όσα αναφέρονται σε αυτή την παράγραφο 5</w:t>
      </w:r>
      <w:r w:rsidR="00500D3F" w:rsidRPr="00BE7583">
        <w:rPr>
          <w:rFonts w:ascii="Book Antiqua" w:hAnsi="Book Antiqua" w:cs="Arial"/>
        </w:rPr>
        <w:t>)</w:t>
      </w:r>
      <w:r w:rsidR="00756BB1" w:rsidRPr="00BE7583">
        <w:rPr>
          <w:rFonts w:ascii="Book Antiqua" w:hAnsi="Book Antiqua" w:cs="Arial"/>
        </w:rPr>
        <w:t>,</w:t>
      </w:r>
      <w:r w:rsidR="00500D3F" w:rsidRPr="00BE7583">
        <w:rPr>
          <w:rFonts w:ascii="Book Antiqua" w:hAnsi="Book Antiqua" w:cs="Arial"/>
        </w:rPr>
        <w:t xml:space="preserve"> είτε </w:t>
      </w:r>
      <w:r w:rsidR="00461C35" w:rsidRPr="00BE7583">
        <w:rPr>
          <w:rFonts w:ascii="Book Antiqua" w:hAnsi="Book Antiqua" w:cs="Arial"/>
        </w:rPr>
        <w:t xml:space="preserve"> </w:t>
      </w:r>
      <w:r w:rsidR="00500D3F" w:rsidRPr="00BE7583">
        <w:rPr>
          <w:rFonts w:ascii="Book Antiqua" w:hAnsi="Book Antiqua" w:cs="Arial"/>
        </w:rPr>
        <w:t xml:space="preserve">σε  </w:t>
      </w:r>
      <w:r w:rsidR="008B206D" w:rsidRPr="00BE7583">
        <w:rPr>
          <w:rFonts w:ascii="Book Antiqua" w:hAnsi="Book Antiqua" w:cs="Arial"/>
        </w:rPr>
        <w:t xml:space="preserve">διοργανώσεις </w:t>
      </w:r>
      <w:r w:rsidR="00665715" w:rsidRPr="00BE7583">
        <w:rPr>
          <w:rFonts w:ascii="Book Antiqua" w:hAnsi="Book Antiqua" w:cs="Arial"/>
        </w:rPr>
        <w:t>σ</w:t>
      </w:r>
      <w:r w:rsidR="00500D3F" w:rsidRPr="00BE7583">
        <w:rPr>
          <w:rFonts w:ascii="Book Antiqua" w:hAnsi="Book Antiqua" w:cs="Arial"/>
        </w:rPr>
        <w:t>το εξωτερικό</w:t>
      </w:r>
      <w:r w:rsidR="00756BB1" w:rsidRPr="00BE7583">
        <w:rPr>
          <w:rFonts w:ascii="Book Antiqua" w:hAnsi="Book Antiqua" w:cs="Arial"/>
        </w:rPr>
        <w:t xml:space="preserve"> οι</w:t>
      </w:r>
      <w:r w:rsidR="008B206D" w:rsidRPr="00BE7583">
        <w:rPr>
          <w:rFonts w:ascii="Book Antiqua" w:hAnsi="Book Antiqua" w:cs="Arial"/>
        </w:rPr>
        <w:t xml:space="preserve"> οποίες είναι  αναγνωρισμένες από  την  </w:t>
      </w:r>
      <w:r w:rsidR="006A52D3" w:rsidRPr="00BE7583">
        <w:rPr>
          <w:rFonts w:ascii="Book Antiqua" w:hAnsi="Book Antiqua" w:cs="Arial"/>
          <w:lang w:val="en-US"/>
        </w:rPr>
        <w:t>WA</w:t>
      </w:r>
      <w:r w:rsidR="008B206D" w:rsidRPr="00BE7583">
        <w:rPr>
          <w:rFonts w:ascii="Book Antiqua" w:hAnsi="Book Antiqua" w:cs="Arial"/>
        </w:rPr>
        <w:t xml:space="preserve">  και  την </w:t>
      </w:r>
      <w:r w:rsidR="008B206D" w:rsidRPr="00BE7583">
        <w:rPr>
          <w:rFonts w:ascii="Book Antiqua" w:hAnsi="Book Antiqua" w:cs="Arial"/>
          <w:lang w:val="en-US"/>
        </w:rPr>
        <w:t>AIMS</w:t>
      </w:r>
      <w:r w:rsidR="00500D3F" w:rsidRPr="00BE7583">
        <w:rPr>
          <w:rFonts w:ascii="Book Antiqua" w:hAnsi="Book Antiqua" w:cs="Arial"/>
        </w:rPr>
        <w:t>.</w:t>
      </w:r>
    </w:p>
    <w:p w14:paraId="7F981963" w14:textId="5815E877" w:rsidR="00D22CA5" w:rsidRPr="00BE7583" w:rsidRDefault="00D22CA5" w:rsidP="00F5111A">
      <w:pPr>
        <w:pStyle w:val="10"/>
        <w:ind w:left="0"/>
        <w:rPr>
          <w:rFonts w:ascii="Book Antiqua" w:hAnsi="Book Antiqua" w:cs="Arial"/>
          <w:iCs/>
        </w:rPr>
      </w:pPr>
    </w:p>
    <w:p w14:paraId="3BADA656" w14:textId="1B15C043" w:rsidR="00C17CA1" w:rsidRPr="00BE7583" w:rsidRDefault="00C17CA1" w:rsidP="00C17CA1">
      <w:pPr>
        <w:jc w:val="both"/>
        <w:rPr>
          <w:rFonts w:ascii="Book Antiqua" w:hAnsi="Book Antiqua" w:cs="Arial"/>
        </w:rPr>
      </w:pPr>
      <w:r w:rsidRPr="00BE7583">
        <w:rPr>
          <w:rFonts w:ascii="Book Antiqua" w:hAnsi="Book Antiqua" w:cs="Arial"/>
          <w:b/>
        </w:rPr>
        <w:t>5.3</w:t>
      </w:r>
      <w:r w:rsidRPr="00BE7583">
        <w:rPr>
          <w:rFonts w:ascii="Book Antiqua" w:hAnsi="Book Antiqua" w:cs="Arial"/>
        </w:rPr>
        <w:t xml:space="preserve"> Οι αγωνιστικές διαδρομές στην Ελλάδα που οι επιδόσεις των συμμετεχόντων δρομέων επιτρέπουν τη συμμετοχή</w:t>
      </w:r>
      <w:r w:rsidR="00805487">
        <w:rPr>
          <w:rFonts w:ascii="Book Antiqua" w:hAnsi="Book Antiqua" w:cs="Arial"/>
        </w:rPr>
        <w:t xml:space="preserve"> </w:t>
      </w:r>
      <w:r w:rsidRPr="00BE7583">
        <w:rPr>
          <w:rFonts w:ascii="Book Antiqua" w:hAnsi="Book Antiqua" w:cs="Arial"/>
        </w:rPr>
        <w:t xml:space="preserve"> τους στο Πανελλήνιο Πρωτάθλημα Μαραθων</w:t>
      </w:r>
      <w:r w:rsidR="00C950D9" w:rsidRPr="00BE7583">
        <w:rPr>
          <w:rFonts w:ascii="Book Antiqua" w:hAnsi="Book Antiqua" w:cs="Arial"/>
        </w:rPr>
        <w:t xml:space="preserve">ίου αναφέρονται στον συνημμένο </w:t>
      </w:r>
      <w:r w:rsidR="00F163AF" w:rsidRPr="00BE7583">
        <w:rPr>
          <w:rFonts w:ascii="Book Antiqua" w:hAnsi="Book Antiqua" w:cs="Arial"/>
        </w:rPr>
        <w:t>Π</w:t>
      </w:r>
      <w:r w:rsidRPr="00BE7583">
        <w:rPr>
          <w:rFonts w:ascii="Book Antiqua" w:hAnsi="Book Antiqua" w:cs="Arial"/>
        </w:rPr>
        <w:t>ίνακα Β’.</w:t>
      </w:r>
    </w:p>
    <w:p w14:paraId="107A80E5" w14:textId="77777777" w:rsidR="00C938BA" w:rsidRPr="00BE7583" w:rsidRDefault="00C938BA" w:rsidP="00C17CA1">
      <w:pPr>
        <w:jc w:val="both"/>
        <w:rPr>
          <w:rFonts w:ascii="Book Antiqua" w:hAnsi="Book Antiqua" w:cs="Arial"/>
        </w:rPr>
      </w:pPr>
    </w:p>
    <w:p w14:paraId="0FD2F402" w14:textId="53C3900F" w:rsidR="00C17CA1" w:rsidRPr="00BE7583" w:rsidRDefault="00C17CA1" w:rsidP="00C17CA1">
      <w:pPr>
        <w:jc w:val="both"/>
        <w:rPr>
          <w:rFonts w:ascii="Book Antiqua" w:hAnsi="Book Antiqua" w:cs="Arial"/>
        </w:rPr>
      </w:pPr>
      <w:r w:rsidRPr="00BE7583">
        <w:rPr>
          <w:rFonts w:ascii="Book Antiqua" w:hAnsi="Book Antiqua" w:cs="Arial"/>
        </w:rPr>
        <w:lastRenderedPageBreak/>
        <w:t>Σε περίπτωση επίτευξης επίδοσης σε αγώνα του εξωτερικού θα πρέπει επιπλέον να επισυνάπτεται βεβαίωση της διοργάνωσης ή απόσπασμα από τα επίσημα αποτελέσματα.</w:t>
      </w:r>
    </w:p>
    <w:p w14:paraId="5B83F139" w14:textId="6FCA094C" w:rsidR="00FF74EF" w:rsidRPr="00BE7583" w:rsidRDefault="00FF74EF" w:rsidP="00F5111A">
      <w:pPr>
        <w:pStyle w:val="10"/>
        <w:ind w:left="0"/>
        <w:rPr>
          <w:rFonts w:ascii="Book Antiqua" w:hAnsi="Book Antiqua" w:cs="Arial"/>
          <w:iCs/>
        </w:rPr>
      </w:pPr>
    </w:p>
    <w:p w14:paraId="1AA463AE" w14:textId="46AF84D1" w:rsidR="00EB20A7" w:rsidRPr="00BE7583" w:rsidRDefault="009F5001" w:rsidP="00EB20A7">
      <w:pPr>
        <w:pStyle w:val="10"/>
        <w:ind w:left="0"/>
        <w:rPr>
          <w:rFonts w:ascii="Book Antiqua" w:hAnsi="Book Antiqua" w:cs="Arial"/>
        </w:rPr>
      </w:pPr>
      <w:r w:rsidRPr="00BE7583">
        <w:rPr>
          <w:rFonts w:ascii="Book Antiqua" w:hAnsi="Book Antiqua" w:cs="Arial"/>
          <w:b/>
        </w:rPr>
        <w:t>5.</w:t>
      </w:r>
      <w:r w:rsidR="00FF74EF" w:rsidRPr="00BE7583">
        <w:rPr>
          <w:rFonts w:ascii="Book Antiqua" w:hAnsi="Book Antiqua" w:cs="Arial"/>
          <w:b/>
        </w:rPr>
        <w:t>4</w:t>
      </w:r>
      <w:r w:rsidRPr="00BE7583">
        <w:rPr>
          <w:rFonts w:ascii="Book Antiqua" w:hAnsi="Book Antiqua" w:cs="Arial"/>
        </w:rPr>
        <w:t xml:space="preserve"> </w:t>
      </w:r>
      <w:r w:rsidR="00461C35" w:rsidRPr="00BE7583">
        <w:rPr>
          <w:rFonts w:ascii="Book Antiqua" w:hAnsi="Book Antiqua" w:cs="Arial"/>
        </w:rPr>
        <w:t>Στ</w:t>
      </w:r>
      <w:r w:rsidR="00EB20A7" w:rsidRPr="00BE7583">
        <w:rPr>
          <w:rFonts w:ascii="Book Antiqua" w:hAnsi="Book Antiqua" w:cs="Arial"/>
        </w:rPr>
        <w:t>η</w:t>
      </w:r>
      <w:r w:rsidR="00A30C0D" w:rsidRPr="00BE7583">
        <w:rPr>
          <w:rFonts w:ascii="Book Antiqua" w:hAnsi="Book Antiqua" w:cs="Arial"/>
        </w:rPr>
        <w:t>ν</w:t>
      </w:r>
      <w:r w:rsidR="00461C35" w:rsidRPr="00BE7583">
        <w:rPr>
          <w:rFonts w:ascii="Book Antiqua" w:hAnsi="Book Antiqua" w:cs="Arial"/>
        </w:rPr>
        <w:t xml:space="preserve"> συνημμέν</w:t>
      </w:r>
      <w:r w:rsidR="00EB20A7" w:rsidRPr="00BE7583">
        <w:rPr>
          <w:rFonts w:ascii="Book Antiqua" w:hAnsi="Book Antiqua" w:cs="Arial"/>
        </w:rPr>
        <w:t>η</w:t>
      </w:r>
      <w:r w:rsidR="00461C35" w:rsidRPr="00BE7583">
        <w:rPr>
          <w:rFonts w:ascii="Book Antiqua" w:hAnsi="Book Antiqua" w:cs="Arial"/>
        </w:rPr>
        <w:t xml:space="preserve"> </w:t>
      </w:r>
      <w:r w:rsidR="00EB20A7" w:rsidRPr="00BE7583">
        <w:rPr>
          <w:rFonts w:ascii="Book Antiqua" w:hAnsi="Book Antiqua" w:cs="Arial"/>
        </w:rPr>
        <w:t>φόρμα</w:t>
      </w:r>
      <w:r w:rsidR="00461C35" w:rsidRPr="00BE7583">
        <w:rPr>
          <w:rFonts w:ascii="Book Antiqua" w:hAnsi="Book Antiqua" w:cs="Arial"/>
        </w:rPr>
        <w:t xml:space="preserve"> δήλωσης θα πρέπει να αναφέρεται με σαφήνεια η ακριβής επίδοση, το έτος επίτευξης (μόνο αν έχει επιτευχθεί στην τριετία 20</w:t>
      </w:r>
      <w:r w:rsidR="00877E0A" w:rsidRPr="00BE7583">
        <w:rPr>
          <w:rFonts w:ascii="Book Antiqua" w:hAnsi="Book Antiqua" w:cs="Arial"/>
        </w:rPr>
        <w:t>20</w:t>
      </w:r>
      <w:r w:rsidR="00461C35" w:rsidRPr="00BE7583">
        <w:rPr>
          <w:rFonts w:ascii="Book Antiqua" w:hAnsi="Book Antiqua" w:cs="Arial"/>
        </w:rPr>
        <w:t>-20</w:t>
      </w:r>
      <w:r w:rsidR="00854D50" w:rsidRPr="00BE7583">
        <w:rPr>
          <w:rFonts w:ascii="Book Antiqua" w:hAnsi="Book Antiqua" w:cs="Arial"/>
        </w:rPr>
        <w:t>2</w:t>
      </w:r>
      <w:r w:rsidR="00877E0A" w:rsidRPr="00BE7583">
        <w:rPr>
          <w:rFonts w:ascii="Book Antiqua" w:hAnsi="Book Antiqua" w:cs="Arial"/>
        </w:rPr>
        <w:t>1</w:t>
      </w:r>
      <w:r w:rsidR="00461C35" w:rsidRPr="00BE7583">
        <w:rPr>
          <w:rFonts w:ascii="Book Antiqua" w:hAnsi="Book Antiqua" w:cs="Arial"/>
        </w:rPr>
        <w:t>-20</w:t>
      </w:r>
      <w:r w:rsidR="00854D50" w:rsidRPr="00BE7583">
        <w:rPr>
          <w:rFonts w:ascii="Book Antiqua" w:hAnsi="Book Antiqua" w:cs="Arial"/>
        </w:rPr>
        <w:t>2</w:t>
      </w:r>
      <w:r w:rsidR="00877E0A" w:rsidRPr="00BE7583">
        <w:rPr>
          <w:rFonts w:ascii="Book Antiqua" w:hAnsi="Book Antiqua" w:cs="Arial"/>
        </w:rPr>
        <w:t>2</w:t>
      </w:r>
      <w:r w:rsidR="00461C35" w:rsidRPr="00BE7583">
        <w:rPr>
          <w:rFonts w:ascii="Book Antiqua" w:hAnsi="Book Antiqua" w:cs="Arial"/>
        </w:rPr>
        <w:t xml:space="preserve">) και ο τόπος/διοργάνωση για να ελεγχθεί. </w:t>
      </w:r>
    </w:p>
    <w:p w14:paraId="2F90B84B" w14:textId="77777777" w:rsidR="00AC67B5" w:rsidRPr="00BE7583" w:rsidRDefault="00AC67B5" w:rsidP="00F5111A">
      <w:pPr>
        <w:pStyle w:val="10"/>
        <w:ind w:left="0"/>
        <w:rPr>
          <w:rFonts w:ascii="Book Antiqua" w:hAnsi="Book Antiqua" w:cs="Arial"/>
          <w:b/>
          <w:bCs/>
        </w:rPr>
      </w:pPr>
    </w:p>
    <w:p w14:paraId="5DFAE3EB" w14:textId="56872589" w:rsidR="00461C35" w:rsidRPr="00BE7583" w:rsidRDefault="009B1CBE" w:rsidP="00F5111A">
      <w:pPr>
        <w:pStyle w:val="10"/>
        <w:ind w:left="0"/>
        <w:rPr>
          <w:rFonts w:ascii="Book Antiqua" w:hAnsi="Book Antiqua" w:cs="Arial"/>
          <w:bCs/>
          <w:u w:val="single"/>
        </w:rPr>
      </w:pPr>
      <w:r w:rsidRPr="00BE7583">
        <w:rPr>
          <w:rFonts w:ascii="Book Antiqua" w:hAnsi="Book Antiqua" w:cs="Arial"/>
          <w:b/>
          <w:bCs/>
        </w:rPr>
        <w:t>5.</w:t>
      </w:r>
      <w:r w:rsidR="00FF74EF" w:rsidRPr="00BE7583">
        <w:rPr>
          <w:rFonts w:ascii="Book Antiqua" w:hAnsi="Book Antiqua" w:cs="Arial"/>
          <w:b/>
          <w:bCs/>
        </w:rPr>
        <w:t>5</w:t>
      </w:r>
      <w:r w:rsidRPr="00BE7583">
        <w:rPr>
          <w:rFonts w:ascii="Book Antiqua" w:hAnsi="Book Antiqua" w:cs="Arial"/>
          <w:b/>
          <w:bCs/>
        </w:rPr>
        <w:t xml:space="preserve"> </w:t>
      </w:r>
      <w:r w:rsidRPr="00BE7583">
        <w:rPr>
          <w:rFonts w:ascii="Book Antiqua" w:hAnsi="Book Antiqua" w:cs="Arial"/>
          <w:bCs/>
        </w:rPr>
        <w:t xml:space="preserve">Για τους αθλητές – αθλήτριες που είναι γεννημένοι το </w:t>
      </w:r>
      <w:r w:rsidR="00F23D9C" w:rsidRPr="00BE7583">
        <w:rPr>
          <w:rFonts w:ascii="Book Antiqua" w:hAnsi="Book Antiqua" w:cs="Arial"/>
          <w:bCs/>
        </w:rPr>
        <w:t>200</w:t>
      </w:r>
      <w:r w:rsidR="00877E0A" w:rsidRPr="00BE7583">
        <w:rPr>
          <w:rFonts w:ascii="Book Antiqua" w:hAnsi="Book Antiqua" w:cs="Arial"/>
          <w:bCs/>
        </w:rPr>
        <w:t>2</w:t>
      </w:r>
      <w:r w:rsidRPr="00BE7583">
        <w:rPr>
          <w:rFonts w:ascii="Book Antiqua" w:hAnsi="Book Antiqua" w:cs="Arial"/>
          <w:bCs/>
        </w:rPr>
        <w:t xml:space="preserve"> και πρόκειται να συμμετάσχουν για πρώτη φορά σε Μαραθώνιο </w:t>
      </w:r>
      <w:r w:rsidR="001F40B7" w:rsidRPr="00BE7583">
        <w:rPr>
          <w:rFonts w:ascii="Book Antiqua" w:hAnsi="Book Antiqua" w:cs="Arial"/>
          <w:bCs/>
        </w:rPr>
        <w:t>Δ</w:t>
      </w:r>
      <w:r w:rsidRPr="00BE7583">
        <w:rPr>
          <w:rFonts w:ascii="Book Antiqua" w:hAnsi="Book Antiqua" w:cs="Arial"/>
          <w:bCs/>
        </w:rPr>
        <w:t xml:space="preserve">ρόμο  θα πρέπει να έχουν αποδεδειγμένη συμμετοχή τουλάχιστον σε ένα από τα </w:t>
      </w:r>
      <w:r w:rsidR="00F163AF" w:rsidRPr="00BE7583">
        <w:rPr>
          <w:rFonts w:ascii="Book Antiqua" w:hAnsi="Book Antiqua" w:cs="Arial"/>
          <w:bCs/>
          <w:u w:val="single"/>
        </w:rPr>
        <w:t>Π</w:t>
      </w:r>
      <w:r w:rsidRPr="00BE7583">
        <w:rPr>
          <w:rFonts w:ascii="Book Antiqua" w:hAnsi="Book Antiqua" w:cs="Arial"/>
          <w:bCs/>
          <w:u w:val="single"/>
        </w:rPr>
        <w:t xml:space="preserve">ανελλήνια </w:t>
      </w:r>
      <w:r w:rsidR="00F163AF" w:rsidRPr="00BE7583">
        <w:rPr>
          <w:rFonts w:ascii="Book Antiqua" w:hAnsi="Book Antiqua" w:cs="Arial"/>
          <w:bCs/>
          <w:u w:val="single"/>
        </w:rPr>
        <w:t>Π</w:t>
      </w:r>
      <w:r w:rsidR="00E55612" w:rsidRPr="00BE7583">
        <w:rPr>
          <w:rFonts w:ascii="Book Antiqua" w:hAnsi="Book Antiqua" w:cs="Arial"/>
          <w:bCs/>
          <w:u w:val="single"/>
        </w:rPr>
        <w:t>ρωταθλήματα Α/Γ, Κ23 &amp; Κ20</w:t>
      </w:r>
      <w:r w:rsidRPr="00BE7583">
        <w:rPr>
          <w:rFonts w:ascii="Book Antiqua" w:hAnsi="Book Antiqua" w:cs="Arial"/>
          <w:bCs/>
          <w:u w:val="single"/>
        </w:rPr>
        <w:t xml:space="preserve"> στα αγωνίσματα των 5.000μ. ή 10.000μ. τη</w:t>
      </w:r>
      <w:r w:rsidR="00B715C6" w:rsidRPr="00BE7583">
        <w:rPr>
          <w:rFonts w:ascii="Book Antiqua" w:hAnsi="Book Antiqua" w:cs="Arial"/>
          <w:bCs/>
          <w:u w:val="single"/>
        </w:rPr>
        <w:t>ν</w:t>
      </w:r>
      <w:r w:rsidR="00C56094" w:rsidRPr="00BE7583">
        <w:rPr>
          <w:rFonts w:ascii="Book Antiqua" w:hAnsi="Book Antiqua" w:cs="Arial"/>
          <w:bCs/>
          <w:u w:val="single"/>
        </w:rPr>
        <w:t xml:space="preserve"> χρονική περίοδο</w:t>
      </w:r>
      <w:r w:rsidRPr="00BE7583">
        <w:rPr>
          <w:rFonts w:ascii="Book Antiqua" w:hAnsi="Book Antiqua" w:cs="Arial"/>
          <w:bCs/>
          <w:u w:val="single"/>
        </w:rPr>
        <w:t xml:space="preserve"> 20</w:t>
      </w:r>
      <w:r w:rsidR="00877E0A" w:rsidRPr="00BE7583">
        <w:rPr>
          <w:rFonts w:ascii="Book Antiqua" w:hAnsi="Book Antiqua" w:cs="Arial"/>
          <w:bCs/>
          <w:u w:val="single"/>
        </w:rPr>
        <w:t>20</w:t>
      </w:r>
      <w:r w:rsidRPr="00BE7583">
        <w:rPr>
          <w:rFonts w:ascii="Book Antiqua" w:hAnsi="Book Antiqua" w:cs="Arial"/>
          <w:bCs/>
          <w:u w:val="single"/>
        </w:rPr>
        <w:t>-20</w:t>
      </w:r>
      <w:r w:rsidR="00F23D9C" w:rsidRPr="00BE7583">
        <w:rPr>
          <w:rFonts w:ascii="Book Antiqua" w:hAnsi="Book Antiqua" w:cs="Arial"/>
          <w:bCs/>
          <w:u w:val="single"/>
        </w:rPr>
        <w:t>2</w:t>
      </w:r>
      <w:r w:rsidR="00877E0A" w:rsidRPr="00BE7583">
        <w:rPr>
          <w:rFonts w:ascii="Book Antiqua" w:hAnsi="Book Antiqua" w:cs="Arial"/>
          <w:bCs/>
          <w:u w:val="single"/>
        </w:rPr>
        <w:t>2</w:t>
      </w:r>
    </w:p>
    <w:p w14:paraId="0FA779DD" w14:textId="77777777" w:rsidR="00125C53" w:rsidRPr="00BE7583" w:rsidRDefault="00125C53" w:rsidP="000513F8">
      <w:pPr>
        <w:pStyle w:val="10"/>
        <w:rPr>
          <w:rFonts w:ascii="Book Antiqua" w:hAnsi="Book Antiqua" w:cs="Arial"/>
          <w:b/>
          <w:bCs/>
          <w:iCs/>
          <w:u w:val="single"/>
        </w:rPr>
      </w:pPr>
    </w:p>
    <w:p w14:paraId="02CBE171" w14:textId="7AB6F678" w:rsidR="009F5001" w:rsidRPr="00BE7583" w:rsidRDefault="00435E9C" w:rsidP="00C938BA">
      <w:pPr>
        <w:jc w:val="both"/>
        <w:rPr>
          <w:rFonts w:ascii="Book Antiqua" w:hAnsi="Book Antiqua" w:cs="Arial"/>
          <w:b/>
          <w:bCs/>
          <w:u w:val="single"/>
        </w:rPr>
      </w:pPr>
      <w:r w:rsidRPr="00BE7583">
        <w:rPr>
          <w:rFonts w:ascii="Book Antiqua" w:hAnsi="Book Antiqua" w:cs="Arial"/>
          <w:b/>
          <w:bCs/>
          <w:u w:val="single"/>
        </w:rPr>
        <w:t xml:space="preserve">6. </w:t>
      </w:r>
      <w:r w:rsidR="009F5001" w:rsidRPr="00BE7583">
        <w:rPr>
          <w:rFonts w:ascii="Book Antiqua" w:hAnsi="Book Antiqua" w:cs="Arial"/>
          <w:b/>
          <w:bCs/>
          <w:u w:val="single"/>
        </w:rPr>
        <w:t>ΣΥΜΜΕΤΟΧΗ ΧΩΡΙΣ ΟΡΙΟ (Χ.Ο)</w:t>
      </w:r>
      <w:r w:rsidR="00125C53" w:rsidRPr="00BE7583">
        <w:rPr>
          <w:rFonts w:ascii="Book Antiqua" w:hAnsi="Book Antiqua" w:cs="Arial"/>
          <w:b/>
          <w:bCs/>
          <w:u w:val="single"/>
        </w:rPr>
        <w:t>:</w:t>
      </w:r>
    </w:p>
    <w:p w14:paraId="629468D1" w14:textId="6C4590C9" w:rsidR="009F5001" w:rsidRPr="00BE7583" w:rsidRDefault="009F5001" w:rsidP="00953CAD">
      <w:pPr>
        <w:pBdr>
          <w:left w:val="single" w:sz="4" w:space="4" w:color="auto"/>
          <w:right w:val="single" w:sz="4" w:space="4" w:color="auto"/>
        </w:pBdr>
        <w:jc w:val="both"/>
        <w:rPr>
          <w:rFonts w:ascii="Book Antiqua" w:hAnsi="Book Antiqua" w:cs="Arial"/>
          <w:iCs/>
        </w:rPr>
      </w:pPr>
      <w:r w:rsidRPr="00BE7583">
        <w:rPr>
          <w:rFonts w:ascii="Book Antiqua" w:hAnsi="Book Antiqua" w:cs="Arial"/>
          <w:iCs/>
        </w:rPr>
        <w:t xml:space="preserve">Ειδικά για το αγώνισμα του ΜΑΡΑΘΩΝΙΟΥ ΔΡΟΜΟΥ ΑΝΔΡΩΝ – ΓΥΝΑΙΚΩΝ, κανένας αθλητής – αθλήτρια και για κανένα λόγο </w:t>
      </w:r>
      <w:r w:rsidRPr="00BE7583">
        <w:rPr>
          <w:rFonts w:ascii="Book Antiqua" w:hAnsi="Book Antiqua" w:cs="Arial"/>
          <w:b/>
          <w:iCs/>
          <w:u w:val="single"/>
        </w:rPr>
        <w:t>ΔΕΝ ΕΧΕΙ ΔΙΚΑΙΩΜΑ</w:t>
      </w:r>
      <w:r w:rsidRPr="00BE7583">
        <w:rPr>
          <w:rFonts w:ascii="Book Antiqua" w:hAnsi="Book Antiqua" w:cs="Arial"/>
          <w:iCs/>
        </w:rPr>
        <w:t xml:space="preserve"> να δηλωθεί και να συμμετέχει </w:t>
      </w:r>
      <w:r w:rsidRPr="00BE7583">
        <w:rPr>
          <w:rFonts w:ascii="Book Antiqua" w:hAnsi="Book Antiqua" w:cs="Arial"/>
          <w:b/>
          <w:iCs/>
          <w:u w:val="single"/>
        </w:rPr>
        <w:t>εάν δεν έχει πετύχει τα όρια συμμετοχής</w:t>
      </w:r>
      <w:r w:rsidR="00A74398" w:rsidRPr="00BE7583">
        <w:rPr>
          <w:rFonts w:ascii="Book Antiqua" w:hAnsi="Book Antiqua" w:cs="Arial"/>
          <w:u w:val="single"/>
        </w:rPr>
        <w:t xml:space="preserve"> </w:t>
      </w:r>
      <w:r w:rsidR="00A74398" w:rsidRPr="00BE7583">
        <w:rPr>
          <w:rFonts w:ascii="Book Antiqua" w:hAnsi="Book Antiqua" w:cs="Arial"/>
          <w:b/>
          <w:iCs/>
          <w:u w:val="single"/>
        </w:rPr>
        <w:t>και σύμφωνα με όσα αναφέρονται παραπάνω στην παράγραφο 5.</w:t>
      </w:r>
    </w:p>
    <w:p w14:paraId="5059A5DD" w14:textId="77777777" w:rsidR="00CD4E30" w:rsidRPr="00BE7583" w:rsidRDefault="00125C53" w:rsidP="0040418E">
      <w:pPr>
        <w:rPr>
          <w:rFonts w:ascii="Book Antiqua" w:hAnsi="Book Antiqua" w:cs="Arial"/>
          <w:b/>
          <w:bCs/>
        </w:rPr>
      </w:pPr>
      <w:r w:rsidRPr="00BE7583">
        <w:rPr>
          <w:rFonts w:ascii="Book Antiqua" w:hAnsi="Book Antiqua" w:cs="Arial"/>
          <w:b/>
          <w:bCs/>
        </w:rPr>
        <w:tab/>
      </w:r>
    </w:p>
    <w:p w14:paraId="1274BC2F" w14:textId="43D066D4" w:rsidR="0040418E" w:rsidRPr="00BE7583" w:rsidRDefault="0040418E" w:rsidP="00C04B6B">
      <w:pPr>
        <w:tabs>
          <w:tab w:val="left" w:pos="426"/>
        </w:tabs>
        <w:rPr>
          <w:rFonts w:ascii="Book Antiqua" w:hAnsi="Book Antiqua" w:cs="Arial"/>
          <w:b/>
          <w:bCs/>
          <w:u w:val="single"/>
        </w:rPr>
      </w:pPr>
      <w:r w:rsidRPr="00BE7583">
        <w:rPr>
          <w:rFonts w:ascii="Book Antiqua" w:hAnsi="Book Antiqua" w:cs="Arial"/>
          <w:b/>
          <w:bCs/>
          <w:u w:val="single"/>
        </w:rPr>
        <w:t>7. ΒΑΘΜΟΛΟΓΙΑ</w:t>
      </w:r>
      <w:r w:rsidR="0045612F" w:rsidRPr="00BE7583">
        <w:rPr>
          <w:rFonts w:ascii="Book Antiqua" w:hAnsi="Book Antiqua" w:cs="Arial"/>
          <w:b/>
          <w:bCs/>
          <w:u w:val="single"/>
        </w:rPr>
        <w:t>:</w:t>
      </w:r>
    </w:p>
    <w:p w14:paraId="00D593B8" w14:textId="3BB1D0EF" w:rsidR="0040418E" w:rsidRPr="00BE7583" w:rsidRDefault="0040418E" w:rsidP="0040418E">
      <w:pPr>
        <w:rPr>
          <w:rFonts w:ascii="Book Antiqua" w:hAnsi="Book Antiqua" w:cs="Arial"/>
        </w:rPr>
      </w:pPr>
      <w:r w:rsidRPr="00BE7583">
        <w:rPr>
          <w:rFonts w:ascii="Book Antiqua" w:hAnsi="Book Antiqua" w:cs="Arial"/>
          <w:b/>
          <w:bCs/>
        </w:rPr>
        <w:t>7.1</w:t>
      </w:r>
      <w:r w:rsidRPr="00BE7583">
        <w:rPr>
          <w:rFonts w:ascii="Book Antiqua" w:hAnsi="Book Antiqua" w:cs="Arial"/>
        </w:rPr>
        <w:t xml:space="preserve"> Στον Μαραθώνιο </w:t>
      </w:r>
      <w:r w:rsidR="00125C53" w:rsidRPr="00BE7583">
        <w:rPr>
          <w:rFonts w:ascii="Book Antiqua" w:hAnsi="Book Antiqua" w:cs="Arial"/>
        </w:rPr>
        <w:t xml:space="preserve"> </w:t>
      </w:r>
      <w:r w:rsidRPr="00BE7583">
        <w:rPr>
          <w:rFonts w:ascii="Book Antiqua" w:hAnsi="Book Antiqua" w:cs="Arial"/>
        </w:rPr>
        <w:t xml:space="preserve">Δρόμο βαθμολογούνται </w:t>
      </w:r>
      <w:r w:rsidRPr="00386DB3">
        <w:rPr>
          <w:rFonts w:ascii="Book Antiqua" w:hAnsi="Book Antiqua" w:cs="Arial"/>
        </w:rPr>
        <w:t xml:space="preserve">οι </w:t>
      </w:r>
      <w:r w:rsidR="00A80126" w:rsidRPr="00386DB3">
        <w:rPr>
          <w:rFonts w:ascii="Book Antiqua" w:hAnsi="Book Antiqua" w:cs="Arial"/>
          <w:b/>
        </w:rPr>
        <w:t>δεκαέξι  (16</w:t>
      </w:r>
      <w:r w:rsidRPr="00386DB3">
        <w:rPr>
          <w:rFonts w:ascii="Book Antiqua" w:hAnsi="Book Antiqua" w:cs="Arial"/>
          <w:b/>
        </w:rPr>
        <w:t>)</w:t>
      </w:r>
      <w:r w:rsidRPr="00386DB3">
        <w:rPr>
          <w:rFonts w:ascii="Book Antiqua" w:hAnsi="Book Antiqua" w:cs="Arial"/>
        </w:rPr>
        <w:t xml:space="preserve"> πρώτοι</w:t>
      </w:r>
      <w:r w:rsidRPr="00BE7583">
        <w:rPr>
          <w:rFonts w:ascii="Book Antiqua" w:hAnsi="Book Antiqua" w:cs="Arial"/>
        </w:rPr>
        <w:t xml:space="preserve"> - πρώτες με την κλίμακα </w:t>
      </w:r>
      <w:r w:rsidRPr="00BE7583">
        <w:rPr>
          <w:rFonts w:ascii="Book Antiqua" w:hAnsi="Book Antiqua" w:cs="Arial"/>
          <w:b/>
          <w:bCs/>
        </w:rPr>
        <w:t>13-11-10-9-8-7-6-5-4</w:t>
      </w:r>
      <w:r w:rsidRPr="00386DB3">
        <w:rPr>
          <w:rFonts w:ascii="Book Antiqua" w:hAnsi="Book Antiqua" w:cs="Arial"/>
          <w:b/>
          <w:bCs/>
        </w:rPr>
        <w:t>-3-2-1</w:t>
      </w:r>
      <w:r w:rsidR="00A80126" w:rsidRPr="00386DB3">
        <w:rPr>
          <w:rFonts w:ascii="Book Antiqua" w:hAnsi="Book Antiqua" w:cs="Arial"/>
          <w:b/>
          <w:bCs/>
        </w:rPr>
        <w:t>-1-1-1-1</w:t>
      </w:r>
      <w:r w:rsidR="00084A8C" w:rsidRPr="00386DB3">
        <w:rPr>
          <w:rFonts w:ascii="Book Antiqua" w:hAnsi="Book Antiqua" w:cs="Arial"/>
        </w:rPr>
        <w:t xml:space="preserve">, </w:t>
      </w:r>
      <w:r w:rsidRPr="00386DB3">
        <w:rPr>
          <w:rFonts w:ascii="Book Antiqua" w:hAnsi="Book Antiqua" w:cs="Arial"/>
        </w:rPr>
        <w:t>με την προϋπόθεση</w:t>
      </w:r>
      <w:r w:rsidRPr="00BE7583">
        <w:rPr>
          <w:rFonts w:ascii="Book Antiqua" w:hAnsi="Book Antiqua" w:cs="Arial"/>
        </w:rPr>
        <w:t xml:space="preserve"> να επιτύχουν στον αγώνα τα όρια </w:t>
      </w:r>
      <w:r w:rsidR="00DC209B" w:rsidRPr="00BE7583">
        <w:rPr>
          <w:rFonts w:ascii="Book Antiqua" w:hAnsi="Book Antiqua" w:cs="Arial"/>
        </w:rPr>
        <w:t>βαθμολόγη</w:t>
      </w:r>
      <w:r w:rsidR="00947ECA" w:rsidRPr="00BE7583">
        <w:rPr>
          <w:rFonts w:ascii="Book Antiqua" w:hAnsi="Book Antiqua" w:cs="Arial"/>
        </w:rPr>
        <w:t>σης</w:t>
      </w:r>
      <w:r w:rsidR="00124394" w:rsidRPr="00BE7583">
        <w:rPr>
          <w:rFonts w:ascii="Book Antiqua" w:hAnsi="Book Antiqua" w:cs="Arial"/>
        </w:rPr>
        <w:t xml:space="preserve"> και καταβολής εξόδων</w:t>
      </w:r>
      <w:r w:rsidRPr="00BE7583">
        <w:rPr>
          <w:rFonts w:ascii="Book Antiqua" w:hAnsi="Book Antiqua" w:cs="Arial"/>
        </w:rPr>
        <w:t>, που είναι:</w:t>
      </w:r>
    </w:p>
    <w:p w14:paraId="200065DE" w14:textId="77777777" w:rsidR="00756BB1" w:rsidRPr="00BE7583" w:rsidRDefault="00756BB1" w:rsidP="00F5111A">
      <w:pPr>
        <w:ind w:left="720" w:firstLine="720"/>
        <w:jc w:val="both"/>
        <w:rPr>
          <w:rFonts w:ascii="Book Antiqua" w:hAnsi="Book Antiqua" w:cs="Arial"/>
          <w:b/>
          <w:bCs/>
          <w:sz w:val="16"/>
          <w:szCs w:val="16"/>
        </w:rPr>
      </w:pPr>
    </w:p>
    <w:p w14:paraId="4A50AB39" w14:textId="77777777" w:rsidR="00461C35" w:rsidRPr="00BE7583" w:rsidRDefault="001E3A8F" w:rsidP="00F5111A">
      <w:pPr>
        <w:ind w:left="720" w:firstLine="720"/>
        <w:jc w:val="both"/>
        <w:rPr>
          <w:rFonts w:ascii="Book Antiqua" w:hAnsi="Book Antiqua" w:cs="Arial"/>
          <w:b/>
          <w:bCs/>
        </w:rPr>
      </w:pPr>
      <w:r w:rsidRPr="00BE7583">
        <w:rPr>
          <w:rFonts w:ascii="Book Antiqua" w:hAnsi="Book Antiqua" w:cs="Arial"/>
          <w:b/>
          <w:bCs/>
          <w:u w:val="single"/>
        </w:rPr>
        <w:t>Ανδρών:</w:t>
      </w:r>
      <w:r w:rsidRPr="00BE7583">
        <w:rPr>
          <w:rFonts w:ascii="Book Antiqua" w:hAnsi="Book Antiqua" w:cs="Arial"/>
          <w:b/>
          <w:bCs/>
        </w:rPr>
        <w:t xml:space="preserve"> </w:t>
      </w:r>
      <w:r w:rsidR="00461C35" w:rsidRPr="00BE7583">
        <w:rPr>
          <w:rFonts w:ascii="Book Antiqua" w:hAnsi="Book Antiqua" w:cs="Arial"/>
          <w:b/>
          <w:bCs/>
        </w:rPr>
        <w:t>3:</w:t>
      </w:r>
      <w:r w:rsidR="00E55612" w:rsidRPr="00BE7583">
        <w:rPr>
          <w:rFonts w:ascii="Book Antiqua" w:hAnsi="Book Antiqua" w:cs="Arial"/>
          <w:b/>
          <w:bCs/>
        </w:rPr>
        <w:t>3</w:t>
      </w:r>
      <w:r w:rsidR="00C46FD3" w:rsidRPr="00BE7583">
        <w:rPr>
          <w:rFonts w:ascii="Book Antiqua" w:hAnsi="Book Antiqua" w:cs="Arial"/>
          <w:b/>
          <w:bCs/>
        </w:rPr>
        <w:t>0</w:t>
      </w:r>
      <w:r w:rsidR="00461C35" w:rsidRPr="00BE7583">
        <w:rPr>
          <w:rFonts w:ascii="Book Antiqua" w:hAnsi="Book Antiqua" w:cs="Arial"/>
          <w:b/>
          <w:bCs/>
        </w:rPr>
        <w:t xml:space="preserve">.00                               </w:t>
      </w:r>
      <w:r w:rsidRPr="00BE7583">
        <w:rPr>
          <w:rFonts w:ascii="Book Antiqua" w:hAnsi="Book Antiqua" w:cs="Arial"/>
          <w:b/>
          <w:bCs/>
          <w:u w:val="single"/>
        </w:rPr>
        <w:t>Γυναικών:</w:t>
      </w:r>
      <w:r w:rsidRPr="00BE7583">
        <w:rPr>
          <w:rFonts w:ascii="Book Antiqua" w:hAnsi="Book Antiqua" w:cs="Arial"/>
          <w:b/>
          <w:bCs/>
        </w:rPr>
        <w:t xml:space="preserve"> </w:t>
      </w:r>
      <w:r w:rsidR="00C46FD3" w:rsidRPr="00BE7583">
        <w:rPr>
          <w:rFonts w:ascii="Book Antiqua" w:hAnsi="Book Antiqua" w:cs="Arial"/>
          <w:b/>
          <w:bCs/>
        </w:rPr>
        <w:t>4</w:t>
      </w:r>
      <w:r w:rsidR="00461C35" w:rsidRPr="00BE7583">
        <w:rPr>
          <w:rFonts w:ascii="Book Antiqua" w:hAnsi="Book Antiqua" w:cs="Arial"/>
          <w:b/>
          <w:bCs/>
        </w:rPr>
        <w:t>:</w:t>
      </w:r>
      <w:r w:rsidR="00E55612" w:rsidRPr="00BE7583">
        <w:rPr>
          <w:rFonts w:ascii="Book Antiqua" w:hAnsi="Book Antiqua" w:cs="Arial"/>
          <w:b/>
          <w:bCs/>
        </w:rPr>
        <w:t>3</w:t>
      </w:r>
      <w:r w:rsidR="00461C35" w:rsidRPr="00BE7583">
        <w:rPr>
          <w:rFonts w:ascii="Book Antiqua" w:hAnsi="Book Antiqua" w:cs="Arial"/>
          <w:b/>
          <w:bCs/>
        </w:rPr>
        <w:t>0.00</w:t>
      </w:r>
    </w:p>
    <w:p w14:paraId="13C57EAE" w14:textId="77777777" w:rsidR="00461C35" w:rsidRPr="00BE7583" w:rsidRDefault="00461C35" w:rsidP="00DD5EB1">
      <w:pPr>
        <w:jc w:val="both"/>
        <w:rPr>
          <w:rFonts w:ascii="Book Antiqua" w:hAnsi="Book Antiqua" w:cs="Arial"/>
        </w:rPr>
      </w:pPr>
    </w:p>
    <w:p w14:paraId="2DD1D028" w14:textId="297CC9BA" w:rsidR="00461C35" w:rsidRPr="00F82854" w:rsidRDefault="00953CAD" w:rsidP="00DD5EB1">
      <w:pPr>
        <w:jc w:val="both"/>
        <w:rPr>
          <w:rFonts w:ascii="Book Antiqua" w:hAnsi="Book Antiqua" w:cs="Arial"/>
          <w:b/>
          <w:bCs/>
        </w:rPr>
      </w:pPr>
      <w:r w:rsidRPr="00C1191B">
        <w:rPr>
          <w:rFonts w:ascii="Book Antiqua" w:hAnsi="Book Antiqua" w:cs="Arial"/>
          <w:b/>
        </w:rPr>
        <w:t>7</w:t>
      </w:r>
      <w:r w:rsidR="009F5001" w:rsidRPr="00C1191B">
        <w:rPr>
          <w:rFonts w:ascii="Book Antiqua" w:hAnsi="Book Antiqua" w:cs="Arial"/>
          <w:b/>
        </w:rPr>
        <w:t>.</w:t>
      </w:r>
      <w:r w:rsidR="0040418E" w:rsidRPr="00C1191B">
        <w:rPr>
          <w:rFonts w:ascii="Book Antiqua" w:hAnsi="Book Antiqua" w:cs="Arial"/>
          <w:b/>
        </w:rPr>
        <w:t>2</w:t>
      </w:r>
      <w:r w:rsidR="009F5001" w:rsidRPr="00C1191B">
        <w:rPr>
          <w:rFonts w:ascii="Book Antiqua" w:hAnsi="Book Antiqua" w:cs="Arial"/>
        </w:rPr>
        <w:t xml:space="preserve"> </w:t>
      </w:r>
      <w:r w:rsidR="00461C35" w:rsidRPr="00C1191B">
        <w:rPr>
          <w:rFonts w:ascii="Book Antiqua" w:hAnsi="Book Antiqua" w:cs="Arial"/>
        </w:rPr>
        <w:t xml:space="preserve">Οι αθλητές – αθλήτριες, που θα λάβουν μέρος σε αυτόν τον Μαραθώνιο Δρόμο, </w:t>
      </w:r>
      <w:r w:rsidR="00461C35" w:rsidRPr="00C1191B">
        <w:rPr>
          <w:rFonts w:ascii="Book Antiqua" w:hAnsi="Book Antiqua" w:cs="Arial"/>
          <w:b/>
        </w:rPr>
        <w:t>εξαντλούν το ένα από τα ατομικά αγωνίσματα</w:t>
      </w:r>
      <w:r w:rsidR="00461C35" w:rsidRPr="00C1191B">
        <w:rPr>
          <w:rFonts w:ascii="Book Antiqua" w:hAnsi="Book Antiqua" w:cs="Arial"/>
        </w:rPr>
        <w:t xml:space="preserve">, που θα έχουν δικαίωμα συμμετοχής   στο αντίστοιχο  </w:t>
      </w:r>
      <w:r w:rsidR="009D0E11" w:rsidRPr="00C1191B">
        <w:rPr>
          <w:rFonts w:ascii="Book Antiqua" w:hAnsi="Book Antiqua" w:cs="Arial"/>
          <w:b/>
          <w:bCs/>
        </w:rPr>
        <w:t>Π</w:t>
      </w:r>
      <w:r w:rsidR="00461C35" w:rsidRPr="00C1191B">
        <w:rPr>
          <w:rFonts w:ascii="Book Antiqua" w:hAnsi="Book Antiqua" w:cs="Arial"/>
          <w:b/>
          <w:bCs/>
        </w:rPr>
        <w:t xml:space="preserve">ανελλήνιο </w:t>
      </w:r>
      <w:r w:rsidR="009D0E11" w:rsidRPr="00C1191B">
        <w:rPr>
          <w:rFonts w:ascii="Book Antiqua" w:hAnsi="Book Antiqua" w:cs="Arial"/>
          <w:b/>
          <w:bCs/>
        </w:rPr>
        <w:t>Π</w:t>
      </w:r>
      <w:r w:rsidR="00461C35" w:rsidRPr="00C1191B">
        <w:rPr>
          <w:rFonts w:ascii="Book Antiqua" w:hAnsi="Book Antiqua" w:cs="Arial"/>
          <w:b/>
          <w:bCs/>
        </w:rPr>
        <w:t xml:space="preserve">ρωτάθλημα </w:t>
      </w:r>
      <w:r w:rsidR="003C12E8" w:rsidRPr="00C1191B">
        <w:rPr>
          <w:rFonts w:ascii="Book Antiqua" w:hAnsi="Book Antiqua" w:cs="Arial"/>
          <w:b/>
          <w:bCs/>
        </w:rPr>
        <w:t>Α</w:t>
      </w:r>
      <w:r w:rsidR="00461C35" w:rsidRPr="00C1191B">
        <w:rPr>
          <w:rFonts w:ascii="Book Antiqua" w:hAnsi="Book Antiqua" w:cs="Arial"/>
          <w:b/>
          <w:bCs/>
        </w:rPr>
        <w:t xml:space="preserve">νδρών – </w:t>
      </w:r>
      <w:r w:rsidR="003C12E8" w:rsidRPr="00C1191B">
        <w:rPr>
          <w:rFonts w:ascii="Book Antiqua" w:hAnsi="Book Antiqua" w:cs="Arial"/>
          <w:b/>
          <w:bCs/>
        </w:rPr>
        <w:t>Γ</w:t>
      </w:r>
      <w:r w:rsidR="00461C35" w:rsidRPr="00C1191B">
        <w:rPr>
          <w:rFonts w:ascii="Book Antiqua" w:hAnsi="Book Antiqua" w:cs="Arial"/>
          <w:b/>
          <w:bCs/>
        </w:rPr>
        <w:t xml:space="preserve">υναικών </w:t>
      </w:r>
      <w:r w:rsidR="00BA623B">
        <w:rPr>
          <w:rFonts w:ascii="Book Antiqua" w:hAnsi="Book Antiqua" w:cs="Arial"/>
          <w:b/>
          <w:bCs/>
        </w:rPr>
        <w:t xml:space="preserve">για το </w:t>
      </w:r>
      <w:r w:rsidR="00461C35" w:rsidRPr="00C1191B">
        <w:rPr>
          <w:rFonts w:ascii="Book Antiqua" w:hAnsi="Book Antiqua" w:cs="Arial"/>
          <w:b/>
          <w:bCs/>
        </w:rPr>
        <w:t>20</w:t>
      </w:r>
      <w:r w:rsidR="00F23D9C" w:rsidRPr="00C1191B">
        <w:rPr>
          <w:rFonts w:ascii="Book Antiqua" w:hAnsi="Book Antiqua" w:cs="Arial"/>
          <w:b/>
          <w:bCs/>
        </w:rPr>
        <w:t>22</w:t>
      </w:r>
      <w:r w:rsidR="00461C35" w:rsidRPr="00C1191B">
        <w:rPr>
          <w:rFonts w:ascii="Book Antiqua" w:hAnsi="Book Antiqua" w:cs="Arial"/>
          <w:b/>
          <w:bCs/>
        </w:rPr>
        <w:t>.</w:t>
      </w:r>
    </w:p>
    <w:p w14:paraId="29F9260A" w14:textId="1F228D61" w:rsidR="009D15BE" w:rsidRPr="009D15BE" w:rsidRDefault="009D15BE" w:rsidP="00DD5EB1">
      <w:pPr>
        <w:jc w:val="both"/>
        <w:rPr>
          <w:rFonts w:ascii="Book Antiqua" w:hAnsi="Book Antiqua" w:cs="Arial"/>
          <w:b/>
          <w:bCs/>
        </w:rPr>
      </w:pPr>
      <w:r w:rsidRPr="00C1191B">
        <w:rPr>
          <w:rFonts w:ascii="Book Antiqua" w:hAnsi="Book Antiqua" w:cs="Arial"/>
          <w:b/>
          <w:bCs/>
        </w:rPr>
        <w:t xml:space="preserve">Επομένως οι αθλητές – αθλήτριες που θα δηλωθούν και θα συμμετάσχουν θα πρέπει να έχουν συμμετάσχει (πριν από τη δήλωση και συμμετοχή τους στο Μαραθώνιο) </w:t>
      </w:r>
      <w:r w:rsidRPr="00C1191B">
        <w:rPr>
          <w:rFonts w:ascii="Book Antiqua" w:hAnsi="Book Antiqua" w:cs="Arial"/>
          <w:b/>
          <w:bCs/>
          <w:u w:val="single"/>
        </w:rPr>
        <w:t>σε ΔΥΟ συνολικά το ανώτερο αγωνίσματα στο Πανελλήνιο Πρωτάθλημα Ανδρών – Γυναικών 2022</w:t>
      </w:r>
      <w:r w:rsidRPr="00C1191B">
        <w:rPr>
          <w:rFonts w:ascii="Book Antiqua" w:hAnsi="Book Antiqua" w:cs="Arial"/>
          <w:b/>
          <w:bCs/>
        </w:rPr>
        <w:t xml:space="preserve"> (Συμπεριλαμβάνονται όλα τα αγωνίσματα του Πανελληνίου Πρωταθλήματος Ανδρών – Γυναικών που διεξήχθη στη Θεσσαλονίκη </w:t>
      </w:r>
      <w:r w:rsidR="00F82854" w:rsidRPr="00C1191B">
        <w:rPr>
          <w:rFonts w:ascii="Book Antiqua" w:hAnsi="Book Antiqua" w:cs="Arial"/>
          <w:b/>
          <w:bCs/>
        </w:rPr>
        <w:t xml:space="preserve">25-26/6 </w:t>
      </w:r>
      <w:r w:rsidRPr="00C1191B">
        <w:rPr>
          <w:rFonts w:ascii="Book Antiqua" w:hAnsi="Book Antiqua" w:cs="Arial"/>
          <w:b/>
          <w:bCs/>
        </w:rPr>
        <w:t xml:space="preserve">και επιπλέον </w:t>
      </w:r>
      <w:r w:rsidR="00F82854" w:rsidRPr="00C1191B">
        <w:rPr>
          <w:rFonts w:ascii="Book Antiqua" w:hAnsi="Book Antiqua" w:cs="Arial"/>
          <w:b/>
          <w:bCs/>
        </w:rPr>
        <w:t xml:space="preserve">ο Ημιμαραθώνιος 20/3, </w:t>
      </w:r>
      <w:r w:rsidRPr="00C1191B">
        <w:rPr>
          <w:rFonts w:ascii="Book Antiqua" w:hAnsi="Book Antiqua" w:cs="Arial"/>
          <w:b/>
          <w:bCs/>
        </w:rPr>
        <w:t>τα 10.000μ</w:t>
      </w:r>
      <w:r w:rsidR="00F239D8" w:rsidRPr="00C1191B">
        <w:rPr>
          <w:rFonts w:ascii="Book Antiqua" w:hAnsi="Book Antiqua" w:cs="Arial"/>
          <w:b/>
          <w:bCs/>
        </w:rPr>
        <w:t xml:space="preserve"> </w:t>
      </w:r>
      <w:r w:rsidR="00F82854" w:rsidRPr="00C1191B">
        <w:rPr>
          <w:rFonts w:ascii="Book Antiqua" w:hAnsi="Book Antiqua" w:cs="Arial"/>
          <w:b/>
          <w:bCs/>
        </w:rPr>
        <w:t>7/5, τα Σύνθετα 23-24/7</w:t>
      </w:r>
      <w:r w:rsidRPr="00C1191B">
        <w:rPr>
          <w:rFonts w:ascii="Book Antiqua" w:hAnsi="Book Antiqua" w:cs="Arial"/>
          <w:b/>
          <w:bCs/>
        </w:rPr>
        <w:t xml:space="preserve"> και όλα τα αγωνίσματα Βάδην).</w:t>
      </w:r>
    </w:p>
    <w:p w14:paraId="652B5902" w14:textId="77777777" w:rsidR="00AC67B5" w:rsidRPr="00BE7583" w:rsidRDefault="00AC67B5" w:rsidP="00826668">
      <w:pPr>
        <w:jc w:val="both"/>
        <w:rPr>
          <w:rFonts w:ascii="Book Antiqua" w:hAnsi="Book Antiqua" w:cs="Arial"/>
          <w:b/>
          <w:u w:val="single"/>
        </w:rPr>
      </w:pPr>
    </w:p>
    <w:p w14:paraId="3C75D6E1" w14:textId="4A75F28E" w:rsidR="00461C35" w:rsidRPr="00BE7583" w:rsidRDefault="00953CAD" w:rsidP="00826668">
      <w:pPr>
        <w:jc w:val="both"/>
        <w:rPr>
          <w:rFonts w:ascii="Book Antiqua" w:hAnsi="Book Antiqua" w:cs="Arial"/>
        </w:rPr>
      </w:pPr>
      <w:r w:rsidRPr="00BE7583">
        <w:rPr>
          <w:rFonts w:ascii="Book Antiqua" w:hAnsi="Book Antiqua" w:cs="Arial"/>
          <w:b/>
          <w:bCs/>
          <w:noProof/>
        </w:rPr>
        <w:t>7</w:t>
      </w:r>
      <w:r w:rsidR="00461C35" w:rsidRPr="00BE7583">
        <w:rPr>
          <w:rFonts w:ascii="Book Antiqua" w:hAnsi="Book Antiqua" w:cs="Arial"/>
          <w:b/>
          <w:bCs/>
          <w:noProof/>
        </w:rPr>
        <w:t>.</w:t>
      </w:r>
      <w:r w:rsidR="003530A8" w:rsidRPr="00BE7583">
        <w:rPr>
          <w:rFonts w:ascii="Book Antiqua" w:hAnsi="Book Antiqua" w:cs="Arial"/>
          <w:b/>
          <w:bCs/>
          <w:noProof/>
        </w:rPr>
        <w:t>3</w:t>
      </w:r>
      <w:r w:rsidR="00461C35" w:rsidRPr="00BE7583">
        <w:rPr>
          <w:rFonts w:ascii="Book Antiqua" w:hAnsi="Book Antiqua" w:cs="Arial"/>
          <w:bCs/>
          <w:noProof/>
        </w:rPr>
        <w:t xml:space="preserve"> Όπως αναφέρεται  στον ισχύοντα κανονισμό εγγραφών – μεταγραφών, για τις περιπτώσεις των αθλητών – τριών που παίρνουν μεταγρα</w:t>
      </w:r>
      <w:r w:rsidR="00497C50" w:rsidRPr="00BE7583">
        <w:rPr>
          <w:rFonts w:ascii="Book Antiqua" w:hAnsi="Book Antiqua" w:cs="Arial"/>
          <w:bCs/>
          <w:noProof/>
        </w:rPr>
        <w:t>φή σύμφωνα με το άρθρο 5. παρ. 5</w:t>
      </w:r>
      <w:r w:rsidR="00461C35" w:rsidRPr="00BE7583">
        <w:rPr>
          <w:rFonts w:ascii="Book Antiqua" w:hAnsi="Book Antiqua" w:cs="Arial"/>
          <w:bCs/>
          <w:noProof/>
        </w:rPr>
        <w:t xml:space="preserve"> (μετοίκηση λόγω εγγραφής σε ανώτερο ή ανώτατο δημόσιο ε</w:t>
      </w:r>
      <w:r w:rsidR="00497C50" w:rsidRPr="00BE7583">
        <w:rPr>
          <w:rFonts w:ascii="Book Antiqua" w:hAnsi="Book Antiqua" w:cs="Arial"/>
          <w:bCs/>
          <w:noProof/>
        </w:rPr>
        <w:t>κπαιδευτικό ίδρυμα)   και παρ. 6</w:t>
      </w:r>
      <w:r w:rsidR="00461C35" w:rsidRPr="00BE7583">
        <w:rPr>
          <w:rFonts w:ascii="Book Antiqua" w:hAnsi="Book Antiqua" w:cs="Arial"/>
          <w:bCs/>
          <w:noProof/>
        </w:rPr>
        <w:t xml:space="preserve"> α.β. (μετοίκηση για λόγους επαγγελ</w:t>
      </w:r>
      <w:r w:rsidR="00497C50" w:rsidRPr="00BE7583">
        <w:rPr>
          <w:rFonts w:ascii="Book Antiqua" w:hAnsi="Book Antiqua" w:cs="Arial"/>
          <w:bCs/>
          <w:noProof/>
        </w:rPr>
        <w:t>ματικούς) καθώς και το άρθρο 6. παρ. 3</w:t>
      </w:r>
      <w:r w:rsidR="00461C35" w:rsidRPr="00BE7583">
        <w:rPr>
          <w:rFonts w:ascii="Book Antiqua" w:hAnsi="Book Antiqua" w:cs="Arial"/>
          <w:bCs/>
          <w:noProof/>
        </w:rPr>
        <w:t xml:space="preserve"> (μετοίκηση λόγω εγγραφής σε ανώτερο ή ανώτατο δημόσιο εκπαιδευτικό ίδρυμα ή για λόγους επαγγελματικούς και </w:t>
      </w:r>
      <w:r w:rsidR="00461C35" w:rsidRPr="00BE7583">
        <w:rPr>
          <w:rFonts w:ascii="Book Antiqua" w:hAnsi="Book Antiqua" w:cs="Arial"/>
          <w:bCs/>
          <w:noProof/>
          <w:u w:val="single"/>
        </w:rPr>
        <w:t>ανεξαρτήτως χιλιομετρικής απόστασης, με τη συγκατάθεση του σωματείου του</w:t>
      </w:r>
      <w:r w:rsidR="00461C35" w:rsidRPr="00BE7583">
        <w:rPr>
          <w:rFonts w:ascii="Book Antiqua" w:hAnsi="Book Antiqua" w:cs="Arial"/>
          <w:bCs/>
          <w:noProof/>
        </w:rPr>
        <w:t xml:space="preserve">) ισχύουν τα παρακάτω: </w:t>
      </w:r>
    </w:p>
    <w:p w14:paraId="0FC143E4" w14:textId="29E6FEC4" w:rsidR="00461C35" w:rsidRPr="00BE7583" w:rsidRDefault="00461C35" w:rsidP="00826668">
      <w:pPr>
        <w:jc w:val="both"/>
        <w:rPr>
          <w:rFonts w:ascii="Book Antiqua" w:hAnsi="Book Antiqua" w:cs="Arial"/>
          <w:bCs/>
          <w:noProof/>
        </w:rPr>
      </w:pPr>
      <w:r w:rsidRPr="00BE7583">
        <w:rPr>
          <w:rFonts w:ascii="Book Antiqua" w:hAnsi="Book Antiqua" w:cs="Arial"/>
          <w:bCs/>
          <w:noProof/>
        </w:rPr>
        <w:t xml:space="preserve">«Για τις τρεις (3) πρώτες αγωνιστικές περιόδους, μετά την έγκριση της μεταγραφής, </w:t>
      </w:r>
      <w:r w:rsidRPr="00BE7583">
        <w:rPr>
          <w:rFonts w:ascii="Book Antiqua" w:hAnsi="Book Antiqua" w:cs="Arial"/>
          <w:bCs/>
          <w:noProof/>
          <w:u w:val="single"/>
        </w:rPr>
        <w:t>οι βαθμοί αξιολόγησης</w:t>
      </w:r>
      <w:r w:rsidRPr="00BE7583">
        <w:rPr>
          <w:rFonts w:ascii="Book Antiqua" w:hAnsi="Book Antiqua" w:cs="Arial"/>
          <w:bCs/>
          <w:noProof/>
        </w:rPr>
        <w:t xml:space="preserve"> από τις διακρίσεις του αθλητή στα </w:t>
      </w:r>
      <w:r w:rsidR="00F163AF" w:rsidRPr="00BE7583">
        <w:rPr>
          <w:rFonts w:ascii="Book Antiqua" w:hAnsi="Book Antiqua" w:cs="Arial"/>
          <w:bCs/>
          <w:noProof/>
        </w:rPr>
        <w:t>Δ</w:t>
      </w:r>
      <w:r w:rsidRPr="00BE7583">
        <w:rPr>
          <w:rFonts w:ascii="Book Antiqua" w:hAnsi="Book Antiqua" w:cs="Arial"/>
          <w:bCs/>
          <w:noProof/>
        </w:rPr>
        <w:t xml:space="preserve">ιασυλλογικά και </w:t>
      </w:r>
      <w:r w:rsidR="00F163AF" w:rsidRPr="00BE7583">
        <w:rPr>
          <w:rFonts w:ascii="Book Antiqua" w:hAnsi="Book Antiqua" w:cs="Arial"/>
          <w:bCs/>
          <w:noProof/>
        </w:rPr>
        <w:t>Π</w:t>
      </w:r>
      <w:r w:rsidRPr="00BE7583">
        <w:rPr>
          <w:rFonts w:ascii="Book Antiqua" w:hAnsi="Book Antiqua" w:cs="Arial"/>
          <w:bCs/>
          <w:noProof/>
        </w:rPr>
        <w:t xml:space="preserve">ανελλήνια </w:t>
      </w:r>
      <w:r w:rsidR="00F163AF" w:rsidRPr="00BE7583">
        <w:rPr>
          <w:rFonts w:ascii="Book Antiqua" w:hAnsi="Book Antiqua" w:cs="Arial"/>
          <w:bCs/>
          <w:noProof/>
        </w:rPr>
        <w:t>Π</w:t>
      </w:r>
      <w:r w:rsidRPr="00BE7583">
        <w:rPr>
          <w:rFonts w:ascii="Book Antiqua" w:hAnsi="Book Antiqua" w:cs="Arial"/>
          <w:bCs/>
          <w:noProof/>
        </w:rPr>
        <w:t>ρωταθλήματα στίβου θα μοιράζονται στα δύο σωματεία».</w:t>
      </w:r>
    </w:p>
    <w:p w14:paraId="0213AA77" w14:textId="77777777" w:rsidR="00435E9C" w:rsidRPr="00BE7583" w:rsidRDefault="00435E9C" w:rsidP="00522D00">
      <w:pPr>
        <w:jc w:val="both"/>
        <w:rPr>
          <w:rFonts w:ascii="Book Antiqua" w:hAnsi="Book Antiqua" w:cs="Arial"/>
          <w:b/>
          <w:bCs/>
          <w:noProof/>
        </w:rPr>
      </w:pPr>
    </w:p>
    <w:p w14:paraId="7CDFC521" w14:textId="06013B9C" w:rsidR="00461C35" w:rsidRDefault="00953CAD" w:rsidP="00522D00">
      <w:pPr>
        <w:jc w:val="both"/>
        <w:rPr>
          <w:rFonts w:ascii="Book Antiqua" w:hAnsi="Book Antiqua" w:cs="Arial"/>
          <w:bCs/>
          <w:noProof/>
        </w:rPr>
      </w:pPr>
      <w:r w:rsidRPr="00BE7583">
        <w:rPr>
          <w:rFonts w:ascii="Book Antiqua" w:hAnsi="Book Antiqua" w:cs="Arial"/>
          <w:b/>
          <w:bCs/>
          <w:noProof/>
        </w:rPr>
        <w:lastRenderedPageBreak/>
        <w:t>7</w:t>
      </w:r>
      <w:r w:rsidR="00461C35" w:rsidRPr="00BE7583">
        <w:rPr>
          <w:rFonts w:ascii="Book Antiqua" w:hAnsi="Book Antiqua" w:cs="Arial"/>
          <w:b/>
          <w:bCs/>
          <w:noProof/>
        </w:rPr>
        <w:t>.</w:t>
      </w:r>
      <w:r w:rsidR="003530A8" w:rsidRPr="00BE7583">
        <w:rPr>
          <w:rFonts w:ascii="Book Antiqua" w:hAnsi="Book Antiqua" w:cs="Arial"/>
          <w:b/>
          <w:bCs/>
          <w:noProof/>
        </w:rPr>
        <w:t>4</w:t>
      </w:r>
      <w:r w:rsidR="00461C35" w:rsidRPr="00BE7583">
        <w:rPr>
          <w:rFonts w:ascii="Book Antiqua" w:hAnsi="Book Antiqua" w:cs="Arial"/>
          <w:bCs/>
          <w:noProof/>
        </w:rPr>
        <w:t xml:space="preserve"> «Το ίδιο ισχύει και για τις περιπτώσεις εκείνες των αθλητών που θα αποκτώνται μετά από προσφυγ</w:t>
      </w:r>
      <w:r w:rsidR="00497C50" w:rsidRPr="00BE7583">
        <w:rPr>
          <w:rFonts w:ascii="Book Antiqua" w:hAnsi="Book Antiqua" w:cs="Arial"/>
          <w:bCs/>
          <w:noProof/>
        </w:rPr>
        <w:t>ή στο ΑΣΕΑΔ (μόνο για τα άρθρα</w:t>
      </w:r>
      <w:r w:rsidR="00461C35" w:rsidRPr="00BE7583">
        <w:rPr>
          <w:rFonts w:ascii="Book Antiqua" w:hAnsi="Book Antiqua" w:cs="Arial"/>
          <w:bCs/>
          <w:noProof/>
        </w:rPr>
        <w:t xml:space="preserve"> που αναφέρονται στην παραπάνω παράγραφο) καίτοι είχε απορριφθεί η αίτηση μεταγραφής τους από την επιτροπή μεταγραφών».</w:t>
      </w:r>
    </w:p>
    <w:p w14:paraId="78588FF5" w14:textId="77777777" w:rsidR="00B2602E" w:rsidRPr="00B2602E" w:rsidRDefault="00B2602E" w:rsidP="00522D00">
      <w:pPr>
        <w:jc w:val="both"/>
        <w:rPr>
          <w:rFonts w:ascii="Book Antiqua" w:hAnsi="Book Antiqua" w:cs="Arial"/>
          <w:bCs/>
          <w:noProof/>
          <w:sz w:val="16"/>
          <w:szCs w:val="16"/>
        </w:rPr>
      </w:pPr>
    </w:p>
    <w:p w14:paraId="56A794F6" w14:textId="477F5053" w:rsidR="00461C35" w:rsidRPr="00BE7583" w:rsidRDefault="00953CAD" w:rsidP="00C04B6B">
      <w:pPr>
        <w:tabs>
          <w:tab w:val="left" w:pos="426"/>
        </w:tabs>
        <w:ind w:left="720" w:hanging="720"/>
        <w:rPr>
          <w:rFonts w:ascii="Book Antiqua" w:hAnsi="Book Antiqua" w:cs="Arial"/>
          <w:b/>
          <w:bCs/>
          <w:u w:val="single"/>
        </w:rPr>
      </w:pPr>
      <w:r w:rsidRPr="00BE7583">
        <w:rPr>
          <w:rFonts w:ascii="Book Antiqua" w:hAnsi="Book Antiqua" w:cs="Arial"/>
          <w:b/>
          <w:bCs/>
          <w:u w:val="single"/>
        </w:rPr>
        <w:t>8</w:t>
      </w:r>
      <w:r w:rsidR="00461C35" w:rsidRPr="00BE7583">
        <w:rPr>
          <w:rFonts w:ascii="Book Antiqua" w:hAnsi="Book Antiqua" w:cs="Arial"/>
          <w:b/>
          <w:bCs/>
          <w:u w:val="single"/>
        </w:rPr>
        <w:t>. ΕΠΑΘΛΑ</w:t>
      </w:r>
      <w:r w:rsidR="0045612F" w:rsidRPr="00BE7583">
        <w:rPr>
          <w:rFonts w:ascii="Book Antiqua" w:hAnsi="Book Antiqua" w:cs="Arial"/>
          <w:b/>
          <w:bCs/>
          <w:u w:val="single"/>
        </w:rPr>
        <w:t>:</w:t>
      </w:r>
    </w:p>
    <w:p w14:paraId="0D9AF59B" w14:textId="7A3969BA" w:rsidR="00461C35" w:rsidRPr="00BE7583" w:rsidRDefault="00953CAD" w:rsidP="0044682A">
      <w:pPr>
        <w:jc w:val="both"/>
        <w:rPr>
          <w:rFonts w:ascii="Book Antiqua" w:hAnsi="Book Antiqua" w:cs="Arial"/>
        </w:rPr>
      </w:pPr>
      <w:r w:rsidRPr="00BE7583">
        <w:rPr>
          <w:rFonts w:ascii="Book Antiqua" w:hAnsi="Book Antiqua" w:cs="Arial"/>
          <w:b/>
        </w:rPr>
        <w:t>8</w:t>
      </w:r>
      <w:r w:rsidR="00461C35" w:rsidRPr="00BE7583">
        <w:rPr>
          <w:rFonts w:ascii="Book Antiqua" w:hAnsi="Book Antiqua" w:cs="Arial"/>
          <w:b/>
        </w:rPr>
        <w:t>.1</w:t>
      </w:r>
      <w:r w:rsidR="00461C35" w:rsidRPr="00BE7583">
        <w:rPr>
          <w:rFonts w:ascii="Book Antiqua" w:hAnsi="Book Antiqua" w:cs="Arial"/>
        </w:rPr>
        <w:t xml:space="preserve">  Στον πρώτο νικητή – νικήτρια του Μαραθωνίου Δρόμου θα </w:t>
      </w:r>
      <w:r w:rsidR="000A04A2" w:rsidRPr="00BE7583">
        <w:rPr>
          <w:rFonts w:ascii="Book Antiqua" w:hAnsi="Book Antiqua" w:cs="Arial"/>
        </w:rPr>
        <w:t>απονεμηθούν κύπελλο – μετάλλιο π</w:t>
      </w:r>
      <w:r w:rsidR="00461C35" w:rsidRPr="00BE7583">
        <w:rPr>
          <w:rFonts w:ascii="Book Antiqua" w:hAnsi="Book Antiqua" w:cs="Arial"/>
        </w:rPr>
        <w:t>ανελληνιονίκη επίχρυσο και δίπλωμα, σ</w:t>
      </w:r>
      <w:r w:rsidR="000A04A2" w:rsidRPr="00BE7583">
        <w:rPr>
          <w:rFonts w:ascii="Book Antiqua" w:hAnsi="Book Antiqua" w:cs="Arial"/>
        </w:rPr>
        <w:t>τον δεύτερο – δεύτερη μετάλλιο π</w:t>
      </w:r>
      <w:r w:rsidR="00461C35" w:rsidRPr="00BE7583">
        <w:rPr>
          <w:rFonts w:ascii="Book Antiqua" w:hAnsi="Book Antiqua" w:cs="Arial"/>
        </w:rPr>
        <w:t>ανελληνιονίκη επάργυρο και δίπλωμα κ</w:t>
      </w:r>
      <w:r w:rsidR="000A04A2" w:rsidRPr="00BE7583">
        <w:rPr>
          <w:rFonts w:ascii="Book Antiqua" w:hAnsi="Book Antiqua" w:cs="Arial"/>
        </w:rPr>
        <w:t>αι στον τρίτο – τρίτη μετάλλιο π</w:t>
      </w:r>
      <w:r w:rsidR="00461C35" w:rsidRPr="00BE7583">
        <w:rPr>
          <w:rFonts w:ascii="Book Antiqua" w:hAnsi="Book Antiqua" w:cs="Arial"/>
        </w:rPr>
        <w:t>ανελληνιονίκη χάλκινο και δίπλωμα.</w:t>
      </w:r>
    </w:p>
    <w:p w14:paraId="0CCD009F" w14:textId="1F06EF4B" w:rsidR="00F24C1B" w:rsidRPr="00BE7583" w:rsidRDefault="00F24C1B" w:rsidP="00E4137E">
      <w:pPr>
        <w:jc w:val="both"/>
        <w:rPr>
          <w:rFonts w:ascii="Book Antiqua" w:hAnsi="Book Antiqua" w:cs="Arial"/>
        </w:rPr>
      </w:pPr>
      <w:r w:rsidRPr="00114C94">
        <w:rPr>
          <w:rFonts w:ascii="Book Antiqua" w:hAnsi="Book Antiqua" w:cs="Arial"/>
          <w:u w:val="single"/>
        </w:rPr>
        <w:t>Προσοχή:</w:t>
      </w:r>
      <w:r w:rsidRPr="00BE7583">
        <w:rPr>
          <w:rFonts w:ascii="Book Antiqua" w:hAnsi="Book Antiqua" w:cs="Arial"/>
        </w:rPr>
        <w:t xml:space="preserve"> οι τρείς πρώτοι νικητές-νικήτριες κατά την απονομή θα πρέπει να φορούν την εμφάνιση καθώς και το ειδικά διαμορφωμένο νούμερο της διοργάνωσης που θα τους δοθούν από τον υπεύθυνο των απονομών.</w:t>
      </w:r>
    </w:p>
    <w:p w14:paraId="2F9D87EA" w14:textId="77777777" w:rsidR="00AC67B5" w:rsidRPr="00BE7583" w:rsidRDefault="00AC67B5" w:rsidP="00CA25FA">
      <w:pPr>
        <w:jc w:val="both"/>
        <w:rPr>
          <w:rFonts w:ascii="Book Antiqua" w:hAnsi="Book Antiqua" w:cs="Arial"/>
          <w:b/>
        </w:rPr>
      </w:pPr>
    </w:p>
    <w:p w14:paraId="210EA849" w14:textId="7C68B3B9" w:rsidR="00CD4E30" w:rsidRPr="00BE7583" w:rsidRDefault="00CA25FA" w:rsidP="00953CAD">
      <w:pPr>
        <w:jc w:val="both"/>
        <w:rPr>
          <w:rFonts w:ascii="Book Antiqua" w:hAnsi="Book Antiqua" w:cs="Arial"/>
        </w:rPr>
      </w:pPr>
      <w:r w:rsidRPr="00BE7583">
        <w:rPr>
          <w:rFonts w:ascii="Book Antiqua" w:hAnsi="Book Antiqua" w:cs="Arial"/>
          <w:b/>
        </w:rPr>
        <w:t>8.2</w:t>
      </w:r>
      <w:r w:rsidR="007D74AF">
        <w:rPr>
          <w:rFonts w:ascii="Book Antiqua" w:hAnsi="Book Antiqua" w:cs="Arial"/>
          <w:b/>
        </w:rPr>
        <w:t xml:space="preserve">  </w:t>
      </w:r>
      <w:r w:rsidR="00F24C1B" w:rsidRPr="00BE7583">
        <w:rPr>
          <w:rFonts w:ascii="Book Antiqua" w:hAnsi="Book Antiqua" w:cs="Arial"/>
        </w:rPr>
        <w:t xml:space="preserve"> </w:t>
      </w:r>
      <w:r w:rsidR="00461C35" w:rsidRPr="00BE7583">
        <w:rPr>
          <w:rFonts w:ascii="Book Antiqua" w:hAnsi="Book Antiqua" w:cs="Arial"/>
        </w:rPr>
        <w:t xml:space="preserve">Ο Σ.Ε.Γ.Α.Σ. έχει </w:t>
      </w:r>
      <w:r w:rsidR="00CD4E30" w:rsidRPr="00BE7583">
        <w:rPr>
          <w:rFonts w:ascii="Book Antiqua" w:hAnsi="Book Antiqua" w:cs="Arial"/>
        </w:rPr>
        <w:t>καθιερώσει</w:t>
      </w:r>
      <w:r w:rsidR="00461C35" w:rsidRPr="00BE7583">
        <w:rPr>
          <w:rFonts w:ascii="Book Antiqua" w:hAnsi="Book Antiqua" w:cs="Arial"/>
        </w:rPr>
        <w:t xml:space="preserve"> χρηματικά έπαθλα για τους </w:t>
      </w:r>
      <w:r w:rsidR="00461C35" w:rsidRPr="00BE7583">
        <w:rPr>
          <w:rFonts w:ascii="Book Antiqua" w:hAnsi="Book Antiqua" w:cs="Arial"/>
          <w:b/>
          <w:u w:val="single"/>
        </w:rPr>
        <w:t xml:space="preserve">έξι πρώτους </w:t>
      </w:r>
      <w:r w:rsidR="00A30C0D" w:rsidRPr="00BE7583">
        <w:rPr>
          <w:rFonts w:ascii="Book Antiqua" w:hAnsi="Book Antiqua" w:cs="Arial"/>
          <w:b/>
          <w:u w:val="single"/>
        </w:rPr>
        <w:t>Έ</w:t>
      </w:r>
      <w:r w:rsidR="00461C35" w:rsidRPr="00BE7583">
        <w:rPr>
          <w:rFonts w:ascii="Book Antiqua" w:hAnsi="Book Antiqua" w:cs="Arial"/>
          <w:b/>
          <w:u w:val="single"/>
        </w:rPr>
        <w:t>λληνες νικητές</w:t>
      </w:r>
      <w:r w:rsidR="00461C35" w:rsidRPr="00BE7583">
        <w:rPr>
          <w:rFonts w:ascii="Book Antiqua" w:hAnsi="Book Antiqua" w:cs="Arial"/>
        </w:rPr>
        <w:t xml:space="preserve"> και </w:t>
      </w:r>
      <w:r w:rsidR="00A826AF" w:rsidRPr="00BE7583">
        <w:rPr>
          <w:rFonts w:ascii="Book Antiqua" w:hAnsi="Book Antiqua" w:cs="Arial"/>
          <w:b/>
          <w:u w:val="single"/>
        </w:rPr>
        <w:t>νικήτριες</w:t>
      </w:r>
      <w:r w:rsidR="000A04A2" w:rsidRPr="00BE7583">
        <w:rPr>
          <w:rFonts w:ascii="Book Antiqua" w:hAnsi="Book Antiqua" w:cs="Arial"/>
        </w:rPr>
        <w:t xml:space="preserve"> του</w:t>
      </w:r>
      <w:r w:rsidR="00A826AF" w:rsidRPr="00BE7583">
        <w:rPr>
          <w:rFonts w:ascii="Book Antiqua" w:hAnsi="Book Antiqua" w:cs="Arial"/>
        </w:rPr>
        <w:t xml:space="preserve"> Μαραθωνίου Δ</w:t>
      </w:r>
      <w:r w:rsidR="00461C35" w:rsidRPr="00BE7583">
        <w:rPr>
          <w:rFonts w:ascii="Book Antiqua" w:hAnsi="Book Antiqua" w:cs="Arial"/>
        </w:rPr>
        <w:t xml:space="preserve">ρόμου </w:t>
      </w:r>
      <w:r w:rsidR="00CD4E30" w:rsidRPr="00BE7583">
        <w:rPr>
          <w:rFonts w:ascii="Book Antiqua" w:hAnsi="Book Antiqua" w:cs="Arial"/>
        </w:rPr>
        <w:t xml:space="preserve">του </w:t>
      </w:r>
      <w:r w:rsidR="007D74AF">
        <w:rPr>
          <w:rFonts w:ascii="Book Antiqua" w:hAnsi="Book Antiqua" w:cs="Arial"/>
        </w:rPr>
        <w:t>Π</w:t>
      </w:r>
      <w:r w:rsidR="00CD4E30" w:rsidRPr="00BE7583">
        <w:rPr>
          <w:rFonts w:ascii="Book Antiqua" w:hAnsi="Book Antiqua" w:cs="Arial"/>
        </w:rPr>
        <w:t xml:space="preserve">ανελληνίου </w:t>
      </w:r>
      <w:r w:rsidR="007D74AF">
        <w:rPr>
          <w:rFonts w:ascii="Book Antiqua" w:hAnsi="Book Antiqua" w:cs="Arial"/>
        </w:rPr>
        <w:t>Π</w:t>
      </w:r>
      <w:r w:rsidR="00CD4E30" w:rsidRPr="00BE7583">
        <w:rPr>
          <w:rFonts w:ascii="Book Antiqua" w:hAnsi="Book Antiqua" w:cs="Arial"/>
        </w:rPr>
        <w:t>ρωταθλήματος.</w:t>
      </w:r>
    </w:p>
    <w:p w14:paraId="46DE599E" w14:textId="77777777" w:rsidR="00461C35" w:rsidRPr="00BE7583" w:rsidRDefault="00461C35" w:rsidP="00E4137E">
      <w:pPr>
        <w:jc w:val="both"/>
        <w:rPr>
          <w:rFonts w:ascii="Book Antiqua" w:hAnsi="Book Antiqua" w:cs="Arial"/>
        </w:rPr>
      </w:pPr>
    </w:p>
    <w:p w14:paraId="183C70FF" w14:textId="4EC96613" w:rsidR="00CD4E30" w:rsidRPr="00BE7583" w:rsidRDefault="00CD4E30" w:rsidP="00E4137E">
      <w:pPr>
        <w:jc w:val="both"/>
        <w:rPr>
          <w:rFonts w:ascii="Book Antiqua" w:hAnsi="Book Antiqua" w:cs="Arial"/>
        </w:rPr>
      </w:pPr>
      <w:r w:rsidRPr="00BE7583">
        <w:rPr>
          <w:rFonts w:ascii="Book Antiqua" w:hAnsi="Book Antiqua" w:cs="Arial"/>
        </w:rPr>
        <w:t>Το ύψος των χρηματικών επάθλων θα καθοριστεί μετά από απόφαση του Δ.Σ. του Σ.Ε.Γ.Α.Σ.</w:t>
      </w:r>
    </w:p>
    <w:p w14:paraId="256F7557" w14:textId="77777777" w:rsidR="00756BB1" w:rsidRPr="00BE7583" w:rsidRDefault="00756BB1" w:rsidP="005A7076">
      <w:pPr>
        <w:ind w:left="720"/>
        <w:jc w:val="both"/>
        <w:rPr>
          <w:rFonts w:ascii="Book Antiqua" w:hAnsi="Book Antiqua" w:cs="Arial"/>
        </w:rPr>
      </w:pPr>
    </w:p>
    <w:p w14:paraId="139872BC" w14:textId="1F5DBC9F" w:rsidR="003530A8" w:rsidRPr="00BE7583" w:rsidRDefault="00461C35" w:rsidP="00E4137E">
      <w:pPr>
        <w:jc w:val="both"/>
        <w:rPr>
          <w:rFonts w:ascii="Book Antiqua" w:hAnsi="Book Antiqua" w:cs="Arial"/>
        </w:rPr>
      </w:pPr>
      <w:r w:rsidRPr="00BE7583">
        <w:rPr>
          <w:rFonts w:ascii="Book Antiqua" w:hAnsi="Book Antiqua" w:cs="Arial"/>
        </w:rPr>
        <w:t xml:space="preserve">Τα  χρηματικά έπαθλα </w:t>
      </w:r>
      <w:r w:rsidR="00CD4E30" w:rsidRPr="00BE7583">
        <w:rPr>
          <w:rFonts w:ascii="Book Antiqua" w:hAnsi="Book Antiqua" w:cs="Arial"/>
        </w:rPr>
        <w:t xml:space="preserve">θα </w:t>
      </w:r>
      <w:r w:rsidRPr="00BE7583">
        <w:rPr>
          <w:rFonts w:ascii="Book Antiqua" w:hAnsi="Book Antiqua" w:cs="Arial"/>
        </w:rPr>
        <w:t xml:space="preserve">καταβάλλονται μόνο στην περίπτωση επίτευξης χρόνου κάτω από </w:t>
      </w:r>
      <w:r w:rsidRPr="00BE7583">
        <w:rPr>
          <w:rFonts w:ascii="Book Antiqua" w:hAnsi="Book Antiqua" w:cs="Arial"/>
          <w:b/>
          <w:bCs/>
          <w:u w:val="single"/>
        </w:rPr>
        <w:t>2</w:t>
      </w:r>
      <w:r w:rsidR="006B4ED7" w:rsidRPr="00BE7583">
        <w:rPr>
          <w:rFonts w:ascii="Book Antiqua" w:hAnsi="Book Antiqua" w:cs="Arial"/>
          <w:b/>
          <w:bCs/>
          <w:u w:val="single"/>
        </w:rPr>
        <w:t>:</w:t>
      </w:r>
      <w:r w:rsidRPr="00BE7583">
        <w:rPr>
          <w:rFonts w:ascii="Book Antiqua" w:hAnsi="Book Antiqua" w:cs="Arial"/>
          <w:b/>
          <w:bCs/>
          <w:u w:val="single"/>
        </w:rPr>
        <w:t>30.00</w:t>
      </w:r>
      <w:r w:rsidRPr="00BE7583">
        <w:rPr>
          <w:rFonts w:ascii="Book Antiqua" w:hAnsi="Book Antiqua" w:cs="Arial"/>
        </w:rPr>
        <w:t xml:space="preserve"> για </w:t>
      </w:r>
      <w:r w:rsidR="000A04A2" w:rsidRPr="00BE7583">
        <w:rPr>
          <w:rFonts w:ascii="Book Antiqua" w:hAnsi="Book Antiqua" w:cs="Arial"/>
        </w:rPr>
        <w:t xml:space="preserve">τους </w:t>
      </w:r>
      <w:r w:rsidRPr="00BE7583">
        <w:rPr>
          <w:rFonts w:ascii="Book Antiqua" w:hAnsi="Book Antiqua" w:cs="Arial"/>
        </w:rPr>
        <w:t xml:space="preserve">άνδρες και κάτω από </w:t>
      </w:r>
      <w:r w:rsidRPr="00BE7583">
        <w:rPr>
          <w:rFonts w:ascii="Book Antiqua" w:hAnsi="Book Antiqua" w:cs="Arial"/>
          <w:b/>
          <w:bCs/>
          <w:u w:val="single"/>
        </w:rPr>
        <w:t>3</w:t>
      </w:r>
      <w:r w:rsidR="006B4ED7" w:rsidRPr="00BE7583">
        <w:rPr>
          <w:rFonts w:ascii="Book Antiqua" w:hAnsi="Book Antiqua" w:cs="Arial"/>
          <w:b/>
          <w:bCs/>
          <w:u w:val="single"/>
        </w:rPr>
        <w:t>:</w:t>
      </w:r>
      <w:r w:rsidRPr="00BE7583">
        <w:rPr>
          <w:rFonts w:ascii="Book Antiqua" w:hAnsi="Book Antiqua" w:cs="Arial"/>
          <w:b/>
          <w:bCs/>
          <w:u w:val="single"/>
        </w:rPr>
        <w:t>00.00</w:t>
      </w:r>
      <w:r w:rsidRPr="00BE7583">
        <w:rPr>
          <w:rFonts w:ascii="Book Antiqua" w:hAnsi="Book Antiqua" w:cs="Arial"/>
        </w:rPr>
        <w:t xml:space="preserve"> για </w:t>
      </w:r>
      <w:r w:rsidR="000A04A2" w:rsidRPr="00BE7583">
        <w:rPr>
          <w:rFonts w:ascii="Book Antiqua" w:hAnsi="Book Antiqua" w:cs="Arial"/>
        </w:rPr>
        <w:t xml:space="preserve">τις </w:t>
      </w:r>
      <w:r w:rsidRPr="00BE7583">
        <w:rPr>
          <w:rFonts w:ascii="Book Antiqua" w:hAnsi="Book Antiqua" w:cs="Arial"/>
        </w:rPr>
        <w:t>γυναίκες.</w:t>
      </w:r>
    </w:p>
    <w:p w14:paraId="01706ABB" w14:textId="3BFC912C" w:rsidR="00CD4E30" w:rsidRDefault="00125C53" w:rsidP="00634116">
      <w:pPr>
        <w:jc w:val="both"/>
        <w:rPr>
          <w:rFonts w:ascii="Book Antiqua" w:hAnsi="Book Antiqua" w:cs="Arial"/>
          <w:b/>
          <w:bCs/>
        </w:rPr>
      </w:pPr>
      <w:r w:rsidRPr="00BE7583">
        <w:rPr>
          <w:rFonts w:ascii="Book Antiqua" w:hAnsi="Book Antiqua" w:cs="Arial"/>
          <w:b/>
          <w:bCs/>
        </w:rPr>
        <w:tab/>
      </w:r>
    </w:p>
    <w:p w14:paraId="635A0B91" w14:textId="77777777" w:rsidR="0083056E" w:rsidRPr="00BE7583" w:rsidRDefault="0083056E" w:rsidP="00634116">
      <w:pPr>
        <w:jc w:val="both"/>
        <w:rPr>
          <w:rFonts w:ascii="Book Antiqua" w:hAnsi="Book Antiqua" w:cs="Arial"/>
          <w:b/>
          <w:bCs/>
        </w:rPr>
      </w:pPr>
    </w:p>
    <w:p w14:paraId="08D62E88" w14:textId="25BAF428" w:rsidR="00125C53" w:rsidRPr="00BE7583" w:rsidRDefault="00953CAD" w:rsidP="00435E9C">
      <w:pPr>
        <w:tabs>
          <w:tab w:val="left" w:pos="426"/>
        </w:tabs>
        <w:jc w:val="both"/>
        <w:rPr>
          <w:rFonts w:ascii="Book Antiqua" w:hAnsi="Book Antiqua" w:cs="Arial"/>
          <w:u w:val="single"/>
        </w:rPr>
      </w:pPr>
      <w:r w:rsidRPr="00BE7583">
        <w:rPr>
          <w:rFonts w:ascii="Book Antiqua" w:hAnsi="Book Antiqua" w:cs="Arial"/>
          <w:b/>
          <w:bCs/>
          <w:u w:val="single"/>
        </w:rPr>
        <w:t>9</w:t>
      </w:r>
      <w:r w:rsidR="00461C35" w:rsidRPr="00BE7583">
        <w:rPr>
          <w:rFonts w:ascii="Book Antiqua" w:hAnsi="Book Antiqua" w:cs="Arial"/>
          <w:b/>
          <w:bCs/>
          <w:u w:val="single"/>
        </w:rPr>
        <w:t>. ΟΙΚΟΝΟΜΙΚΑ</w:t>
      </w:r>
      <w:r w:rsidR="00461C35" w:rsidRPr="00BE7583">
        <w:rPr>
          <w:rFonts w:ascii="Book Antiqua" w:hAnsi="Book Antiqua" w:cs="Arial"/>
          <w:u w:val="single"/>
        </w:rPr>
        <w:t>:</w:t>
      </w:r>
    </w:p>
    <w:p w14:paraId="0B0366C8" w14:textId="005E6812" w:rsidR="00461C35" w:rsidRPr="00BE7583" w:rsidRDefault="00953CAD" w:rsidP="0044682A">
      <w:pPr>
        <w:jc w:val="both"/>
        <w:rPr>
          <w:rFonts w:ascii="Book Antiqua" w:hAnsi="Book Antiqua" w:cs="Arial"/>
        </w:rPr>
      </w:pPr>
      <w:r w:rsidRPr="00BE7583">
        <w:rPr>
          <w:rFonts w:ascii="Book Antiqua" w:hAnsi="Book Antiqua" w:cs="Arial"/>
          <w:b/>
          <w:bCs/>
        </w:rPr>
        <w:t>9</w:t>
      </w:r>
      <w:r w:rsidR="00461C35" w:rsidRPr="00BE7583">
        <w:rPr>
          <w:rFonts w:ascii="Book Antiqua" w:hAnsi="Book Antiqua" w:cs="Arial"/>
          <w:b/>
          <w:bCs/>
        </w:rPr>
        <w:t>.1</w:t>
      </w:r>
      <w:r w:rsidR="00665715" w:rsidRPr="00BE7583">
        <w:rPr>
          <w:rFonts w:ascii="Book Antiqua" w:hAnsi="Book Antiqua" w:cs="Arial"/>
        </w:rPr>
        <w:t xml:space="preserve"> Στα σ</w:t>
      </w:r>
      <w:r w:rsidR="00461C35" w:rsidRPr="00BE7583">
        <w:rPr>
          <w:rFonts w:ascii="Book Antiqua" w:hAnsi="Book Antiqua" w:cs="Arial"/>
        </w:rPr>
        <w:t xml:space="preserve">ωματεία των αθλητών – αθλητριών που θα καταλάβουν μία από τις </w:t>
      </w:r>
      <w:r w:rsidR="007A3B61" w:rsidRPr="00BE7583">
        <w:rPr>
          <w:rFonts w:ascii="Book Antiqua" w:hAnsi="Book Antiqua" w:cs="Arial"/>
          <w:b/>
          <w:bCs/>
          <w:u w:val="single"/>
        </w:rPr>
        <w:t>5</w:t>
      </w:r>
      <w:r w:rsidR="00461C35" w:rsidRPr="00BE7583">
        <w:rPr>
          <w:rFonts w:ascii="Book Antiqua" w:hAnsi="Book Antiqua" w:cs="Arial"/>
        </w:rPr>
        <w:t xml:space="preserve"> πρώτες θέσεις της κατάταξης θα υπολογιστούν ως έξοδα μετακίνησης τα ποσά που αναφέρονται στο</w:t>
      </w:r>
      <w:r w:rsidR="00A826AF" w:rsidRPr="00BE7583">
        <w:rPr>
          <w:rFonts w:ascii="Book Antiqua" w:hAnsi="Book Antiqua" w:cs="Arial"/>
        </w:rPr>
        <w:t>ν</w:t>
      </w:r>
      <w:r w:rsidR="00461C35" w:rsidRPr="00BE7583">
        <w:rPr>
          <w:rFonts w:ascii="Book Antiqua" w:hAnsi="Book Antiqua" w:cs="Arial"/>
        </w:rPr>
        <w:t xml:space="preserve"> συνημμένο </w:t>
      </w:r>
      <w:r w:rsidR="00125C53" w:rsidRPr="00BE7583">
        <w:rPr>
          <w:rFonts w:ascii="Book Antiqua" w:hAnsi="Book Antiqua" w:cs="Arial"/>
        </w:rPr>
        <w:t>π</w:t>
      </w:r>
      <w:r w:rsidR="00461C35" w:rsidRPr="00BE7583">
        <w:rPr>
          <w:rFonts w:ascii="Book Antiqua" w:hAnsi="Book Antiqua" w:cs="Arial"/>
        </w:rPr>
        <w:t>ίνακα</w:t>
      </w:r>
      <w:r w:rsidR="00EC0213" w:rsidRPr="00BE7583">
        <w:rPr>
          <w:rFonts w:ascii="Book Antiqua" w:hAnsi="Book Antiqua" w:cs="Arial"/>
        </w:rPr>
        <w:t xml:space="preserve"> Α΄</w:t>
      </w:r>
      <w:r w:rsidR="00461C35" w:rsidRPr="00BE7583">
        <w:rPr>
          <w:rFonts w:ascii="Book Antiqua" w:hAnsi="Book Antiqua" w:cs="Arial"/>
        </w:rPr>
        <w:t>.</w:t>
      </w:r>
    </w:p>
    <w:p w14:paraId="1C8AB3D7" w14:textId="77777777" w:rsidR="00D22CA5" w:rsidRPr="00BE7583" w:rsidRDefault="00D22CA5" w:rsidP="0044682A">
      <w:pPr>
        <w:jc w:val="both"/>
        <w:rPr>
          <w:rFonts w:ascii="Book Antiqua" w:hAnsi="Book Antiqua" w:cs="Arial"/>
        </w:rPr>
      </w:pPr>
    </w:p>
    <w:p w14:paraId="102206E4" w14:textId="40CB3429" w:rsidR="00461C35" w:rsidRPr="00BE7583" w:rsidRDefault="00953CAD" w:rsidP="0044682A">
      <w:pPr>
        <w:pStyle w:val="10"/>
        <w:ind w:left="0"/>
        <w:rPr>
          <w:rFonts w:ascii="Book Antiqua" w:hAnsi="Book Antiqua" w:cs="Arial"/>
          <w:iCs/>
        </w:rPr>
      </w:pPr>
      <w:r w:rsidRPr="00BE7583">
        <w:rPr>
          <w:rFonts w:ascii="Book Antiqua" w:hAnsi="Book Antiqua" w:cs="Arial"/>
          <w:b/>
          <w:bCs/>
          <w:iCs/>
        </w:rPr>
        <w:t>9</w:t>
      </w:r>
      <w:r w:rsidR="00461C35" w:rsidRPr="00BE7583">
        <w:rPr>
          <w:rFonts w:ascii="Book Antiqua" w:hAnsi="Book Antiqua" w:cs="Arial"/>
          <w:b/>
          <w:bCs/>
          <w:iCs/>
        </w:rPr>
        <w:t>.2</w:t>
      </w:r>
      <w:r w:rsidR="00461C35" w:rsidRPr="00BE7583">
        <w:rPr>
          <w:rFonts w:ascii="Book Antiqua" w:hAnsi="Book Antiqua" w:cs="Arial"/>
          <w:iCs/>
        </w:rPr>
        <w:t xml:space="preserve"> Για τους αθλητές – αθλήτριες που θα καταλάβουν μία από τις θέσεις </w:t>
      </w:r>
      <w:r w:rsidR="007A3B61" w:rsidRPr="00BE7583">
        <w:rPr>
          <w:rFonts w:ascii="Book Antiqua" w:hAnsi="Book Antiqua" w:cs="Arial"/>
          <w:b/>
          <w:bCs/>
          <w:iCs/>
          <w:u w:val="single"/>
        </w:rPr>
        <w:t>6</w:t>
      </w:r>
      <w:r w:rsidR="00124394" w:rsidRPr="00BE7583">
        <w:rPr>
          <w:rFonts w:ascii="Book Antiqua" w:hAnsi="Book Antiqua" w:cs="Arial"/>
          <w:b/>
          <w:bCs/>
          <w:iCs/>
          <w:u w:val="single"/>
        </w:rPr>
        <w:t xml:space="preserve"> </w:t>
      </w:r>
      <w:r w:rsidR="00461C35" w:rsidRPr="00BE7583">
        <w:rPr>
          <w:rFonts w:ascii="Book Antiqua" w:hAnsi="Book Antiqua" w:cs="Arial"/>
          <w:b/>
          <w:bCs/>
          <w:iCs/>
          <w:u w:val="single"/>
        </w:rPr>
        <w:t>-</w:t>
      </w:r>
      <w:r w:rsidR="00124394" w:rsidRPr="00BE7583">
        <w:rPr>
          <w:rFonts w:ascii="Book Antiqua" w:hAnsi="Book Antiqua" w:cs="Arial"/>
          <w:b/>
          <w:bCs/>
          <w:iCs/>
          <w:u w:val="single"/>
        </w:rPr>
        <w:t xml:space="preserve"> </w:t>
      </w:r>
      <w:r w:rsidR="00460AA7" w:rsidRPr="00BE7583">
        <w:rPr>
          <w:rFonts w:ascii="Book Antiqua" w:hAnsi="Book Antiqua" w:cs="Arial"/>
          <w:b/>
          <w:bCs/>
          <w:iCs/>
          <w:u w:val="single"/>
        </w:rPr>
        <w:t>10</w:t>
      </w:r>
      <w:r w:rsidR="00461C35" w:rsidRPr="00BE7583">
        <w:rPr>
          <w:rFonts w:ascii="Book Antiqua" w:hAnsi="Book Antiqua" w:cs="Arial"/>
          <w:iCs/>
        </w:rPr>
        <w:t xml:space="preserve"> θα υπολογισθεί το ½ των χρηματικών ποσών.</w:t>
      </w:r>
    </w:p>
    <w:p w14:paraId="046F0CC2" w14:textId="77777777" w:rsidR="00AC67B5" w:rsidRPr="00BE7583" w:rsidRDefault="00AC67B5" w:rsidP="00A45C8E">
      <w:pPr>
        <w:pStyle w:val="10"/>
        <w:ind w:left="0"/>
        <w:rPr>
          <w:rFonts w:ascii="Book Antiqua" w:hAnsi="Book Antiqua" w:cs="Arial"/>
          <w:b/>
          <w:bCs/>
          <w:iCs/>
        </w:rPr>
      </w:pPr>
    </w:p>
    <w:p w14:paraId="33491D3C" w14:textId="71715A8A" w:rsidR="00461C35" w:rsidRPr="00BE7583" w:rsidRDefault="00953CAD" w:rsidP="00A45C8E">
      <w:pPr>
        <w:pStyle w:val="10"/>
        <w:ind w:left="0"/>
        <w:rPr>
          <w:rFonts w:ascii="Book Antiqua" w:hAnsi="Book Antiqua" w:cs="Arial"/>
          <w:iCs/>
        </w:rPr>
      </w:pPr>
      <w:r w:rsidRPr="00BE7583">
        <w:rPr>
          <w:rFonts w:ascii="Book Antiqua" w:hAnsi="Book Antiqua" w:cs="Arial"/>
          <w:b/>
          <w:bCs/>
          <w:iCs/>
        </w:rPr>
        <w:t>9</w:t>
      </w:r>
      <w:r w:rsidR="00461C35" w:rsidRPr="00BE7583">
        <w:rPr>
          <w:rFonts w:ascii="Book Antiqua" w:hAnsi="Book Antiqua" w:cs="Arial"/>
          <w:b/>
          <w:bCs/>
          <w:iCs/>
        </w:rPr>
        <w:t>.3</w:t>
      </w:r>
      <w:r w:rsidR="00461C35" w:rsidRPr="00BE7583">
        <w:rPr>
          <w:rFonts w:ascii="Book Antiqua" w:hAnsi="Book Antiqua" w:cs="Arial"/>
          <w:iCs/>
        </w:rPr>
        <w:t xml:space="preserve"> Επίσης  θα υπολογισθούν τα αντίστοιχα ποσά </w:t>
      </w:r>
      <w:r w:rsidR="00D673F3" w:rsidRPr="00BE7583">
        <w:rPr>
          <w:rFonts w:ascii="Book Antiqua" w:hAnsi="Book Antiqua" w:cs="Arial"/>
          <w:iCs/>
        </w:rPr>
        <w:t xml:space="preserve">(100%) </w:t>
      </w:r>
      <w:r w:rsidR="00461C35" w:rsidRPr="00BE7583">
        <w:rPr>
          <w:rFonts w:ascii="Book Antiqua" w:hAnsi="Book Antiqua" w:cs="Arial"/>
          <w:iCs/>
        </w:rPr>
        <w:t>σε ένα</w:t>
      </w:r>
      <w:r w:rsidR="00A826AF" w:rsidRPr="00BE7583">
        <w:rPr>
          <w:rFonts w:ascii="Book Antiqua" w:hAnsi="Book Antiqua" w:cs="Arial"/>
          <w:iCs/>
        </w:rPr>
        <w:t>ν</w:t>
      </w:r>
      <w:r w:rsidR="00461C35" w:rsidRPr="00BE7583">
        <w:rPr>
          <w:rFonts w:ascii="Book Antiqua" w:hAnsi="Book Antiqua" w:cs="Arial"/>
          <w:iCs/>
        </w:rPr>
        <w:t xml:space="preserve"> συνοδό από κάθε σωματείο εφ</w:t>
      </w:r>
      <w:r w:rsidR="007D74AF">
        <w:rPr>
          <w:rFonts w:ascii="Book Antiqua" w:hAnsi="Book Antiqua" w:cs="Arial"/>
          <w:iCs/>
        </w:rPr>
        <w:t xml:space="preserve">’ </w:t>
      </w:r>
      <w:r w:rsidR="00461C35" w:rsidRPr="00BE7583">
        <w:rPr>
          <w:rFonts w:ascii="Book Antiqua" w:hAnsi="Book Antiqua" w:cs="Arial"/>
          <w:iCs/>
        </w:rPr>
        <w:t xml:space="preserve">όσον  έστω και ένας αθλητής – αθλήτριά του κατέλαβε μία από τις  </w:t>
      </w:r>
      <w:r w:rsidR="007A3B61" w:rsidRPr="00BE7583">
        <w:rPr>
          <w:rFonts w:ascii="Book Antiqua" w:hAnsi="Book Antiqua" w:cs="Arial"/>
          <w:b/>
          <w:iCs/>
          <w:u w:val="single"/>
        </w:rPr>
        <w:t>5</w:t>
      </w:r>
      <w:r w:rsidR="00461C35" w:rsidRPr="00BE7583">
        <w:rPr>
          <w:rFonts w:ascii="Book Antiqua" w:hAnsi="Book Antiqua" w:cs="Arial"/>
          <w:iCs/>
        </w:rPr>
        <w:t xml:space="preserve"> πρώτες  θέσεις  της  κατάταξης ή ένα</w:t>
      </w:r>
      <w:r w:rsidR="00A826AF" w:rsidRPr="00BE7583">
        <w:rPr>
          <w:rFonts w:ascii="Book Antiqua" w:hAnsi="Book Antiqua" w:cs="Arial"/>
          <w:iCs/>
        </w:rPr>
        <w:t>ν</w:t>
      </w:r>
      <w:r w:rsidR="00461C35" w:rsidRPr="00BE7583">
        <w:rPr>
          <w:rFonts w:ascii="Book Antiqua" w:hAnsi="Book Antiqua" w:cs="Arial"/>
          <w:iCs/>
        </w:rPr>
        <w:t xml:space="preserve"> συνοδό από κάθε σωματείο, αλλά με το 50% του αντ</w:t>
      </w:r>
      <w:r w:rsidR="007D74AF">
        <w:rPr>
          <w:rFonts w:ascii="Book Antiqua" w:hAnsi="Book Antiqua" w:cs="Arial"/>
          <w:iCs/>
        </w:rPr>
        <w:t>ι</w:t>
      </w:r>
      <w:r w:rsidR="00461C35" w:rsidRPr="00BE7583">
        <w:rPr>
          <w:rFonts w:ascii="Book Antiqua" w:hAnsi="Book Antiqua" w:cs="Arial"/>
          <w:iCs/>
        </w:rPr>
        <w:t>στο</w:t>
      </w:r>
      <w:r w:rsidR="007D74AF">
        <w:rPr>
          <w:rFonts w:ascii="Book Antiqua" w:hAnsi="Book Antiqua" w:cs="Arial"/>
          <w:iCs/>
        </w:rPr>
        <w:t>ί</w:t>
      </w:r>
      <w:r w:rsidR="00461C35" w:rsidRPr="00BE7583">
        <w:rPr>
          <w:rFonts w:ascii="Book Antiqua" w:hAnsi="Book Antiqua" w:cs="Arial"/>
          <w:iCs/>
        </w:rPr>
        <w:t xml:space="preserve">χου χρηματικού ποσού, εφ’ όσον έστω και ένας αθλητής – αθλήτριά του κατέλαβε μία από τις  θέσεις  </w:t>
      </w:r>
      <w:r w:rsidR="007A3B61" w:rsidRPr="00BE7583">
        <w:rPr>
          <w:rFonts w:ascii="Book Antiqua" w:hAnsi="Book Antiqua" w:cs="Arial"/>
          <w:b/>
          <w:iCs/>
        </w:rPr>
        <w:t>6</w:t>
      </w:r>
      <w:r w:rsidR="00461C35" w:rsidRPr="00BE7583">
        <w:rPr>
          <w:rFonts w:ascii="Book Antiqua" w:hAnsi="Book Antiqua" w:cs="Arial"/>
          <w:b/>
          <w:iCs/>
          <w:vertAlign w:val="superscript"/>
        </w:rPr>
        <w:t>η</w:t>
      </w:r>
      <w:r w:rsidR="00461C35" w:rsidRPr="00BE7583">
        <w:rPr>
          <w:rFonts w:ascii="Book Antiqua" w:hAnsi="Book Antiqua" w:cs="Arial"/>
          <w:b/>
          <w:iCs/>
        </w:rPr>
        <w:t xml:space="preserve"> – </w:t>
      </w:r>
      <w:r w:rsidR="00460AA7" w:rsidRPr="00BE7583">
        <w:rPr>
          <w:rFonts w:ascii="Book Antiqua" w:hAnsi="Book Antiqua" w:cs="Arial"/>
          <w:b/>
          <w:iCs/>
        </w:rPr>
        <w:t>10</w:t>
      </w:r>
      <w:r w:rsidR="00461C35" w:rsidRPr="00BE7583">
        <w:rPr>
          <w:rFonts w:ascii="Book Antiqua" w:hAnsi="Book Antiqua" w:cs="Arial"/>
          <w:b/>
          <w:iCs/>
          <w:vertAlign w:val="superscript"/>
        </w:rPr>
        <w:t>η</w:t>
      </w:r>
      <w:r w:rsidR="00461C35" w:rsidRPr="00BE7583">
        <w:rPr>
          <w:rFonts w:ascii="Book Antiqua" w:hAnsi="Book Antiqua" w:cs="Arial"/>
          <w:iCs/>
        </w:rPr>
        <w:t xml:space="preserve">  της  κατάταξης.</w:t>
      </w:r>
    </w:p>
    <w:p w14:paraId="16F34776" w14:textId="77777777" w:rsidR="00AC67B5" w:rsidRPr="00BE7583" w:rsidRDefault="00AC67B5" w:rsidP="00A45C8E">
      <w:pPr>
        <w:pStyle w:val="10"/>
        <w:ind w:left="0"/>
        <w:rPr>
          <w:rFonts w:ascii="Book Antiqua" w:hAnsi="Book Antiqua" w:cs="Arial"/>
          <w:b/>
          <w:bCs/>
          <w:iCs/>
        </w:rPr>
      </w:pPr>
    </w:p>
    <w:p w14:paraId="0E094A58" w14:textId="71DE9B6F" w:rsidR="00461C35" w:rsidRPr="00BE7583" w:rsidRDefault="00953CAD" w:rsidP="00A45C8E">
      <w:pPr>
        <w:pStyle w:val="10"/>
        <w:ind w:left="0"/>
        <w:rPr>
          <w:rFonts w:ascii="Book Antiqua" w:hAnsi="Book Antiqua" w:cs="Arial"/>
          <w:b/>
          <w:iCs/>
        </w:rPr>
      </w:pPr>
      <w:r w:rsidRPr="00BE7583">
        <w:rPr>
          <w:rFonts w:ascii="Book Antiqua" w:hAnsi="Book Antiqua" w:cs="Arial"/>
          <w:b/>
          <w:bCs/>
          <w:iCs/>
        </w:rPr>
        <w:t>9</w:t>
      </w:r>
      <w:r w:rsidR="00461C35" w:rsidRPr="00BE7583">
        <w:rPr>
          <w:rFonts w:ascii="Book Antiqua" w:hAnsi="Book Antiqua" w:cs="Arial"/>
          <w:b/>
          <w:bCs/>
          <w:iCs/>
        </w:rPr>
        <w:t>.4</w:t>
      </w:r>
      <w:r w:rsidR="00461C35" w:rsidRPr="00BE7583">
        <w:rPr>
          <w:rFonts w:ascii="Book Antiqua" w:hAnsi="Book Antiqua" w:cs="Arial"/>
          <w:iCs/>
        </w:rPr>
        <w:t xml:space="preserve"> Για όλες τις παραπάνω περιπτώσεις (</w:t>
      </w:r>
      <w:r w:rsidR="004B7393" w:rsidRPr="00BE7583">
        <w:rPr>
          <w:rFonts w:ascii="Book Antiqua" w:hAnsi="Book Antiqua" w:cs="Arial"/>
          <w:iCs/>
        </w:rPr>
        <w:t>9</w:t>
      </w:r>
      <w:r w:rsidR="00461C35" w:rsidRPr="00BE7583">
        <w:rPr>
          <w:rFonts w:ascii="Book Antiqua" w:hAnsi="Book Antiqua" w:cs="Arial"/>
          <w:iCs/>
        </w:rPr>
        <w:t xml:space="preserve">.1 - </w:t>
      </w:r>
      <w:r w:rsidR="004B7393" w:rsidRPr="00BE7583">
        <w:rPr>
          <w:rFonts w:ascii="Book Antiqua" w:hAnsi="Book Antiqua" w:cs="Arial"/>
          <w:iCs/>
        </w:rPr>
        <w:t>9</w:t>
      </w:r>
      <w:r w:rsidR="00461C35" w:rsidRPr="00BE7583">
        <w:rPr>
          <w:rFonts w:ascii="Book Antiqua" w:hAnsi="Book Antiqua" w:cs="Arial"/>
          <w:iCs/>
        </w:rPr>
        <w:t xml:space="preserve">.2 – </w:t>
      </w:r>
      <w:r w:rsidR="004B7393" w:rsidRPr="00BE7583">
        <w:rPr>
          <w:rFonts w:ascii="Book Antiqua" w:hAnsi="Book Antiqua" w:cs="Arial"/>
          <w:iCs/>
        </w:rPr>
        <w:t>9</w:t>
      </w:r>
      <w:r w:rsidR="00461C35" w:rsidRPr="00BE7583">
        <w:rPr>
          <w:rFonts w:ascii="Book Antiqua" w:hAnsi="Book Antiqua" w:cs="Arial"/>
          <w:iCs/>
        </w:rPr>
        <w:t>.3) οι αθλητές – αθλήτριες θα πρέπει να έχουν επιτύχει, εκτός από τη</w:t>
      </w:r>
      <w:r w:rsidR="00A826AF" w:rsidRPr="00BE7583">
        <w:rPr>
          <w:rFonts w:ascii="Book Antiqua" w:hAnsi="Book Antiqua" w:cs="Arial"/>
          <w:iCs/>
        </w:rPr>
        <w:t>ν</w:t>
      </w:r>
      <w:r w:rsidR="00461C35" w:rsidRPr="00BE7583">
        <w:rPr>
          <w:rFonts w:ascii="Book Antiqua" w:hAnsi="Book Antiqua" w:cs="Arial"/>
          <w:iCs/>
        </w:rPr>
        <w:t xml:space="preserve"> θέση κατάταξης </w:t>
      </w:r>
      <w:r w:rsidR="00D673F3" w:rsidRPr="00BE7583">
        <w:rPr>
          <w:rFonts w:ascii="Book Antiqua" w:hAnsi="Book Antiqua" w:cs="Arial"/>
          <w:b/>
          <w:iCs/>
        </w:rPr>
        <w:t>και τα όρια βαθμολόγησης -</w:t>
      </w:r>
      <w:r w:rsidR="00461C35" w:rsidRPr="00BE7583">
        <w:rPr>
          <w:rFonts w:ascii="Book Antiqua" w:hAnsi="Book Antiqua" w:cs="Arial"/>
          <w:b/>
          <w:iCs/>
        </w:rPr>
        <w:t xml:space="preserve"> καταβολής εξόδων.</w:t>
      </w:r>
    </w:p>
    <w:p w14:paraId="1575C898" w14:textId="77777777" w:rsidR="00AC67B5" w:rsidRPr="00BE7583" w:rsidRDefault="00AC67B5" w:rsidP="00933983">
      <w:pPr>
        <w:pStyle w:val="10"/>
        <w:ind w:left="0"/>
        <w:rPr>
          <w:rFonts w:ascii="Book Antiqua" w:hAnsi="Book Antiqua" w:cs="Arial"/>
          <w:b/>
          <w:bCs/>
          <w:iCs/>
        </w:rPr>
      </w:pPr>
    </w:p>
    <w:p w14:paraId="43AD1CCA" w14:textId="03FDD97B" w:rsidR="00461C35" w:rsidRPr="00BE7583" w:rsidRDefault="00953CAD" w:rsidP="00933983">
      <w:pPr>
        <w:pStyle w:val="10"/>
        <w:ind w:left="0"/>
        <w:rPr>
          <w:rFonts w:ascii="Book Antiqua" w:hAnsi="Book Antiqua" w:cs="Arial"/>
        </w:rPr>
      </w:pPr>
      <w:r w:rsidRPr="00BE7583">
        <w:rPr>
          <w:rFonts w:ascii="Book Antiqua" w:hAnsi="Book Antiqua" w:cs="Arial"/>
          <w:b/>
          <w:bCs/>
          <w:iCs/>
        </w:rPr>
        <w:t>9</w:t>
      </w:r>
      <w:r w:rsidR="00461C35" w:rsidRPr="00BE7583">
        <w:rPr>
          <w:rFonts w:ascii="Book Antiqua" w:hAnsi="Book Antiqua" w:cs="Arial"/>
          <w:b/>
          <w:bCs/>
          <w:iCs/>
        </w:rPr>
        <w:t>.5</w:t>
      </w:r>
      <w:r w:rsidR="00461C35" w:rsidRPr="00BE7583">
        <w:rPr>
          <w:rFonts w:ascii="Book Antiqua" w:hAnsi="Book Antiqua" w:cs="Arial"/>
          <w:iCs/>
        </w:rPr>
        <w:t xml:space="preserve"> </w:t>
      </w:r>
      <w:r w:rsidR="00461C35" w:rsidRPr="00BE7583">
        <w:rPr>
          <w:rFonts w:ascii="Book Antiqua" w:hAnsi="Book Antiqua" w:cs="Arial"/>
        </w:rPr>
        <w:t>Τα σωματεία θα πρέπει να στείλουν τα γραμμάτι</w:t>
      </w:r>
      <w:r w:rsidR="0087769E" w:rsidRPr="00BE7583">
        <w:rPr>
          <w:rFonts w:ascii="Book Antiqua" w:hAnsi="Book Antiqua" w:cs="Arial"/>
        </w:rPr>
        <w:t>α είσπραξης στον</w:t>
      </w:r>
      <w:r w:rsidR="00461C35" w:rsidRPr="00BE7583">
        <w:rPr>
          <w:rFonts w:ascii="Book Antiqua" w:hAnsi="Book Antiqua" w:cs="Arial"/>
        </w:rPr>
        <w:t xml:space="preserve"> Σ.Ε.Γ.Α.Σ. το συντομότερο δυνατόν και σε κάθε περίπτωση το αργότερο μέχρι το τέλος του τρέχοντος έτους</w:t>
      </w:r>
      <w:r w:rsidR="0087769E" w:rsidRPr="00BE7583">
        <w:rPr>
          <w:rFonts w:ascii="Book Antiqua" w:hAnsi="Book Antiqua" w:cs="Arial"/>
        </w:rPr>
        <w:t>,</w:t>
      </w:r>
      <w:r w:rsidR="00461C35" w:rsidRPr="00BE7583">
        <w:rPr>
          <w:rFonts w:ascii="Book Antiqua" w:hAnsi="Book Antiqua" w:cs="Arial"/>
        </w:rPr>
        <w:t xml:space="preserve"> </w:t>
      </w:r>
      <w:r w:rsidR="0087769E" w:rsidRPr="00BE7583">
        <w:rPr>
          <w:rFonts w:ascii="Book Antiqua" w:hAnsi="Book Antiqua" w:cs="Arial"/>
          <w:b/>
          <w:bCs/>
        </w:rPr>
        <w:t>σ</w:t>
      </w:r>
      <w:r w:rsidR="00461C35" w:rsidRPr="00BE7583">
        <w:rPr>
          <w:rFonts w:ascii="Book Antiqua" w:hAnsi="Book Antiqua" w:cs="Arial"/>
          <w:b/>
          <w:bCs/>
        </w:rPr>
        <w:t>ε διαφορετική περίπτωση δεν θα καταβάλλονται τα έξοδα μετακίνησης των σωματείων.</w:t>
      </w:r>
    </w:p>
    <w:p w14:paraId="63364F57" w14:textId="1CDDE9FD" w:rsidR="00461C35" w:rsidRPr="00BE7583" w:rsidRDefault="00461C35" w:rsidP="00634116">
      <w:pPr>
        <w:rPr>
          <w:rFonts w:ascii="Book Antiqua" w:hAnsi="Book Antiqua" w:cs="Arial"/>
        </w:rPr>
      </w:pPr>
    </w:p>
    <w:p w14:paraId="08666109" w14:textId="6F70A279" w:rsidR="003452E0" w:rsidRDefault="003452E0" w:rsidP="00634116">
      <w:pPr>
        <w:rPr>
          <w:rFonts w:ascii="Book Antiqua" w:hAnsi="Book Antiqua" w:cs="Arial"/>
        </w:rPr>
      </w:pPr>
    </w:p>
    <w:p w14:paraId="367C5C19" w14:textId="107A9790" w:rsidR="00F6137C" w:rsidRDefault="00F6137C" w:rsidP="00634116">
      <w:pPr>
        <w:rPr>
          <w:rFonts w:ascii="Book Antiqua" w:hAnsi="Book Antiqua" w:cs="Arial"/>
        </w:rPr>
      </w:pPr>
    </w:p>
    <w:p w14:paraId="4A1539A4" w14:textId="77777777" w:rsidR="0083056E" w:rsidRPr="00BE7583" w:rsidRDefault="0083056E" w:rsidP="00634116">
      <w:pPr>
        <w:rPr>
          <w:rFonts w:ascii="Book Antiqua" w:hAnsi="Book Antiqua" w:cs="Arial"/>
        </w:rPr>
      </w:pPr>
    </w:p>
    <w:p w14:paraId="2677CB0D" w14:textId="17E77688" w:rsidR="00125C53" w:rsidRPr="00BE7583" w:rsidRDefault="00953CAD" w:rsidP="00634116">
      <w:pPr>
        <w:rPr>
          <w:rFonts w:ascii="Book Antiqua" w:hAnsi="Book Antiqua" w:cs="Arial"/>
          <w:b/>
          <w:bCs/>
          <w:u w:val="single"/>
        </w:rPr>
      </w:pPr>
      <w:r w:rsidRPr="00BE7583">
        <w:rPr>
          <w:rFonts w:ascii="Book Antiqua" w:hAnsi="Book Antiqua" w:cs="Arial"/>
          <w:b/>
          <w:bCs/>
          <w:u w:val="single"/>
        </w:rPr>
        <w:t>10</w:t>
      </w:r>
      <w:r w:rsidR="00461C35" w:rsidRPr="00BE7583">
        <w:rPr>
          <w:rFonts w:ascii="Book Antiqua" w:hAnsi="Book Antiqua" w:cs="Arial"/>
          <w:b/>
          <w:bCs/>
          <w:u w:val="single"/>
        </w:rPr>
        <w:t>. ΓΕΝΙΚΑ</w:t>
      </w:r>
      <w:r w:rsidR="00125C53" w:rsidRPr="00BE7583">
        <w:rPr>
          <w:rFonts w:ascii="Book Antiqua" w:hAnsi="Book Antiqua" w:cs="Arial"/>
          <w:b/>
          <w:bCs/>
          <w:u w:val="single"/>
        </w:rPr>
        <w:t>:</w:t>
      </w:r>
    </w:p>
    <w:p w14:paraId="234C8128" w14:textId="4BD07A0F" w:rsidR="00C966F6" w:rsidRPr="00BE7583" w:rsidRDefault="00953CAD" w:rsidP="00C966F6">
      <w:pPr>
        <w:ind w:left="720" w:hanging="720"/>
        <w:jc w:val="both"/>
        <w:rPr>
          <w:rFonts w:ascii="Book Antiqua" w:hAnsi="Book Antiqua" w:cs="Arial"/>
          <w:color w:val="333333"/>
          <w:shd w:val="clear" w:color="auto" w:fill="FFFFFF"/>
        </w:rPr>
      </w:pPr>
      <w:r w:rsidRPr="00BE7583">
        <w:rPr>
          <w:rFonts w:ascii="Book Antiqua" w:hAnsi="Book Antiqua" w:cs="Arial"/>
          <w:b/>
          <w:bCs/>
        </w:rPr>
        <w:t>10</w:t>
      </w:r>
      <w:r w:rsidR="00461C35" w:rsidRPr="00BE7583">
        <w:rPr>
          <w:rFonts w:ascii="Book Antiqua" w:hAnsi="Book Antiqua" w:cs="Arial"/>
          <w:b/>
          <w:bCs/>
        </w:rPr>
        <w:t xml:space="preserve">.1 </w:t>
      </w:r>
      <w:r w:rsidR="00461C35" w:rsidRPr="00BE7583">
        <w:rPr>
          <w:rFonts w:ascii="Book Antiqua" w:hAnsi="Book Antiqua" w:cs="Arial"/>
        </w:rPr>
        <w:t>Οι αθλητές – αθλήτριες θα παραλάβουν τους αριθμούς τους από τ</w:t>
      </w:r>
      <w:r w:rsidR="00461C35" w:rsidRPr="00BE7583">
        <w:rPr>
          <w:rFonts w:ascii="Book Antiqua" w:hAnsi="Book Antiqua" w:cs="Arial"/>
          <w:lang w:val="en-US"/>
        </w:rPr>
        <w:t>o</w:t>
      </w:r>
      <w:r w:rsidR="00461C35" w:rsidRPr="00BE7583">
        <w:rPr>
          <w:rFonts w:ascii="Book Antiqua" w:hAnsi="Book Antiqua" w:cs="Arial"/>
        </w:rPr>
        <w:t xml:space="preserve"> </w:t>
      </w:r>
      <w:r w:rsidR="00C966F6" w:rsidRPr="00BE7583">
        <w:rPr>
          <w:rFonts w:ascii="Book Antiqua" w:hAnsi="Book Antiqua" w:cs="Arial"/>
          <w:color w:val="333333"/>
          <w:shd w:val="clear" w:color="auto" w:fill="FFFFFF"/>
        </w:rPr>
        <w:t xml:space="preserve">ΚΛΕΙΣΤΟ </w:t>
      </w:r>
    </w:p>
    <w:p w14:paraId="126176DE" w14:textId="49D24922" w:rsidR="00461C35" w:rsidRPr="00BE7583" w:rsidRDefault="00C966F6" w:rsidP="00C966F6">
      <w:pPr>
        <w:ind w:left="720" w:hanging="720"/>
        <w:jc w:val="both"/>
        <w:rPr>
          <w:rFonts w:ascii="Book Antiqua" w:hAnsi="Book Antiqua" w:cs="Arial"/>
        </w:rPr>
      </w:pPr>
      <w:r w:rsidRPr="00BE7583">
        <w:rPr>
          <w:rFonts w:ascii="Book Antiqua" w:hAnsi="Book Antiqua" w:cs="Arial"/>
          <w:color w:val="333333"/>
          <w:shd w:val="clear" w:color="auto" w:fill="FFFFFF"/>
        </w:rPr>
        <w:t>ΓΥΜΝΑΣΤΗΡΙΟ ΦΑΛΗΡΟΥ (</w:t>
      </w:r>
      <w:r w:rsidR="00461C35" w:rsidRPr="00BE7583">
        <w:rPr>
          <w:rFonts w:ascii="Book Antiqua" w:hAnsi="Book Antiqua" w:cs="Arial"/>
          <w:bCs/>
        </w:rPr>
        <w:t>ΤΑΕ ΚΒΟ ΝΤΟ</w:t>
      </w:r>
      <w:r w:rsidRPr="00BE7583">
        <w:rPr>
          <w:rFonts w:ascii="Book Antiqua" w:hAnsi="Book Antiqua" w:cs="Arial"/>
          <w:b/>
          <w:bCs/>
        </w:rPr>
        <w:t>)</w:t>
      </w:r>
      <w:r w:rsidR="00461C35" w:rsidRPr="00BE7583">
        <w:rPr>
          <w:rFonts w:ascii="Book Antiqua" w:hAnsi="Book Antiqua" w:cs="Arial"/>
        </w:rPr>
        <w:t>, ως</w:t>
      </w:r>
      <w:r w:rsidRPr="00BE7583">
        <w:rPr>
          <w:rFonts w:ascii="Book Antiqua" w:hAnsi="Book Antiqua" w:cs="Arial"/>
        </w:rPr>
        <w:t xml:space="preserve"> </w:t>
      </w:r>
      <w:r w:rsidR="00461C35" w:rsidRPr="00BE7583">
        <w:rPr>
          <w:rFonts w:ascii="Book Antiqua" w:hAnsi="Book Antiqua" w:cs="Arial"/>
        </w:rPr>
        <w:t xml:space="preserve">εξής:   </w:t>
      </w:r>
    </w:p>
    <w:p w14:paraId="4019EC87" w14:textId="77777777" w:rsidR="00461C35" w:rsidRPr="00BE7583" w:rsidRDefault="00461C35" w:rsidP="00634116">
      <w:pPr>
        <w:ind w:left="720"/>
        <w:jc w:val="both"/>
        <w:rPr>
          <w:rFonts w:ascii="Book Antiqua" w:hAnsi="Book Antiqua" w:cs="Arial"/>
        </w:rPr>
      </w:pPr>
    </w:p>
    <w:p w14:paraId="1C7916DB" w14:textId="0DC3E579" w:rsidR="00461C35" w:rsidRPr="00BE7583" w:rsidRDefault="00461C35" w:rsidP="00973A45">
      <w:pPr>
        <w:ind w:left="720"/>
        <w:jc w:val="both"/>
        <w:rPr>
          <w:rFonts w:ascii="Book Antiqua" w:hAnsi="Book Antiqua" w:cs="Arial"/>
          <w:b/>
        </w:rPr>
      </w:pPr>
      <w:r w:rsidRPr="00BE7583">
        <w:rPr>
          <w:rFonts w:ascii="Book Antiqua" w:hAnsi="Book Antiqua" w:cs="Arial"/>
          <w:b/>
        </w:rPr>
        <w:t>*</w:t>
      </w:r>
      <w:r w:rsidRPr="00BE7583">
        <w:rPr>
          <w:rFonts w:ascii="Book Antiqua" w:hAnsi="Book Antiqua" w:cs="Arial"/>
          <w:b/>
        </w:rPr>
        <w:tab/>
        <w:t xml:space="preserve">Παρασκευή </w:t>
      </w:r>
      <w:r w:rsidRPr="00BE7583">
        <w:rPr>
          <w:rFonts w:ascii="Book Antiqua" w:hAnsi="Book Antiqua" w:cs="Arial"/>
          <w:b/>
        </w:rPr>
        <w:tab/>
      </w:r>
      <w:r w:rsidR="00C420DC" w:rsidRPr="00BE7583">
        <w:rPr>
          <w:rFonts w:ascii="Book Antiqua" w:hAnsi="Book Antiqua" w:cs="Arial"/>
          <w:b/>
        </w:rPr>
        <w:t xml:space="preserve">  </w:t>
      </w:r>
      <w:r w:rsidR="00901166" w:rsidRPr="00BE7583">
        <w:rPr>
          <w:rFonts w:ascii="Book Antiqua" w:hAnsi="Book Antiqua" w:cs="Arial"/>
          <w:b/>
        </w:rPr>
        <w:t>1</w:t>
      </w:r>
      <w:r w:rsidR="00484C2B" w:rsidRPr="00BE7583">
        <w:rPr>
          <w:rFonts w:ascii="Book Antiqua" w:hAnsi="Book Antiqua" w:cs="Arial"/>
          <w:b/>
        </w:rPr>
        <w:t>1</w:t>
      </w:r>
      <w:r w:rsidRPr="00BE7583">
        <w:rPr>
          <w:rFonts w:ascii="Book Antiqua" w:hAnsi="Book Antiqua" w:cs="Arial"/>
          <w:b/>
        </w:rPr>
        <w:t>/11/20</w:t>
      </w:r>
      <w:r w:rsidR="00901166" w:rsidRPr="00BE7583">
        <w:rPr>
          <w:rFonts w:ascii="Book Antiqua" w:hAnsi="Book Antiqua" w:cs="Arial"/>
          <w:b/>
        </w:rPr>
        <w:t>2</w:t>
      </w:r>
      <w:r w:rsidR="00484C2B" w:rsidRPr="00BE7583">
        <w:rPr>
          <w:rFonts w:ascii="Book Antiqua" w:hAnsi="Book Antiqua" w:cs="Arial"/>
          <w:b/>
        </w:rPr>
        <w:t>2</w:t>
      </w:r>
      <w:r w:rsidR="0004730F" w:rsidRPr="00BE7583">
        <w:rPr>
          <w:rFonts w:ascii="Book Antiqua" w:hAnsi="Book Antiqua" w:cs="Arial"/>
          <w:b/>
        </w:rPr>
        <w:t xml:space="preserve"> </w:t>
      </w:r>
      <w:r w:rsidR="0004730F" w:rsidRPr="00BE7583">
        <w:rPr>
          <w:rFonts w:ascii="Book Antiqua" w:hAnsi="Book Antiqua" w:cs="Arial"/>
          <w:b/>
        </w:rPr>
        <w:tab/>
        <w:t>-</w:t>
      </w:r>
      <w:r w:rsidR="0004730F" w:rsidRPr="00BE7583">
        <w:rPr>
          <w:rFonts w:ascii="Book Antiqua" w:hAnsi="Book Antiqua" w:cs="Arial"/>
          <w:b/>
        </w:rPr>
        <w:tab/>
        <w:t>ώρες</w:t>
      </w:r>
      <w:r w:rsidR="0004730F" w:rsidRPr="00BE7583">
        <w:rPr>
          <w:rFonts w:ascii="Book Antiqua" w:hAnsi="Book Antiqua" w:cs="Arial"/>
          <w:b/>
        </w:rPr>
        <w:tab/>
        <w:t>10</w:t>
      </w:r>
      <w:r w:rsidRPr="00BE7583">
        <w:rPr>
          <w:rFonts w:ascii="Book Antiqua" w:hAnsi="Book Antiqua" w:cs="Arial"/>
          <w:b/>
        </w:rPr>
        <w:t xml:space="preserve">.00 – </w:t>
      </w:r>
      <w:r w:rsidR="0004730F" w:rsidRPr="00BE7583">
        <w:rPr>
          <w:rFonts w:ascii="Book Antiqua" w:hAnsi="Book Antiqua" w:cs="Arial"/>
          <w:b/>
        </w:rPr>
        <w:t>20</w:t>
      </w:r>
      <w:r w:rsidRPr="00BE7583">
        <w:rPr>
          <w:rFonts w:ascii="Book Antiqua" w:hAnsi="Book Antiqua" w:cs="Arial"/>
          <w:b/>
        </w:rPr>
        <w:t>.00</w:t>
      </w:r>
    </w:p>
    <w:p w14:paraId="6C6E8A3A" w14:textId="34749C72" w:rsidR="00461C35" w:rsidRPr="00BE7583" w:rsidRDefault="00461C35" w:rsidP="00634116">
      <w:pPr>
        <w:ind w:left="720"/>
        <w:jc w:val="both"/>
        <w:rPr>
          <w:rFonts w:ascii="Book Antiqua" w:hAnsi="Book Antiqua" w:cs="Arial"/>
          <w:b/>
        </w:rPr>
      </w:pPr>
      <w:r w:rsidRPr="00BE7583">
        <w:rPr>
          <w:rFonts w:ascii="Book Antiqua" w:hAnsi="Book Antiqua" w:cs="Arial"/>
          <w:b/>
        </w:rPr>
        <w:t>*</w:t>
      </w:r>
      <w:r w:rsidRPr="00BE7583">
        <w:rPr>
          <w:rFonts w:ascii="Book Antiqua" w:hAnsi="Book Antiqua" w:cs="Arial"/>
          <w:b/>
        </w:rPr>
        <w:tab/>
        <w:t xml:space="preserve">Σάββατο  </w:t>
      </w:r>
      <w:r w:rsidRPr="00BE7583">
        <w:rPr>
          <w:rFonts w:ascii="Book Antiqua" w:hAnsi="Book Antiqua" w:cs="Arial"/>
          <w:b/>
        </w:rPr>
        <w:tab/>
      </w:r>
      <w:r w:rsidR="0004730F" w:rsidRPr="00BE7583">
        <w:rPr>
          <w:rFonts w:ascii="Book Antiqua" w:hAnsi="Book Antiqua" w:cs="Arial"/>
          <w:b/>
        </w:rPr>
        <w:t xml:space="preserve">  </w:t>
      </w:r>
      <w:r w:rsidR="00901166" w:rsidRPr="00BE7583">
        <w:rPr>
          <w:rFonts w:ascii="Book Antiqua" w:hAnsi="Book Antiqua" w:cs="Arial"/>
          <w:b/>
        </w:rPr>
        <w:t>1</w:t>
      </w:r>
      <w:r w:rsidR="00484C2B" w:rsidRPr="00BE7583">
        <w:rPr>
          <w:rFonts w:ascii="Book Antiqua" w:hAnsi="Book Antiqua" w:cs="Arial"/>
          <w:b/>
        </w:rPr>
        <w:t>2</w:t>
      </w:r>
      <w:r w:rsidRPr="00BE7583">
        <w:rPr>
          <w:rFonts w:ascii="Book Antiqua" w:hAnsi="Book Antiqua" w:cs="Arial"/>
          <w:b/>
        </w:rPr>
        <w:t>/11/20</w:t>
      </w:r>
      <w:r w:rsidR="00901166" w:rsidRPr="00BE7583">
        <w:rPr>
          <w:rFonts w:ascii="Book Antiqua" w:hAnsi="Book Antiqua" w:cs="Arial"/>
          <w:b/>
        </w:rPr>
        <w:t>2</w:t>
      </w:r>
      <w:r w:rsidR="00484C2B" w:rsidRPr="00BE7583">
        <w:rPr>
          <w:rFonts w:ascii="Book Antiqua" w:hAnsi="Book Antiqua" w:cs="Arial"/>
          <w:b/>
        </w:rPr>
        <w:t>2</w:t>
      </w:r>
      <w:r w:rsidRPr="00BE7583">
        <w:rPr>
          <w:rFonts w:ascii="Book Antiqua" w:hAnsi="Book Antiqua" w:cs="Arial"/>
          <w:b/>
        </w:rPr>
        <w:t xml:space="preserve"> </w:t>
      </w:r>
      <w:r w:rsidRPr="00BE7583">
        <w:rPr>
          <w:rFonts w:ascii="Book Antiqua" w:hAnsi="Book Antiqua" w:cs="Arial"/>
          <w:b/>
        </w:rPr>
        <w:tab/>
        <w:t>-</w:t>
      </w:r>
      <w:r w:rsidRPr="00BE7583">
        <w:rPr>
          <w:rFonts w:ascii="Book Antiqua" w:hAnsi="Book Antiqua" w:cs="Arial"/>
          <w:b/>
        </w:rPr>
        <w:tab/>
        <w:t xml:space="preserve">ώρες </w:t>
      </w:r>
      <w:r w:rsidRPr="00BE7583">
        <w:rPr>
          <w:rFonts w:ascii="Book Antiqua" w:hAnsi="Book Antiqua" w:cs="Arial"/>
          <w:b/>
        </w:rPr>
        <w:tab/>
      </w:r>
      <w:r w:rsidR="0004730F" w:rsidRPr="00BE7583">
        <w:rPr>
          <w:rFonts w:ascii="Book Antiqua" w:hAnsi="Book Antiqua" w:cs="Arial"/>
          <w:b/>
        </w:rPr>
        <w:t>10</w:t>
      </w:r>
      <w:r w:rsidRPr="00BE7583">
        <w:rPr>
          <w:rFonts w:ascii="Book Antiqua" w:hAnsi="Book Antiqua" w:cs="Arial"/>
          <w:b/>
        </w:rPr>
        <w:t>.00 – 18.00</w:t>
      </w:r>
    </w:p>
    <w:p w14:paraId="67B9B586" w14:textId="16625309" w:rsidR="00A30D81" w:rsidRPr="00BE7583" w:rsidRDefault="00A30D81" w:rsidP="00A30D81">
      <w:pPr>
        <w:jc w:val="both"/>
        <w:rPr>
          <w:rFonts w:ascii="Book Antiqua" w:hAnsi="Book Antiqua" w:cs="Arial"/>
        </w:rPr>
      </w:pPr>
    </w:p>
    <w:p w14:paraId="218CC852" w14:textId="6D0A002F" w:rsidR="00B2602E" w:rsidRDefault="00A30D81" w:rsidP="00D846B1">
      <w:pPr>
        <w:jc w:val="both"/>
        <w:rPr>
          <w:rFonts w:ascii="Book Antiqua" w:hAnsi="Book Antiqua" w:cs="Arial"/>
          <w:b/>
        </w:rPr>
      </w:pPr>
      <w:r w:rsidRPr="00BE7583">
        <w:rPr>
          <w:rFonts w:ascii="Book Antiqua" w:hAnsi="Book Antiqua" w:cs="Arial"/>
          <w:b/>
          <w:u w:val="single"/>
        </w:rPr>
        <w:t>Προσοχή:</w:t>
      </w:r>
      <w:r w:rsidRPr="00BE7583">
        <w:rPr>
          <w:rFonts w:ascii="Book Antiqua" w:hAnsi="Book Antiqua" w:cs="Arial"/>
          <w:b/>
        </w:rPr>
        <w:t xml:space="preserve"> Την ημέρα του αγώνα ΔΕΝ </w:t>
      </w:r>
      <w:r w:rsidR="00F95B48" w:rsidRPr="00BE7583">
        <w:rPr>
          <w:rFonts w:ascii="Book Antiqua" w:hAnsi="Book Antiqua" w:cs="Arial"/>
          <w:b/>
        </w:rPr>
        <w:t xml:space="preserve">θα </w:t>
      </w:r>
      <w:r w:rsidRPr="00BE7583">
        <w:rPr>
          <w:rFonts w:ascii="Book Antiqua" w:hAnsi="Book Antiqua" w:cs="Arial"/>
          <w:b/>
        </w:rPr>
        <w:t>υπάρχει η δυνατότητα παραλαβής του αριθμού συμμετοχής (</w:t>
      </w:r>
      <w:r w:rsidRPr="00BE7583">
        <w:rPr>
          <w:rFonts w:ascii="Book Antiqua" w:hAnsi="Book Antiqua" w:cs="Arial"/>
          <w:b/>
          <w:lang w:val="en-US"/>
        </w:rPr>
        <w:t>bib</w:t>
      </w:r>
      <w:r w:rsidRPr="00BE7583">
        <w:rPr>
          <w:rFonts w:ascii="Book Antiqua" w:hAnsi="Book Antiqua" w:cs="Arial"/>
          <w:b/>
        </w:rPr>
        <w:t xml:space="preserve"> </w:t>
      </w:r>
      <w:r w:rsidRPr="00BE7583">
        <w:rPr>
          <w:rFonts w:ascii="Book Antiqua" w:hAnsi="Book Antiqua" w:cs="Arial"/>
          <w:b/>
          <w:lang w:val="en-US"/>
        </w:rPr>
        <w:t>number</w:t>
      </w:r>
      <w:r w:rsidRPr="00BE7583">
        <w:rPr>
          <w:rFonts w:ascii="Book Antiqua" w:hAnsi="Book Antiqua" w:cs="Arial"/>
          <w:b/>
        </w:rPr>
        <w:t>).</w:t>
      </w:r>
    </w:p>
    <w:p w14:paraId="407C2A19" w14:textId="77777777" w:rsidR="00D846B1" w:rsidRDefault="00D846B1" w:rsidP="00AF53D5">
      <w:pPr>
        <w:spacing w:after="120"/>
        <w:rPr>
          <w:rFonts w:ascii="Book Antiqua" w:hAnsi="Book Antiqua" w:cs="Arial"/>
          <w:b/>
        </w:rPr>
      </w:pPr>
    </w:p>
    <w:p w14:paraId="647A33B4" w14:textId="2B51299D" w:rsidR="00AF53D5" w:rsidRPr="00BE7583" w:rsidRDefault="00B9524A" w:rsidP="00AF53D5">
      <w:pPr>
        <w:spacing w:after="120"/>
        <w:rPr>
          <w:rFonts w:ascii="Book Antiqua" w:hAnsi="Book Antiqua" w:cs="Arial"/>
          <w:b/>
          <w:strike/>
        </w:rPr>
      </w:pPr>
      <w:r w:rsidRPr="00BE7583">
        <w:rPr>
          <w:rFonts w:ascii="Book Antiqua" w:hAnsi="Book Antiqua" w:cs="Arial"/>
          <w:b/>
        </w:rPr>
        <w:t>10.</w:t>
      </w:r>
      <w:r w:rsidR="005D57F8" w:rsidRPr="00BE7583">
        <w:rPr>
          <w:rFonts w:ascii="Book Antiqua" w:hAnsi="Book Antiqua" w:cs="Arial"/>
          <w:b/>
        </w:rPr>
        <w:t>2</w:t>
      </w:r>
      <w:r w:rsidRPr="00BE7583">
        <w:rPr>
          <w:rFonts w:ascii="Book Antiqua" w:hAnsi="Book Antiqua" w:cs="Arial"/>
        </w:rPr>
        <w:t xml:space="preserve"> </w:t>
      </w:r>
      <w:r w:rsidR="0083056E">
        <w:rPr>
          <w:rFonts w:ascii="Book Antiqua" w:hAnsi="Book Antiqua" w:cs="Arial"/>
        </w:rPr>
        <w:t xml:space="preserve"> </w:t>
      </w:r>
      <w:r w:rsidR="00AF53D5" w:rsidRPr="00BE7583">
        <w:rPr>
          <w:rFonts w:ascii="Book Antiqua" w:hAnsi="Book Antiqua" w:cs="Arial"/>
          <w:b/>
        </w:rPr>
        <w:t xml:space="preserve">ΠΑΡΑΛΑΒΗ ΑΡΙΘΜΩΝ - ΕΛΕΓΧΟΣ  ΑΓΩΝΙΣΤΙΚΩΝ  ΠΑΠΟΥΤΣΙΩΝ </w:t>
      </w:r>
      <w:r w:rsidR="00AF53D5" w:rsidRPr="00BE7583">
        <w:rPr>
          <w:rFonts w:ascii="Book Antiqua" w:hAnsi="Book Antiqua" w:cs="Arial"/>
          <w:b/>
          <w:strike/>
        </w:rPr>
        <w:t xml:space="preserve"> </w:t>
      </w:r>
    </w:p>
    <w:p w14:paraId="1410EFB6" w14:textId="3F1E72A8" w:rsidR="00B9524A" w:rsidRPr="00BE7583" w:rsidRDefault="00B9524A" w:rsidP="00B9524A">
      <w:pPr>
        <w:spacing w:after="120"/>
        <w:rPr>
          <w:rFonts w:ascii="Book Antiqua" w:hAnsi="Book Antiqua" w:cs="Arial"/>
          <w:b/>
          <w:bCs/>
          <w:u w:val="single"/>
        </w:rPr>
      </w:pPr>
      <w:r w:rsidRPr="00BE7583">
        <w:rPr>
          <w:rFonts w:ascii="Book Antiqua" w:hAnsi="Book Antiqua" w:cs="Arial"/>
        </w:rPr>
        <w:t xml:space="preserve">Οι αθλητές για να παραλάβουν τον αριθμό θα πρέπει να προσκομίζουν </w:t>
      </w:r>
      <w:r w:rsidRPr="00BE7583">
        <w:rPr>
          <w:rFonts w:ascii="Book Antiqua" w:hAnsi="Book Antiqua" w:cs="Arial"/>
          <w:b/>
          <w:bCs/>
          <w:u w:val="single"/>
        </w:rPr>
        <w:t>ΑΠΑΡΑΙΤΗΤΑ:</w:t>
      </w:r>
    </w:p>
    <w:p w14:paraId="68C8DF8C" w14:textId="1E13E4C8" w:rsidR="00B9524A" w:rsidRPr="00BE7583" w:rsidRDefault="00A33F6B" w:rsidP="00B9524A">
      <w:pPr>
        <w:pStyle w:val="aa"/>
        <w:numPr>
          <w:ilvl w:val="0"/>
          <w:numId w:val="18"/>
        </w:numPr>
        <w:spacing w:after="120"/>
        <w:jc w:val="both"/>
        <w:rPr>
          <w:rFonts w:ascii="Book Antiqua" w:hAnsi="Book Antiqua" w:cs="Arial"/>
          <w:b/>
          <w:bCs/>
        </w:rPr>
      </w:pPr>
      <w:r w:rsidRPr="00BE7583">
        <w:rPr>
          <w:rFonts w:ascii="Book Antiqua" w:hAnsi="Book Antiqua" w:cs="Arial"/>
          <w:b/>
          <w:bCs/>
        </w:rPr>
        <w:t>Το δελτίο αθλητικής ι</w:t>
      </w:r>
      <w:r w:rsidR="00125C53" w:rsidRPr="00BE7583">
        <w:rPr>
          <w:rFonts w:ascii="Book Antiqua" w:hAnsi="Book Antiqua" w:cs="Arial"/>
          <w:b/>
          <w:bCs/>
        </w:rPr>
        <w:t>διότητας.</w:t>
      </w:r>
    </w:p>
    <w:p w14:paraId="7D34F42B" w14:textId="222E521B" w:rsidR="00B9524A" w:rsidRPr="00BE7583" w:rsidRDefault="00A33F6B" w:rsidP="00B9524A">
      <w:pPr>
        <w:pStyle w:val="aa"/>
        <w:numPr>
          <w:ilvl w:val="0"/>
          <w:numId w:val="18"/>
        </w:numPr>
        <w:spacing w:after="120"/>
        <w:jc w:val="both"/>
        <w:rPr>
          <w:rFonts w:ascii="Book Antiqua" w:hAnsi="Book Antiqua" w:cs="Arial"/>
        </w:rPr>
      </w:pPr>
      <w:r w:rsidRPr="00BE7583">
        <w:rPr>
          <w:rFonts w:ascii="Book Antiqua" w:hAnsi="Book Antiqua" w:cs="Arial"/>
          <w:b/>
          <w:bCs/>
        </w:rPr>
        <w:t>Την κάρτα υγείας α</w:t>
      </w:r>
      <w:r w:rsidR="00B9524A" w:rsidRPr="00BE7583">
        <w:rPr>
          <w:rFonts w:ascii="Book Antiqua" w:hAnsi="Book Antiqua" w:cs="Arial"/>
          <w:b/>
          <w:bCs/>
        </w:rPr>
        <w:t>θλητή,</w:t>
      </w:r>
      <w:r w:rsidR="00B9524A" w:rsidRPr="00BE7583">
        <w:rPr>
          <w:rFonts w:ascii="Book Antiqua" w:hAnsi="Book Antiqua" w:cs="Arial"/>
        </w:rPr>
        <w:t xml:space="preserve"> θεωρημένη σύμφωνα με την ισχύουσα νομοθεσία</w:t>
      </w:r>
      <w:r w:rsidR="00125C53" w:rsidRPr="00BE7583">
        <w:rPr>
          <w:rFonts w:ascii="Book Antiqua" w:hAnsi="Book Antiqua" w:cs="Arial"/>
        </w:rPr>
        <w:t>.</w:t>
      </w:r>
      <w:r w:rsidR="00B9524A" w:rsidRPr="00BE7583">
        <w:rPr>
          <w:rFonts w:ascii="Book Antiqua" w:hAnsi="Book Antiqua" w:cs="Arial"/>
          <w:b/>
          <w:bCs/>
        </w:rPr>
        <w:t xml:space="preserve"> </w:t>
      </w:r>
    </w:p>
    <w:p w14:paraId="73880E8D" w14:textId="17DEBA98" w:rsidR="00B9524A" w:rsidRPr="00BE7583" w:rsidRDefault="00A33F6B" w:rsidP="00B9524A">
      <w:pPr>
        <w:pStyle w:val="aa"/>
        <w:numPr>
          <w:ilvl w:val="0"/>
          <w:numId w:val="18"/>
        </w:numPr>
        <w:spacing w:after="120"/>
        <w:jc w:val="both"/>
        <w:rPr>
          <w:rFonts w:ascii="Book Antiqua" w:hAnsi="Book Antiqua" w:cs="Arial"/>
        </w:rPr>
      </w:pPr>
      <w:r w:rsidRPr="00BE7583">
        <w:rPr>
          <w:rFonts w:ascii="Book Antiqua" w:hAnsi="Book Antiqua" w:cs="Arial"/>
          <w:b/>
          <w:bCs/>
        </w:rPr>
        <w:t>Τ</w:t>
      </w:r>
      <w:r w:rsidR="00B9524A" w:rsidRPr="00BE7583">
        <w:rPr>
          <w:rFonts w:ascii="Book Antiqua" w:hAnsi="Book Antiqua" w:cs="Arial"/>
          <w:b/>
          <w:bCs/>
        </w:rPr>
        <w:t>α αγωνιστικά παπούτσια</w:t>
      </w:r>
      <w:r w:rsidR="00DF09F9" w:rsidRPr="00BE7583">
        <w:rPr>
          <w:rFonts w:ascii="Book Antiqua" w:hAnsi="Book Antiqua" w:cs="Arial"/>
        </w:rPr>
        <w:t xml:space="preserve">  για  έλεγχο και</w:t>
      </w:r>
    </w:p>
    <w:p w14:paraId="6C94BFFF" w14:textId="30EDB0BB" w:rsidR="00C324C4" w:rsidRPr="00B2602E" w:rsidRDefault="00125C53" w:rsidP="00B2602E">
      <w:pPr>
        <w:spacing w:after="120"/>
        <w:rPr>
          <w:rFonts w:ascii="Book Antiqua" w:hAnsi="Book Antiqua" w:cs="Arial"/>
        </w:rPr>
      </w:pPr>
      <w:r w:rsidRPr="00BE7583">
        <w:rPr>
          <w:rFonts w:ascii="Book Antiqua" w:hAnsi="Book Antiqua" w:cs="Arial"/>
        </w:rPr>
        <w:tab/>
      </w:r>
      <w:r w:rsidR="00B9524A" w:rsidRPr="00BE7583">
        <w:rPr>
          <w:rFonts w:ascii="Book Antiqua" w:hAnsi="Book Antiqua" w:cs="Arial"/>
        </w:rPr>
        <w:t xml:space="preserve">Σε αντίθετη περίπτωση   </w:t>
      </w:r>
      <w:r w:rsidR="00B9524A" w:rsidRPr="00BE7583">
        <w:rPr>
          <w:rFonts w:ascii="Book Antiqua" w:hAnsi="Book Antiqua" w:cs="Arial"/>
          <w:b/>
          <w:bCs/>
          <w:u w:val="single"/>
        </w:rPr>
        <w:t>ΔΕΝ  ΘΑ  ΓΙΝΕΙ  ΔΕΚΤΗ  Η  ΣΥΜΜΕΤΟΧΗ.</w:t>
      </w:r>
    </w:p>
    <w:p w14:paraId="11037477" w14:textId="63B62820" w:rsidR="00B9524A" w:rsidRPr="00BE7583" w:rsidRDefault="00125C53" w:rsidP="00B9524A">
      <w:pPr>
        <w:rPr>
          <w:rFonts w:ascii="Book Antiqua" w:hAnsi="Book Antiqua" w:cs="Arial"/>
          <w:b/>
          <w:bCs/>
        </w:rPr>
      </w:pPr>
      <w:r w:rsidRPr="00BE7583">
        <w:rPr>
          <w:rFonts w:ascii="Book Antiqua" w:hAnsi="Book Antiqua" w:cs="Arial"/>
          <w:b/>
          <w:bCs/>
        </w:rPr>
        <w:t>10.</w:t>
      </w:r>
      <w:r w:rsidR="005D57F8" w:rsidRPr="00BE7583">
        <w:rPr>
          <w:rFonts w:ascii="Book Antiqua" w:hAnsi="Book Antiqua" w:cs="Arial"/>
          <w:b/>
          <w:bCs/>
        </w:rPr>
        <w:t>3</w:t>
      </w:r>
      <w:r w:rsidR="0083056E">
        <w:rPr>
          <w:rFonts w:ascii="Book Antiqua" w:hAnsi="Book Antiqua" w:cs="Arial"/>
          <w:b/>
          <w:bCs/>
        </w:rPr>
        <w:t xml:space="preserve"> </w:t>
      </w:r>
      <w:r w:rsidR="00B9524A" w:rsidRPr="00BE7583">
        <w:rPr>
          <w:rFonts w:ascii="Book Antiqua" w:hAnsi="Book Antiqua" w:cs="Arial"/>
          <w:b/>
          <w:bCs/>
        </w:rPr>
        <w:t xml:space="preserve"> Έλεγχοι σε Κέντρο Εγγραφών (</w:t>
      </w:r>
      <w:r w:rsidR="00B9524A" w:rsidRPr="00BE7583">
        <w:rPr>
          <w:rFonts w:ascii="Book Antiqua" w:hAnsi="Book Antiqua" w:cs="Arial"/>
          <w:b/>
          <w:bCs/>
          <w:lang w:val="en-US"/>
        </w:rPr>
        <w:t>registration</w:t>
      </w:r>
      <w:r w:rsidR="00B9524A" w:rsidRPr="00BE7583">
        <w:rPr>
          <w:rFonts w:ascii="Book Antiqua" w:hAnsi="Book Antiqua" w:cs="Arial"/>
          <w:b/>
          <w:bCs/>
        </w:rPr>
        <w:t xml:space="preserve"> </w:t>
      </w:r>
      <w:r w:rsidR="00B9524A" w:rsidRPr="00BE7583">
        <w:rPr>
          <w:rFonts w:ascii="Book Antiqua" w:hAnsi="Book Antiqua" w:cs="Arial"/>
          <w:b/>
          <w:bCs/>
          <w:lang w:val="en-US"/>
        </w:rPr>
        <w:t>center</w:t>
      </w:r>
      <w:r w:rsidR="00B9524A" w:rsidRPr="00BE7583">
        <w:rPr>
          <w:rFonts w:ascii="Book Antiqua" w:hAnsi="Book Antiqua" w:cs="Arial"/>
          <w:b/>
          <w:bCs/>
        </w:rPr>
        <w:t>)</w:t>
      </w:r>
    </w:p>
    <w:p w14:paraId="4C97C25C" w14:textId="5065FB7D" w:rsidR="00B9524A" w:rsidRPr="00BE7583" w:rsidRDefault="00B9524A" w:rsidP="00EB1414">
      <w:pPr>
        <w:jc w:val="both"/>
        <w:rPr>
          <w:rFonts w:ascii="Book Antiqua" w:hAnsi="Book Antiqua" w:cs="Arial"/>
        </w:rPr>
      </w:pPr>
      <w:r w:rsidRPr="00BE7583">
        <w:rPr>
          <w:rFonts w:ascii="Book Antiqua" w:hAnsi="Book Antiqua" w:cs="Arial"/>
        </w:rPr>
        <w:t xml:space="preserve">Απαραίτητη προϋπόθεση για την παραλαβή του αριθμού συμμετοχής και </w:t>
      </w:r>
      <w:r w:rsidR="00EB1414" w:rsidRPr="00BE7583">
        <w:rPr>
          <w:rFonts w:ascii="Book Antiqua" w:hAnsi="Book Antiqua" w:cs="Arial"/>
        </w:rPr>
        <w:t>στη συνέχεια</w:t>
      </w:r>
      <w:r w:rsidRPr="00BE7583">
        <w:rPr>
          <w:rFonts w:ascii="Book Antiqua" w:hAnsi="Book Antiqua" w:cs="Arial"/>
        </w:rPr>
        <w:t xml:space="preserve"> για την συμμετοχή στο Παν</w:t>
      </w:r>
      <w:r w:rsidR="00EB1414" w:rsidRPr="00BE7583">
        <w:rPr>
          <w:rFonts w:ascii="Book Antiqua" w:hAnsi="Book Antiqua" w:cs="Arial"/>
        </w:rPr>
        <w:t xml:space="preserve">ελλήνιο </w:t>
      </w:r>
      <w:r w:rsidRPr="00BE7583">
        <w:rPr>
          <w:rFonts w:ascii="Book Antiqua" w:hAnsi="Book Antiqua" w:cs="Arial"/>
        </w:rPr>
        <w:t xml:space="preserve"> Πρωτάθλημα είναι η επίδειξη και ο έλεγχος των παρακάτω:</w:t>
      </w:r>
    </w:p>
    <w:p w14:paraId="40FA0EF9" w14:textId="77777777" w:rsidR="00EB1414" w:rsidRPr="00BE7583" w:rsidRDefault="00EB1414" w:rsidP="00EB1414">
      <w:pPr>
        <w:jc w:val="both"/>
        <w:rPr>
          <w:rFonts w:ascii="Book Antiqua" w:hAnsi="Book Antiqua" w:cs="Arial"/>
          <w:sz w:val="16"/>
          <w:szCs w:val="16"/>
        </w:rPr>
      </w:pPr>
    </w:p>
    <w:p w14:paraId="54F55263" w14:textId="1A517705" w:rsidR="00B9524A" w:rsidRPr="00BE7583" w:rsidRDefault="00EB1414" w:rsidP="00B9524A">
      <w:pPr>
        <w:ind w:firstLine="720"/>
        <w:rPr>
          <w:rFonts w:ascii="Book Antiqua" w:hAnsi="Book Antiqua" w:cs="Arial"/>
          <w:bCs/>
        </w:rPr>
      </w:pPr>
      <w:r w:rsidRPr="00BE7583">
        <w:rPr>
          <w:rFonts w:ascii="Book Antiqua" w:hAnsi="Book Antiqua" w:cs="Arial"/>
          <w:b/>
          <w:bCs/>
        </w:rPr>
        <w:t xml:space="preserve">► Αγωνιστικά  παπούτσια </w:t>
      </w:r>
      <w:r w:rsidR="00B9524A" w:rsidRPr="00BE7583">
        <w:rPr>
          <w:rFonts w:ascii="Book Antiqua" w:hAnsi="Book Antiqua" w:cs="Arial"/>
          <w:b/>
          <w:bCs/>
        </w:rPr>
        <w:t xml:space="preserve"> </w:t>
      </w:r>
      <w:r w:rsidR="00B9524A" w:rsidRPr="00BE7583">
        <w:rPr>
          <w:rFonts w:ascii="Book Antiqua" w:hAnsi="Book Antiqua" w:cs="Arial"/>
          <w:bCs/>
        </w:rPr>
        <w:t>(βλέπε και παρ. 11.5)</w:t>
      </w:r>
    </w:p>
    <w:p w14:paraId="76461B33" w14:textId="736DDD7F" w:rsidR="00EB1414" w:rsidRPr="00BE7583" w:rsidRDefault="00125C53" w:rsidP="00125C53">
      <w:pPr>
        <w:ind w:hanging="720"/>
        <w:jc w:val="both"/>
        <w:rPr>
          <w:rFonts w:ascii="Book Antiqua" w:hAnsi="Book Antiqua" w:cs="Arial"/>
        </w:rPr>
      </w:pPr>
      <w:r w:rsidRPr="00BE7583">
        <w:rPr>
          <w:rFonts w:ascii="Book Antiqua" w:hAnsi="Book Antiqua" w:cs="Arial"/>
        </w:rPr>
        <w:tab/>
      </w:r>
      <w:r w:rsidR="00B9524A" w:rsidRPr="00BE7583">
        <w:rPr>
          <w:rFonts w:ascii="Book Antiqua" w:hAnsi="Book Antiqua" w:cs="Arial"/>
        </w:rPr>
        <w:t>Οι συμμετέχοντες αθλητές και αθλήτριες θα πρέπει να</w:t>
      </w:r>
      <w:r w:rsidR="00EB1414" w:rsidRPr="00BE7583">
        <w:rPr>
          <w:rFonts w:ascii="Book Antiqua" w:hAnsi="Book Antiqua" w:cs="Arial"/>
        </w:rPr>
        <w:t xml:space="preserve"> επιδεικνύουν στους υπεύθυνους κ</w:t>
      </w:r>
      <w:r w:rsidR="00B9524A" w:rsidRPr="00BE7583">
        <w:rPr>
          <w:rFonts w:ascii="Book Antiqua" w:hAnsi="Book Antiqua" w:cs="Arial"/>
        </w:rPr>
        <w:t xml:space="preserve">ριτές τα αγωνιστικά τους παπούτσια με τα οποία θα συμμετέχουν στον αγώνα. </w:t>
      </w:r>
    </w:p>
    <w:p w14:paraId="62668DE2" w14:textId="58D75156" w:rsidR="00B9524A" w:rsidRPr="00BE7583" w:rsidRDefault="00EB1414" w:rsidP="00125C53">
      <w:pPr>
        <w:ind w:hanging="720"/>
        <w:jc w:val="both"/>
        <w:rPr>
          <w:rFonts w:ascii="Book Antiqua" w:hAnsi="Book Antiqua" w:cs="Arial"/>
        </w:rPr>
      </w:pPr>
      <w:r w:rsidRPr="00BE7583">
        <w:rPr>
          <w:rFonts w:ascii="Book Antiqua" w:hAnsi="Book Antiqua" w:cs="Arial"/>
        </w:rPr>
        <w:tab/>
      </w:r>
      <w:r w:rsidR="00B9524A" w:rsidRPr="00BE7583">
        <w:rPr>
          <w:rFonts w:ascii="Book Antiqua" w:hAnsi="Book Antiqua" w:cs="Arial"/>
        </w:rPr>
        <w:t>Τα αγωνιστικά παπούτσια κατ’ αρχάς θα ελέγ</w:t>
      </w:r>
      <w:r w:rsidRPr="00BE7583">
        <w:rPr>
          <w:rFonts w:ascii="Book Antiqua" w:hAnsi="Book Antiqua" w:cs="Arial"/>
        </w:rPr>
        <w:t>χονται από τους κ</w:t>
      </w:r>
      <w:r w:rsidR="00B9524A" w:rsidRPr="00BE7583">
        <w:rPr>
          <w:rFonts w:ascii="Book Antiqua" w:hAnsi="Book Antiqua" w:cs="Arial"/>
        </w:rPr>
        <w:t xml:space="preserve">ριτές και κατόπιν θα φωτογραφίζονται προκειμένου να τηρηθεί αρχείο και να γίνεται σύγκριση κατά τον τερματισμό με τα παπούτσια που </w:t>
      </w:r>
      <w:r w:rsidRPr="00BE7583">
        <w:rPr>
          <w:rFonts w:ascii="Book Antiqua" w:hAnsi="Book Antiqua" w:cs="Arial"/>
        </w:rPr>
        <w:t>αγωνίστηκε</w:t>
      </w:r>
      <w:r w:rsidR="00B9524A" w:rsidRPr="00BE7583">
        <w:rPr>
          <w:rFonts w:ascii="Book Antiqua" w:hAnsi="Book Antiqua" w:cs="Arial"/>
        </w:rPr>
        <w:t xml:space="preserve"> ο αθλητής. </w:t>
      </w:r>
    </w:p>
    <w:p w14:paraId="135E02DA" w14:textId="75B0F22A" w:rsidR="00B9524A" w:rsidRPr="00BE7583" w:rsidRDefault="00B9524A" w:rsidP="00B9524A">
      <w:pPr>
        <w:rPr>
          <w:rFonts w:ascii="Book Antiqua" w:hAnsi="Book Antiqua" w:cs="Arial"/>
          <w:b/>
          <w:bCs/>
        </w:rPr>
      </w:pPr>
    </w:p>
    <w:p w14:paraId="07189798" w14:textId="5E2E4763" w:rsidR="00000BA7" w:rsidRPr="00BE7583" w:rsidRDefault="00000BA7" w:rsidP="00AF53D5">
      <w:pPr>
        <w:tabs>
          <w:tab w:val="left" w:pos="426"/>
        </w:tabs>
        <w:spacing w:after="120"/>
        <w:rPr>
          <w:rFonts w:ascii="Book Antiqua" w:hAnsi="Book Antiqua" w:cs="Arial"/>
          <w:b/>
          <w:u w:val="single"/>
        </w:rPr>
      </w:pPr>
      <w:r w:rsidRPr="00BE7583">
        <w:rPr>
          <w:rFonts w:ascii="Book Antiqua" w:hAnsi="Book Antiqua" w:cs="Arial"/>
          <w:b/>
          <w:u w:val="single"/>
        </w:rPr>
        <w:t>11.</w:t>
      </w:r>
      <w:r w:rsidR="0083056E">
        <w:rPr>
          <w:rFonts w:ascii="Book Antiqua" w:hAnsi="Book Antiqua" w:cs="Arial"/>
          <w:b/>
          <w:u w:val="single"/>
        </w:rPr>
        <w:t xml:space="preserve"> </w:t>
      </w:r>
      <w:r w:rsidRPr="00BE7583">
        <w:rPr>
          <w:rFonts w:ascii="Book Antiqua" w:hAnsi="Book Antiqua" w:cs="Arial"/>
          <w:b/>
          <w:u w:val="single"/>
        </w:rPr>
        <w:t xml:space="preserve"> ΓΕΝΙΚΕΣ ΔΙΑΤΑΞΕΙΣ</w:t>
      </w:r>
      <w:r w:rsidR="003E64E8" w:rsidRPr="00BE7583">
        <w:rPr>
          <w:rFonts w:ascii="Book Antiqua" w:hAnsi="Book Antiqua" w:cs="Arial"/>
          <w:b/>
          <w:u w:val="single"/>
        </w:rPr>
        <w:t>:</w:t>
      </w:r>
    </w:p>
    <w:p w14:paraId="5598C7F3" w14:textId="00EF7D06" w:rsidR="00B87ABE" w:rsidRPr="00BE7583" w:rsidRDefault="00815E81" w:rsidP="00B87ABE">
      <w:pPr>
        <w:spacing w:after="120"/>
        <w:rPr>
          <w:rFonts w:ascii="Book Antiqua" w:hAnsi="Book Antiqua" w:cs="Arial"/>
          <w:bCs/>
        </w:rPr>
      </w:pPr>
      <w:r w:rsidRPr="00BE7583">
        <w:rPr>
          <w:rFonts w:ascii="Book Antiqua" w:hAnsi="Book Antiqua" w:cs="Arial"/>
          <w:b/>
          <w:bCs/>
        </w:rPr>
        <w:t>1</w:t>
      </w:r>
      <w:r w:rsidR="00000BA7" w:rsidRPr="00BE7583">
        <w:rPr>
          <w:rFonts w:ascii="Book Antiqua" w:hAnsi="Book Antiqua" w:cs="Arial"/>
          <w:b/>
          <w:bCs/>
        </w:rPr>
        <w:t>1</w:t>
      </w:r>
      <w:r w:rsidRPr="00BE7583">
        <w:rPr>
          <w:rFonts w:ascii="Book Antiqua" w:hAnsi="Book Antiqua" w:cs="Arial"/>
          <w:b/>
          <w:bCs/>
        </w:rPr>
        <w:t>.</w:t>
      </w:r>
      <w:r w:rsidR="00FC2A0A" w:rsidRPr="00BE7583">
        <w:rPr>
          <w:rFonts w:ascii="Book Antiqua" w:hAnsi="Book Antiqua" w:cs="Arial"/>
          <w:b/>
          <w:bCs/>
        </w:rPr>
        <w:t>1</w:t>
      </w:r>
      <w:r w:rsidRPr="00BE7583">
        <w:rPr>
          <w:rFonts w:ascii="Book Antiqua" w:hAnsi="Book Antiqua" w:cs="Arial"/>
          <w:b/>
          <w:bCs/>
        </w:rPr>
        <w:t xml:space="preserve"> </w:t>
      </w:r>
      <w:r w:rsidRPr="00BE7583">
        <w:rPr>
          <w:rFonts w:ascii="Book Antiqua" w:hAnsi="Book Antiqua" w:cs="Arial"/>
          <w:bCs/>
        </w:rPr>
        <w:t xml:space="preserve">Οι αγώνες θα διεξαχθούν  σύμφωνα με τους κανονισμούς αγώνων στίβου της </w:t>
      </w:r>
      <w:r w:rsidR="00BE7BFA" w:rsidRPr="00BE7583">
        <w:rPr>
          <w:rFonts w:ascii="Book Antiqua" w:hAnsi="Book Antiqua" w:cs="Arial"/>
          <w:bCs/>
          <w:lang w:val="en-US"/>
        </w:rPr>
        <w:t>World</w:t>
      </w:r>
      <w:r w:rsidR="00BE7BFA" w:rsidRPr="00BE7583">
        <w:rPr>
          <w:rFonts w:ascii="Book Antiqua" w:hAnsi="Book Antiqua" w:cs="Arial"/>
          <w:bCs/>
        </w:rPr>
        <w:t xml:space="preserve"> </w:t>
      </w:r>
      <w:r w:rsidR="00BE7BFA" w:rsidRPr="00BE7583">
        <w:rPr>
          <w:rFonts w:ascii="Book Antiqua" w:hAnsi="Book Antiqua" w:cs="Arial"/>
          <w:bCs/>
          <w:lang w:val="en-US"/>
        </w:rPr>
        <w:t>Athletics</w:t>
      </w:r>
      <w:r w:rsidRPr="00BE7583">
        <w:rPr>
          <w:rFonts w:ascii="Book Antiqua" w:hAnsi="Book Antiqua" w:cs="Arial"/>
          <w:bCs/>
        </w:rPr>
        <w:t xml:space="preserve"> έκδοσης </w:t>
      </w:r>
      <w:r w:rsidR="003E64E8" w:rsidRPr="00BE7583">
        <w:rPr>
          <w:rFonts w:ascii="Book Antiqua" w:hAnsi="Book Antiqua" w:cs="Arial"/>
          <w:bCs/>
        </w:rPr>
        <w:t xml:space="preserve"> </w:t>
      </w:r>
      <w:r w:rsidR="00B87ABE" w:rsidRPr="00BE7583">
        <w:rPr>
          <w:rFonts w:ascii="Book Antiqua" w:hAnsi="Book Antiqua" w:cs="Arial"/>
          <w:bCs/>
        </w:rPr>
        <w:t xml:space="preserve"> 202</w:t>
      </w:r>
      <w:r w:rsidR="00484C2B" w:rsidRPr="00BE7583">
        <w:rPr>
          <w:rFonts w:ascii="Book Antiqua" w:hAnsi="Book Antiqua" w:cs="Arial"/>
          <w:bCs/>
        </w:rPr>
        <w:t>2</w:t>
      </w:r>
      <w:r w:rsidR="00B87ABE" w:rsidRPr="00BE7583">
        <w:rPr>
          <w:rFonts w:ascii="Book Antiqua" w:hAnsi="Book Antiqua" w:cs="Arial"/>
          <w:bCs/>
        </w:rPr>
        <w:t xml:space="preserve"> καθώς και του Σ</w:t>
      </w:r>
      <w:r w:rsidR="00813EEE" w:rsidRPr="00BE7583">
        <w:rPr>
          <w:rFonts w:ascii="Book Antiqua" w:hAnsi="Book Antiqua" w:cs="Arial"/>
          <w:bCs/>
        </w:rPr>
        <w:t>.</w:t>
      </w:r>
      <w:r w:rsidR="00B87ABE" w:rsidRPr="00BE7583">
        <w:rPr>
          <w:rFonts w:ascii="Book Antiqua" w:hAnsi="Book Antiqua" w:cs="Arial"/>
          <w:bCs/>
        </w:rPr>
        <w:t>Ε</w:t>
      </w:r>
      <w:r w:rsidR="00813EEE" w:rsidRPr="00BE7583">
        <w:rPr>
          <w:rFonts w:ascii="Book Antiqua" w:hAnsi="Book Antiqua" w:cs="Arial"/>
          <w:bCs/>
        </w:rPr>
        <w:t>.</w:t>
      </w:r>
      <w:r w:rsidR="00B87ABE" w:rsidRPr="00BE7583">
        <w:rPr>
          <w:rFonts w:ascii="Book Antiqua" w:hAnsi="Book Antiqua" w:cs="Arial"/>
          <w:bCs/>
        </w:rPr>
        <w:t>Γ</w:t>
      </w:r>
      <w:r w:rsidR="00813EEE" w:rsidRPr="00BE7583">
        <w:rPr>
          <w:rFonts w:ascii="Book Antiqua" w:hAnsi="Book Antiqua" w:cs="Arial"/>
          <w:bCs/>
        </w:rPr>
        <w:t>.</w:t>
      </w:r>
      <w:r w:rsidR="00B87ABE" w:rsidRPr="00BE7583">
        <w:rPr>
          <w:rFonts w:ascii="Book Antiqua" w:hAnsi="Book Antiqua" w:cs="Arial"/>
          <w:bCs/>
        </w:rPr>
        <w:t>Α</w:t>
      </w:r>
      <w:r w:rsidR="00813EEE" w:rsidRPr="00BE7583">
        <w:rPr>
          <w:rFonts w:ascii="Book Antiqua" w:hAnsi="Book Antiqua" w:cs="Arial"/>
          <w:bCs/>
        </w:rPr>
        <w:t>.</w:t>
      </w:r>
      <w:r w:rsidR="00B87ABE" w:rsidRPr="00BE7583">
        <w:rPr>
          <w:rFonts w:ascii="Book Antiqua" w:hAnsi="Book Antiqua" w:cs="Arial"/>
          <w:bCs/>
        </w:rPr>
        <w:t>Σ.</w:t>
      </w:r>
    </w:p>
    <w:p w14:paraId="1AC4C02A" w14:textId="77777777" w:rsidR="00AF53D5" w:rsidRPr="00BE7583" w:rsidRDefault="003E64E8" w:rsidP="00AF53D5">
      <w:pPr>
        <w:jc w:val="both"/>
        <w:rPr>
          <w:rFonts w:ascii="Book Antiqua" w:hAnsi="Book Antiqua" w:cs="Arial"/>
          <w:b/>
          <w:bCs/>
        </w:rPr>
      </w:pPr>
      <w:r w:rsidRPr="00BE7583">
        <w:rPr>
          <w:rFonts w:ascii="Book Antiqua" w:hAnsi="Book Antiqua" w:cs="Arial"/>
          <w:b/>
          <w:bCs/>
        </w:rPr>
        <w:tab/>
      </w:r>
    </w:p>
    <w:p w14:paraId="1F87C231" w14:textId="5D477E4A" w:rsidR="00461C35" w:rsidRPr="00BE7583" w:rsidRDefault="00953CAD" w:rsidP="00AF53D5">
      <w:pPr>
        <w:jc w:val="both"/>
        <w:rPr>
          <w:rFonts w:ascii="Book Antiqua" w:hAnsi="Book Antiqua" w:cs="Arial"/>
        </w:rPr>
      </w:pPr>
      <w:r w:rsidRPr="00BE7583">
        <w:rPr>
          <w:rFonts w:ascii="Book Antiqua" w:hAnsi="Book Antiqua" w:cs="Arial"/>
          <w:b/>
          <w:bCs/>
        </w:rPr>
        <w:t>1</w:t>
      </w:r>
      <w:r w:rsidR="00FC2A0A" w:rsidRPr="00BE7583">
        <w:rPr>
          <w:rFonts w:ascii="Book Antiqua" w:hAnsi="Book Antiqua" w:cs="Arial"/>
          <w:b/>
          <w:bCs/>
        </w:rPr>
        <w:t>1</w:t>
      </w:r>
      <w:r w:rsidR="00461C35" w:rsidRPr="00BE7583">
        <w:rPr>
          <w:rFonts w:ascii="Book Antiqua" w:hAnsi="Book Antiqua" w:cs="Arial"/>
          <w:b/>
          <w:bCs/>
        </w:rPr>
        <w:t>.</w:t>
      </w:r>
      <w:r w:rsidR="00FC2A0A" w:rsidRPr="00BE7583">
        <w:rPr>
          <w:rFonts w:ascii="Book Antiqua" w:hAnsi="Book Antiqua" w:cs="Arial"/>
          <w:b/>
          <w:bCs/>
        </w:rPr>
        <w:t>2</w:t>
      </w:r>
      <w:r w:rsidR="00461C35" w:rsidRPr="00BE7583">
        <w:rPr>
          <w:rFonts w:ascii="Book Antiqua" w:hAnsi="Book Antiqua" w:cs="Arial"/>
        </w:rPr>
        <w:t xml:space="preserve"> Τυχόν παρασκευάσματα (προσωπικά ποτά) που θα έχουν μαζί τους οι αθλητές –αθλήτριες </w:t>
      </w:r>
      <w:r w:rsidR="00964EA3" w:rsidRPr="00BE7583">
        <w:rPr>
          <w:rFonts w:ascii="Book Antiqua" w:hAnsi="Book Antiqua" w:cs="Arial"/>
          <w:b/>
          <w:u w:val="single"/>
        </w:rPr>
        <w:t>ΜΟΝΟ ΤΟΥ ΠΑΝΕΛΛΗΝΙΟΥ ΠΡΩΤΑΘΛΗΜΑΤΟΣ</w:t>
      </w:r>
      <w:r w:rsidR="00CE7DC2" w:rsidRPr="00BE7583">
        <w:rPr>
          <w:rFonts w:ascii="Book Antiqua" w:hAnsi="Book Antiqua" w:cs="Arial"/>
          <w:b/>
          <w:u w:val="single"/>
        </w:rPr>
        <w:t>,</w:t>
      </w:r>
      <w:r w:rsidR="00964EA3" w:rsidRPr="00BE7583">
        <w:rPr>
          <w:rFonts w:ascii="Book Antiqua" w:hAnsi="Book Antiqua" w:cs="Arial"/>
        </w:rPr>
        <w:t xml:space="preserve"> </w:t>
      </w:r>
      <w:r w:rsidR="00461C35" w:rsidRPr="00BE7583">
        <w:rPr>
          <w:rFonts w:ascii="Book Antiqua" w:hAnsi="Book Antiqua" w:cs="Arial"/>
        </w:rPr>
        <w:t>πρέπει να τα προσκομίσουν την προηγούμενη μέρα του αγώνα (</w:t>
      </w:r>
      <w:r w:rsidR="005E79D5" w:rsidRPr="00BE7583">
        <w:rPr>
          <w:rFonts w:ascii="Book Antiqua" w:hAnsi="Book Antiqua" w:cs="Arial"/>
        </w:rPr>
        <w:t xml:space="preserve">Σάββατο, </w:t>
      </w:r>
      <w:r w:rsidR="00FC2A0A" w:rsidRPr="00BE7583">
        <w:rPr>
          <w:rFonts w:ascii="Book Antiqua" w:hAnsi="Book Antiqua" w:cs="Arial"/>
        </w:rPr>
        <w:t>1</w:t>
      </w:r>
      <w:r w:rsidR="00484C2B" w:rsidRPr="00BE7583">
        <w:rPr>
          <w:rFonts w:ascii="Book Antiqua" w:hAnsi="Book Antiqua" w:cs="Arial"/>
        </w:rPr>
        <w:t>2</w:t>
      </w:r>
      <w:r w:rsidR="00461C35" w:rsidRPr="00BE7583">
        <w:rPr>
          <w:rFonts w:ascii="Book Antiqua" w:hAnsi="Book Antiqua" w:cs="Arial"/>
        </w:rPr>
        <w:t>/11/20</w:t>
      </w:r>
      <w:r w:rsidR="00FC2A0A" w:rsidRPr="00BE7583">
        <w:rPr>
          <w:rFonts w:ascii="Book Antiqua" w:hAnsi="Book Antiqua" w:cs="Arial"/>
        </w:rPr>
        <w:t>2</w:t>
      </w:r>
      <w:r w:rsidR="00484C2B" w:rsidRPr="00BE7583">
        <w:rPr>
          <w:rFonts w:ascii="Book Antiqua" w:hAnsi="Book Antiqua" w:cs="Arial"/>
        </w:rPr>
        <w:t>2</w:t>
      </w:r>
      <w:r w:rsidR="00461C35" w:rsidRPr="00BE7583">
        <w:rPr>
          <w:rFonts w:ascii="Book Antiqua" w:hAnsi="Book Antiqua" w:cs="Arial"/>
        </w:rPr>
        <w:t xml:space="preserve">) στο </w:t>
      </w:r>
      <w:r w:rsidR="00461C35" w:rsidRPr="00BE7583">
        <w:rPr>
          <w:rFonts w:ascii="Book Antiqua" w:hAnsi="Book Antiqua" w:cs="Arial"/>
          <w:b/>
          <w:bCs/>
        </w:rPr>
        <w:t xml:space="preserve"> </w:t>
      </w:r>
      <w:r w:rsidR="00461C35" w:rsidRPr="00BE7583">
        <w:rPr>
          <w:rFonts w:ascii="Book Antiqua" w:hAnsi="Book Antiqua" w:cs="Arial"/>
          <w:bCs/>
        </w:rPr>
        <w:t>ΤΑΕ ΚΒΟ ΝΤΟ</w:t>
      </w:r>
      <w:r w:rsidR="00CE7DC2" w:rsidRPr="00BE7583">
        <w:rPr>
          <w:rFonts w:ascii="Book Antiqua" w:hAnsi="Book Antiqua" w:cs="Arial"/>
          <w:bCs/>
        </w:rPr>
        <w:t>,</w:t>
      </w:r>
      <w:r w:rsidR="00461C35" w:rsidRPr="00BE7583">
        <w:rPr>
          <w:rFonts w:ascii="Book Antiqua" w:hAnsi="Book Antiqua" w:cs="Arial"/>
        </w:rPr>
        <w:t xml:space="preserve">  το αργότερο μέχρι ώρα </w:t>
      </w:r>
      <w:r w:rsidR="00461C35" w:rsidRPr="00BE7583">
        <w:rPr>
          <w:rFonts w:ascii="Book Antiqua" w:hAnsi="Book Antiqua" w:cs="Arial"/>
          <w:b/>
          <w:bCs/>
        </w:rPr>
        <w:t>18:00.</w:t>
      </w:r>
    </w:p>
    <w:p w14:paraId="36319E01" w14:textId="090CD896" w:rsidR="00461C35" w:rsidRPr="00BE7583" w:rsidRDefault="00461C35" w:rsidP="00DD139F">
      <w:pPr>
        <w:pStyle w:val="10"/>
        <w:ind w:left="0"/>
        <w:rPr>
          <w:rFonts w:ascii="Book Antiqua" w:hAnsi="Book Antiqua" w:cs="Arial"/>
          <w:iCs/>
        </w:rPr>
      </w:pPr>
      <w:r w:rsidRPr="00BE7583">
        <w:rPr>
          <w:rFonts w:ascii="Book Antiqua" w:hAnsi="Book Antiqua" w:cs="Arial"/>
          <w:iCs/>
        </w:rPr>
        <w:t>Σε κάθε μπουκάλι θα αναγράφεται  ο αριθμός του αθλητή – αθλήτριας και ο σταθμός τροφοδοσίας  που θα πρέπει να το παραλάβει.</w:t>
      </w:r>
    </w:p>
    <w:p w14:paraId="2E831744" w14:textId="653F6E73" w:rsidR="00BB3162" w:rsidRPr="00BE7583" w:rsidRDefault="00BB3162" w:rsidP="00DD139F">
      <w:pPr>
        <w:pStyle w:val="10"/>
        <w:ind w:left="0"/>
        <w:rPr>
          <w:rFonts w:ascii="Book Antiqua" w:hAnsi="Book Antiqua" w:cs="Arial"/>
          <w:iCs/>
          <w:sz w:val="16"/>
          <w:szCs w:val="16"/>
        </w:rPr>
      </w:pPr>
    </w:p>
    <w:p w14:paraId="28875BCA" w14:textId="59509053" w:rsidR="00461C35" w:rsidRPr="00BE7583" w:rsidRDefault="00C324C4" w:rsidP="00BB3162">
      <w:pPr>
        <w:ind w:right="-246" w:hanging="284"/>
        <w:rPr>
          <w:rFonts w:ascii="Book Antiqua" w:hAnsi="Book Antiqua" w:cs="Arial"/>
          <w:b/>
        </w:rPr>
      </w:pPr>
      <w:r w:rsidRPr="00BE7583">
        <w:rPr>
          <w:rFonts w:ascii="Book Antiqua" w:hAnsi="Book Antiqua" w:cs="Arial"/>
        </w:rPr>
        <w:tab/>
      </w:r>
      <w:r w:rsidR="00461C35" w:rsidRPr="00BE7583">
        <w:rPr>
          <w:rFonts w:ascii="Book Antiqua" w:hAnsi="Book Antiqua" w:cs="Arial"/>
        </w:rPr>
        <w:t xml:space="preserve">Σταθμοί με προσωπικά ποτά θα υπάρχουν  στο  </w:t>
      </w:r>
      <w:r w:rsidR="00461C35" w:rsidRPr="00BE7583">
        <w:rPr>
          <w:rFonts w:ascii="Book Antiqua" w:hAnsi="Book Antiqua" w:cs="Arial"/>
          <w:b/>
        </w:rPr>
        <w:t>5</w:t>
      </w:r>
      <w:r w:rsidR="00461C35" w:rsidRPr="00BE7583">
        <w:rPr>
          <w:rFonts w:ascii="Book Antiqua" w:hAnsi="Book Antiqua" w:cs="Arial"/>
          <w:b/>
          <w:vertAlign w:val="superscript"/>
        </w:rPr>
        <w:t>ο</w:t>
      </w:r>
      <w:r w:rsidR="00461C35" w:rsidRPr="00BE7583">
        <w:rPr>
          <w:rFonts w:ascii="Book Antiqua" w:hAnsi="Book Antiqua" w:cs="Arial"/>
          <w:b/>
        </w:rPr>
        <w:t xml:space="preserve"> , 10</w:t>
      </w:r>
      <w:r w:rsidR="00461C35" w:rsidRPr="00BE7583">
        <w:rPr>
          <w:rFonts w:ascii="Book Antiqua" w:hAnsi="Book Antiqua" w:cs="Arial"/>
          <w:b/>
          <w:vertAlign w:val="superscript"/>
        </w:rPr>
        <w:t>ο</w:t>
      </w:r>
      <w:r w:rsidR="00461C35" w:rsidRPr="00BE7583">
        <w:rPr>
          <w:rFonts w:ascii="Book Antiqua" w:hAnsi="Book Antiqua" w:cs="Arial"/>
          <w:b/>
        </w:rPr>
        <w:t xml:space="preserve"> , 15</w:t>
      </w:r>
      <w:r w:rsidR="00461C35" w:rsidRPr="00BE7583">
        <w:rPr>
          <w:rFonts w:ascii="Book Antiqua" w:hAnsi="Book Antiqua" w:cs="Arial"/>
          <w:b/>
          <w:vertAlign w:val="superscript"/>
        </w:rPr>
        <w:t>ο</w:t>
      </w:r>
      <w:r w:rsidR="00461C35" w:rsidRPr="00BE7583">
        <w:rPr>
          <w:rFonts w:ascii="Book Antiqua" w:hAnsi="Book Antiqua" w:cs="Arial"/>
          <w:b/>
        </w:rPr>
        <w:t>, 20</w:t>
      </w:r>
      <w:r w:rsidR="00461C35" w:rsidRPr="00BE7583">
        <w:rPr>
          <w:rFonts w:ascii="Book Antiqua" w:hAnsi="Book Antiqua" w:cs="Arial"/>
          <w:b/>
          <w:vertAlign w:val="superscript"/>
        </w:rPr>
        <w:t>ο</w:t>
      </w:r>
      <w:r w:rsidR="00461C35" w:rsidRPr="00BE7583">
        <w:rPr>
          <w:rFonts w:ascii="Book Antiqua" w:hAnsi="Book Antiqua" w:cs="Arial"/>
          <w:b/>
        </w:rPr>
        <w:t>, 25</w:t>
      </w:r>
      <w:r w:rsidR="00461C35" w:rsidRPr="00BE7583">
        <w:rPr>
          <w:rFonts w:ascii="Book Antiqua" w:hAnsi="Book Antiqua" w:cs="Arial"/>
          <w:b/>
          <w:vertAlign w:val="superscript"/>
        </w:rPr>
        <w:t>ο</w:t>
      </w:r>
      <w:r w:rsidR="00461C35" w:rsidRPr="00BE7583">
        <w:rPr>
          <w:rFonts w:ascii="Book Antiqua" w:hAnsi="Book Antiqua" w:cs="Arial"/>
          <w:b/>
        </w:rPr>
        <w:t xml:space="preserve"> , 30</w:t>
      </w:r>
      <w:r w:rsidR="00461C35" w:rsidRPr="00BE7583">
        <w:rPr>
          <w:rFonts w:ascii="Book Antiqua" w:hAnsi="Book Antiqua" w:cs="Arial"/>
          <w:b/>
          <w:vertAlign w:val="superscript"/>
        </w:rPr>
        <w:t>ο</w:t>
      </w:r>
      <w:r w:rsidR="00461C35" w:rsidRPr="00BE7583">
        <w:rPr>
          <w:rFonts w:ascii="Book Antiqua" w:hAnsi="Book Antiqua" w:cs="Arial"/>
          <w:b/>
        </w:rPr>
        <w:t>, 35</w:t>
      </w:r>
      <w:r w:rsidR="00461C35" w:rsidRPr="00BE7583">
        <w:rPr>
          <w:rFonts w:ascii="Book Antiqua" w:hAnsi="Book Antiqua" w:cs="Arial"/>
          <w:b/>
          <w:vertAlign w:val="superscript"/>
        </w:rPr>
        <w:t>ο</w:t>
      </w:r>
      <w:r w:rsidR="00461C35" w:rsidRPr="00BE7583">
        <w:rPr>
          <w:rFonts w:ascii="Book Antiqua" w:hAnsi="Book Antiqua" w:cs="Arial"/>
          <w:b/>
        </w:rPr>
        <w:t xml:space="preserve"> και 40</w:t>
      </w:r>
      <w:r w:rsidR="00461C35" w:rsidRPr="00BE7583">
        <w:rPr>
          <w:rFonts w:ascii="Book Antiqua" w:hAnsi="Book Antiqua" w:cs="Arial"/>
          <w:b/>
          <w:vertAlign w:val="superscript"/>
        </w:rPr>
        <w:t>ο</w:t>
      </w:r>
      <w:r w:rsidR="00461C35" w:rsidRPr="00BE7583">
        <w:rPr>
          <w:rFonts w:ascii="Book Antiqua" w:hAnsi="Book Antiqua" w:cs="Arial"/>
          <w:b/>
        </w:rPr>
        <w:t xml:space="preserve"> χλμ. </w:t>
      </w:r>
    </w:p>
    <w:p w14:paraId="4D397FD6" w14:textId="5848A42E" w:rsidR="00BB3162" w:rsidRPr="00BE7583" w:rsidRDefault="00BB3162" w:rsidP="00BB3162">
      <w:pPr>
        <w:ind w:right="-246" w:hanging="284"/>
        <w:rPr>
          <w:rFonts w:ascii="Book Antiqua" w:hAnsi="Book Antiqua" w:cs="Arial"/>
          <w:b/>
          <w:sz w:val="16"/>
          <w:szCs w:val="16"/>
        </w:rPr>
      </w:pPr>
    </w:p>
    <w:p w14:paraId="0328B0E7" w14:textId="4A28192B" w:rsidR="002B7911" w:rsidRPr="00BE7583" w:rsidRDefault="002B7911" w:rsidP="00FC2A0A">
      <w:pPr>
        <w:jc w:val="both"/>
        <w:rPr>
          <w:rFonts w:ascii="Book Antiqua" w:hAnsi="Book Antiqua" w:cs="Arial"/>
        </w:rPr>
      </w:pPr>
      <w:r w:rsidRPr="00BE7583">
        <w:rPr>
          <w:rFonts w:ascii="Book Antiqua" w:hAnsi="Book Antiqua" w:cs="Arial"/>
        </w:rPr>
        <w:t>Για τη βελτίωση της εξυπηρέτησης των συμμετε</w:t>
      </w:r>
      <w:r w:rsidR="00CE7DC2" w:rsidRPr="00BE7583">
        <w:rPr>
          <w:rFonts w:ascii="Book Antiqua" w:hAnsi="Book Antiqua" w:cs="Arial"/>
        </w:rPr>
        <w:t>χόντων στο Παν</w:t>
      </w:r>
      <w:r w:rsidR="007D74AF">
        <w:rPr>
          <w:rFonts w:ascii="Book Antiqua" w:hAnsi="Book Antiqua" w:cs="Arial"/>
        </w:rPr>
        <w:t>ελλήνιο</w:t>
      </w:r>
      <w:r w:rsidR="00CE7DC2" w:rsidRPr="00BE7583">
        <w:rPr>
          <w:rFonts w:ascii="Book Antiqua" w:hAnsi="Book Antiqua" w:cs="Arial"/>
        </w:rPr>
        <w:t xml:space="preserve"> Πρωτάθλημα, το γραφείο </w:t>
      </w:r>
      <w:r w:rsidR="007D74AF">
        <w:rPr>
          <w:rFonts w:ascii="Book Antiqua" w:hAnsi="Book Antiqua" w:cs="Arial"/>
        </w:rPr>
        <w:t>Α</w:t>
      </w:r>
      <w:r w:rsidR="00CE7DC2" w:rsidRPr="00BE7583">
        <w:rPr>
          <w:rFonts w:ascii="Book Antiqua" w:hAnsi="Book Antiqua" w:cs="Arial"/>
        </w:rPr>
        <w:t>γώνων σε συνεργασία με το γ</w:t>
      </w:r>
      <w:r w:rsidRPr="00BE7583">
        <w:rPr>
          <w:rFonts w:ascii="Book Antiqua" w:hAnsi="Book Antiqua" w:cs="Arial"/>
        </w:rPr>
        <w:t xml:space="preserve">ραφείο Μαραθωνίου καθόρισε για τη φετινή διοργάνωση το παρακάτω </w:t>
      </w:r>
      <w:r w:rsidRPr="00BE7583">
        <w:rPr>
          <w:rFonts w:ascii="Book Antiqua" w:hAnsi="Book Antiqua" w:cs="Arial"/>
          <w:u w:val="single"/>
        </w:rPr>
        <w:t>σύστημα παροχής προσωπικών ποτών</w:t>
      </w:r>
      <w:r w:rsidRPr="00BE7583">
        <w:rPr>
          <w:rFonts w:ascii="Book Antiqua" w:hAnsi="Book Antiqua" w:cs="Arial"/>
        </w:rPr>
        <w:t xml:space="preserve">: </w:t>
      </w:r>
    </w:p>
    <w:p w14:paraId="3EF62BE9" w14:textId="65FCA259" w:rsidR="00BB3162" w:rsidRPr="00BE7583" w:rsidRDefault="00BB3162" w:rsidP="00FC2A0A">
      <w:pPr>
        <w:jc w:val="both"/>
        <w:rPr>
          <w:rFonts w:ascii="Book Antiqua" w:hAnsi="Book Antiqua" w:cs="Arial"/>
        </w:rPr>
      </w:pPr>
    </w:p>
    <w:p w14:paraId="582E7A9A" w14:textId="1856D40F" w:rsidR="002B7911" w:rsidRPr="00BE7583" w:rsidRDefault="002B7911" w:rsidP="002B7911">
      <w:pPr>
        <w:rPr>
          <w:rFonts w:ascii="Book Antiqua" w:hAnsi="Book Antiqua" w:cs="Arial"/>
        </w:rPr>
      </w:pPr>
      <w:r w:rsidRPr="00BE7583">
        <w:rPr>
          <w:rFonts w:ascii="Book Antiqua" w:hAnsi="Book Antiqua" w:cs="Arial"/>
          <w:u w:val="single"/>
        </w:rPr>
        <w:t>Προσοχή:</w:t>
      </w:r>
      <w:r w:rsidRPr="00BE7583">
        <w:rPr>
          <w:rFonts w:ascii="Book Antiqua" w:hAnsi="Book Antiqua" w:cs="Arial"/>
        </w:rPr>
        <w:t xml:space="preserve"> Μόνο για τους σταθμούς </w:t>
      </w:r>
      <w:r w:rsidR="00D733F6" w:rsidRPr="00BE7583">
        <w:rPr>
          <w:rFonts w:ascii="Book Antiqua" w:hAnsi="Book Antiqua" w:cs="Arial"/>
        </w:rPr>
        <w:t xml:space="preserve"> </w:t>
      </w:r>
      <w:r w:rsidRPr="00BE7583">
        <w:rPr>
          <w:rFonts w:ascii="Book Antiqua" w:hAnsi="Book Antiqua" w:cs="Arial"/>
        </w:rPr>
        <w:t>5 – 10 – 15 – 20 – 25 – 30 – 35 – 40, πάντα δεξιά</w:t>
      </w:r>
    </w:p>
    <w:p w14:paraId="4C49E736" w14:textId="1273FA03" w:rsidR="00C950D9" w:rsidRPr="00BE7583" w:rsidRDefault="003452E0" w:rsidP="002B7911">
      <w:pPr>
        <w:rPr>
          <w:rFonts w:ascii="Book Antiqua" w:hAnsi="Book Antiqua" w:cs="Arial"/>
        </w:rPr>
      </w:pPr>
      <w:r w:rsidRPr="00BE7583">
        <w:rPr>
          <w:rFonts w:ascii="Book Antiqua" w:hAnsi="Book Antiqua" w:cs="Arial"/>
          <w:noProof/>
        </w:rPr>
        <mc:AlternateContent>
          <mc:Choice Requires="wps">
            <w:drawing>
              <wp:anchor distT="0" distB="0" distL="114300" distR="114300" simplePos="0" relativeHeight="251660288" behindDoc="0" locked="0" layoutInCell="0" allowOverlap="1" wp14:anchorId="4EF916CE" wp14:editId="0F2EF352">
                <wp:simplePos x="0" y="0"/>
                <wp:positionH relativeFrom="page">
                  <wp:posOffset>5699760</wp:posOffset>
                </wp:positionH>
                <wp:positionV relativeFrom="page">
                  <wp:posOffset>954405</wp:posOffset>
                </wp:positionV>
                <wp:extent cx="1419225" cy="885825"/>
                <wp:effectExtent l="38100" t="38100" r="47625" b="476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885825"/>
                        </a:xfrm>
                        <a:prstGeom prst="rect">
                          <a:avLst/>
                        </a:prstGeom>
                        <a:solidFill>
                          <a:srgbClr val="FFFF00"/>
                        </a:solidFill>
                        <a:ln w="76200" cmpd="thickThin">
                          <a:solidFill>
                            <a:schemeClr val="tx1">
                              <a:lumMod val="100000"/>
                              <a:lumOff val="0"/>
                            </a:schemeClr>
                          </a:solidFill>
                          <a:miter lim="800000"/>
                          <a:headEnd/>
                          <a:tailEnd/>
                        </a:ln>
                      </wps:spPr>
                      <wps:txbx>
                        <w:txbxContent>
                          <w:p w14:paraId="759A9B6D" w14:textId="77777777" w:rsidR="00E61458" w:rsidRPr="00B27AAE" w:rsidRDefault="00E61458" w:rsidP="002B7911">
                            <w:pPr>
                              <w:spacing w:line="360" w:lineRule="auto"/>
                              <w:jc w:val="center"/>
                              <w:rPr>
                                <w:rFonts w:asciiTheme="majorHAnsi" w:eastAsiaTheme="majorEastAsia" w:hAnsiTheme="majorHAnsi" w:cstheme="majorBidi"/>
                                <w:i/>
                                <w:iCs/>
                                <w:sz w:val="20"/>
                                <w:szCs w:val="20"/>
                              </w:rPr>
                            </w:pPr>
                            <w:r w:rsidRPr="00B27AAE">
                              <w:rPr>
                                <w:rFonts w:asciiTheme="majorHAnsi" w:eastAsiaTheme="majorEastAsia" w:hAnsiTheme="majorHAnsi" w:cstheme="majorBidi"/>
                                <w:i/>
                                <w:iCs/>
                                <w:sz w:val="20"/>
                                <w:szCs w:val="20"/>
                              </w:rPr>
                              <w:t>1</w:t>
                            </w:r>
                            <w:r w:rsidRPr="00B27AAE">
                              <w:rPr>
                                <w:rFonts w:asciiTheme="majorHAnsi" w:eastAsiaTheme="majorEastAsia" w:hAnsiTheme="majorHAnsi" w:cstheme="majorBidi"/>
                                <w:i/>
                                <w:iCs/>
                                <w:sz w:val="20"/>
                                <w:szCs w:val="20"/>
                                <w:vertAlign w:val="superscript"/>
                              </w:rPr>
                              <w:t>ο</w:t>
                            </w:r>
                            <w:r w:rsidRPr="00B27AAE">
                              <w:rPr>
                                <w:rFonts w:asciiTheme="majorHAnsi" w:eastAsiaTheme="majorEastAsia" w:hAnsiTheme="majorHAnsi" w:cstheme="majorBidi"/>
                                <w:i/>
                                <w:iCs/>
                                <w:sz w:val="20"/>
                                <w:szCs w:val="20"/>
                              </w:rPr>
                              <w:t xml:space="preserve"> τραπέζι </w:t>
                            </w:r>
                          </w:p>
                          <w:p w14:paraId="4749893A" w14:textId="77777777" w:rsidR="00E61458" w:rsidRPr="00B27AAE" w:rsidRDefault="00E61458" w:rsidP="002B7911">
                            <w:pPr>
                              <w:spacing w:line="360" w:lineRule="auto"/>
                              <w:jc w:val="center"/>
                              <w:rPr>
                                <w:rFonts w:asciiTheme="majorHAnsi" w:eastAsiaTheme="majorEastAsia" w:hAnsiTheme="majorHAnsi" w:cstheme="majorBidi"/>
                                <w:b/>
                                <w:iCs/>
                                <w:sz w:val="20"/>
                                <w:szCs w:val="20"/>
                                <w:lang w:val="en-US"/>
                              </w:rPr>
                            </w:pPr>
                            <w:r w:rsidRPr="00B27AAE">
                              <w:rPr>
                                <w:rFonts w:asciiTheme="majorHAnsi" w:eastAsiaTheme="majorEastAsia" w:hAnsiTheme="majorHAnsi" w:cstheme="majorBidi"/>
                                <w:b/>
                                <w:iCs/>
                                <w:sz w:val="20"/>
                                <w:szCs w:val="20"/>
                                <w:lang w:val="en-US"/>
                              </w:rPr>
                              <w:t>elite athletes</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4EF916CE" id="_x0000_s1027" type="#_x0000_t202" style="position:absolute;margin-left:448.8pt;margin-top:75.15pt;width:111.75pt;height:69.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" o:allowincell="f" fillcolor="yellow" strokecolor="black [3213]" strokeweight="6pt">
                <v:stroke linestyle="thickThin"/>
                <v:textbox inset="10.8pt,7.2pt,10.8pt,7.2pt">
                  <w:txbxContent>
                    <w:p w14:paraId="759A9B6D" w14:textId="77777777" w:rsidR="00E61458" w:rsidRPr="00B27AAE" w:rsidRDefault="00E61458" w:rsidP="002B7911">
                      <w:pPr>
                        <w:spacing w:line="360" w:lineRule="auto"/>
                        <w:jc w:val="center"/>
                        <w:rPr>
                          <w:rFonts w:asciiTheme="majorHAnsi" w:eastAsiaTheme="majorEastAsia" w:hAnsiTheme="majorHAnsi" w:cstheme="majorBidi"/>
                          <w:i/>
                          <w:iCs/>
                          <w:sz w:val="20"/>
                          <w:szCs w:val="20"/>
                        </w:rPr>
                      </w:pPr>
                      <w:r w:rsidRPr="00B27AAE">
                        <w:rPr>
                          <w:rFonts w:asciiTheme="majorHAnsi" w:eastAsiaTheme="majorEastAsia" w:hAnsiTheme="majorHAnsi" w:cstheme="majorBidi"/>
                          <w:i/>
                          <w:iCs/>
                          <w:sz w:val="20"/>
                          <w:szCs w:val="20"/>
                        </w:rPr>
                        <w:t>1</w:t>
                      </w:r>
                      <w:r w:rsidRPr="00B27AAE">
                        <w:rPr>
                          <w:rFonts w:asciiTheme="majorHAnsi" w:eastAsiaTheme="majorEastAsia" w:hAnsiTheme="majorHAnsi" w:cstheme="majorBidi"/>
                          <w:i/>
                          <w:iCs/>
                          <w:sz w:val="20"/>
                          <w:szCs w:val="20"/>
                          <w:vertAlign w:val="superscript"/>
                        </w:rPr>
                        <w:t>ο</w:t>
                      </w:r>
                      <w:r w:rsidRPr="00B27AAE">
                        <w:rPr>
                          <w:rFonts w:asciiTheme="majorHAnsi" w:eastAsiaTheme="majorEastAsia" w:hAnsiTheme="majorHAnsi" w:cstheme="majorBidi"/>
                          <w:i/>
                          <w:iCs/>
                          <w:sz w:val="20"/>
                          <w:szCs w:val="20"/>
                        </w:rPr>
                        <w:t xml:space="preserve"> τραπέζι </w:t>
                      </w:r>
                    </w:p>
                    <w:p w14:paraId="4749893A" w14:textId="77777777" w:rsidR="00E61458" w:rsidRPr="00B27AAE" w:rsidRDefault="00E61458" w:rsidP="002B7911">
                      <w:pPr>
                        <w:spacing w:line="360" w:lineRule="auto"/>
                        <w:jc w:val="center"/>
                        <w:rPr>
                          <w:rFonts w:asciiTheme="majorHAnsi" w:eastAsiaTheme="majorEastAsia" w:hAnsiTheme="majorHAnsi" w:cstheme="majorBidi"/>
                          <w:b/>
                          <w:iCs/>
                          <w:sz w:val="20"/>
                          <w:szCs w:val="20"/>
                          <w:lang w:val="en-US"/>
                        </w:rPr>
                      </w:pPr>
                      <w:r w:rsidRPr="00B27AAE">
                        <w:rPr>
                          <w:rFonts w:asciiTheme="majorHAnsi" w:eastAsiaTheme="majorEastAsia" w:hAnsiTheme="majorHAnsi" w:cstheme="majorBidi"/>
                          <w:b/>
                          <w:iCs/>
                          <w:sz w:val="20"/>
                          <w:szCs w:val="20"/>
                          <w:lang w:val="en-US"/>
                        </w:rPr>
                        <w:t>elite athletes</w:t>
                      </w:r>
                    </w:p>
                  </w:txbxContent>
                </v:textbox>
                <w10:wrap type="square" anchorx="page" anchory="page"/>
              </v:shape>
            </w:pict>
          </mc:Fallback>
        </mc:AlternateContent>
      </w:r>
      <w:r w:rsidRPr="00BE7583">
        <w:rPr>
          <w:rFonts w:ascii="Book Antiqua" w:hAnsi="Book Antiqua" w:cs="Arial"/>
          <w:noProof/>
        </w:rPr>
        <mc:AlternateContent>
          <mc:Choice Requires="wps">
            <w:drawing>
              <wp:anchor distT="0" distB="0" distL="114300" distR="114300" simplePos="0" relativeHeight="251663360" behindDoc="0" locked="0" layoutInCell="0" allowOverlap="1" wp14:anchorId="410A9EC1" wp14:editId="6085FC5A">
                <wp:simplePos x="0" y="0"/>
                <wp:positionH relativeFrom="page">
                  <wp:posOffset>419100</wp:posOffset>
                </wp:positionH>
                <wp:positionV relativeFrom="page">
                  <wp:posOffset>982980</wp:posOffset>
                </wp:positionV>
                <wp:extent cx="1343025" cy="885825"/>
                <wp:effectExtent l="38100" t="38100" r="47625" b="47625"/>
                <wp:wrapSquare wrapText="bothSides"/>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885825"/>
                        </a:xfrm>
                        <a:prstGeom prst="rect">
                          <a:avLst/>
                        </a:prstGeom>
                        <a:solidFill>
                          <a:schemeClr val="accent1">
                            <a:lumMod val="60000"/>
                            <a:lumOff val="40000"/>
                          </a:schemeClr>
                        </a:solidFill>
                        <a:ln w="76200" cmpd="thickThin">
                          <a:solidFill>
                            <a:schemeClr val="tx1">
                              <a:lumMod val="100000"/>
                              <a:lumOff val="0"/>
                            </a:schemeClr>
                          </a:solidFill>
                          <a:miter lim="800000"/>
                          <a:headEnd/>
                          <a:tailEnd/>
                        </a:ln>
                      </wps:spPr>
                      <wps:txbx>
                        <w:txbxContent>
                          <w:p w14:paraId="4AED776E" w14:textId="69322DB4" w:rsidR="00E61458" w:rsidRPr="00F431B2" w:rsidRDefault="00E61458" w:rsidP="002B7911">
                            <w:pPr>
                              <w:spacing w:line="360" w:lineRule="auto"/>
                              <w:jc w:val="center"/>
                              <w:rPr>
                                <w:rFonts w:asciiTheme="majorHAnsi" w:eastAsiaTheme="majorEastAsia" w:hAnsiTheme="majorHAnsi" w:cstheme="majorBidi"/>
                                <w:b/>
                                <w:i/>
                                <w:iCs/>
                                <w:sz w:val="16"/>
                                <w:szCs w:val="16"/>
                              </w:rPr>
                            </w:pPr>
                            <w:r w:rsidRPr="00F431B2">
                              <w:rPr>
                                <w:rFonts w:asciiTheme="majorHAnsi" w:eastAsiaTheme="majorEastAsia" w:hAnsiTheme="majorHAnsi" w:cstheme="majorBidi"/>
                                <w:b/>
                                <w:i/>
                                <w:iCs/>
                                <w:sz w:val="16"/>
                                <w:szCs w:val="16"/>
                              </w:rPr>
                              <w:t xml:space="preserve">4 </w:t>
                            </w:r>
                            <w:r w:rsidRPr="00F431B2">
                              <w:rPr>
                                <w:rFonts w:asciiTheme="majorHAnsi" w:eastAsiaTheme="majorEastAsia" w:hAnsiTheme="majorHAnsi" w:cstheme="majorBidi"/>
                                <w:b/>
                                <w:iCs/>
                                <w:sz w:val="14"/>
                                <w:szCs w:val="14"/>
                              </w:rPr>
                              <w:t xml:space="preserve">Νερό, ισοτονικό, </w:t>
                            </w:r>
                            <w:r w:rsidRPr="00F431B2">
                              <w:rPr>
                                <w:rFonts w:asciiTheme="majorHAnsi" w:eastAsiaTheme="majorEastAsia" w:hAnsiTheme="majorHAnsi" w:cstheme="majorBidi"/>
                                <w:b/>
                                <w:i/>
                                <w:iCs/>
                                <w:sz w:val="16"/>
                                <w:szCs w:val="16"/>
                              </w:rPr>
                              <w:t>έως 20 τραπέζια</w:t>
                            </w:r>
                          </w:p>
                          <w:p w14:paraId="130B9825" w14:textId="552435D6" w:rsidR="00E61458" w:rsidRPr="00F431B2" w:rsidRDefault="00E61458" w:rsidP="002B7911">
                            <w:pPr>
                              <w:spacing w:line="360" w:lineRule="auto"/>
                              <w:jc w:val="center"/>
                              <w:rPr>
                                <w:rFonts w:asciiTheme="majorHAnsi" w:eastAsiaTheme="majorEastAsia" w:hAnsiTheme="majorHAnsi" w:cstheme="majorBidi"/>
                                <w:b/>
                                <w:iCs/>
                                <w:sz w:val="14"/>
                                <w:szCs w:val="14"/>
                              </w:rPr>
                            </w:pPr>
                            <w:r w:rsidRPr="00F431B2">
                              <w:rPr>
                                <w:rFonts w:asciiTheme="majorHAnsi" w:eastAsiaTheme="majorEastAsia" w:hAnsiTheme="majorHAnsi" w:cstheme="majorBidi"/>
                                <w:b/>
                                <w:iCs/>
                                <w:sz w:val="14"/>
                                <w:szCs w:val="14"/>
                              </w:rPr>
                              <w:t xml:space="preserve">μπανάνες, </w:t>
                            </w:r>
                            <w:r w:rsidRPr="00F431B2">
                              <w:rPr>
                                <w:rFonts w:asciiTheme="majorHAnsi" w:eastAsiaTheme="majorEastAsia" w:hAnsiTheme="majorHAnsi" w:cstheme="majorBidi"/>
                                <w:b/>
                                <w:iCs/>
                                <w:sz w:val="14"/>
                                <w:szCs w:val="14"/>
                                <w:lang w:val="en-US"/>
                              </w:rPr>
                              <w:t>snack</w:t>
                            </w:r>
                            <w:r w:rsidRPr="00F431B2">
                              <w:rPr>
                                <w:rFonts w:asciiTheme="majorHAnsi" w:eastAsiaTheme="majorEastAsia" w:hAnsiTheme="majorHAnsi" w:cstheme="majorBidi"/>
                                <w:b/>
                                <w:iCs/>
                                <w:sz w:val="14"/>
                                <w:szCs w:val="14"/>
                              </w:rPr>
                              <w:t xml:space="preserve">, </w:t>
                            </w:r>
                            <w:r w:rsidRPr="00F431B2">
                              <w:rPr>
                                <w:rFonts w:asciiTheme="majorHAnsi" w:eastAsiaTheme="majorEastAsia" w:hAnsiTheme="majorHAnsi" w:cstheme="majorBidi"/>
                                <w:b/>
                                <w:iCs/>
                                <w:sz w:val="14"/>
                                <w:szCs w:val="14"/>
                                <w:lang w:val="en-US"/>
                              </w:rPr>
                              <w:t>coca</w:t>
                            </w:r>
                            <w:r w:rsidRPr="00F431B2">
                              <w:rPr>
                                <w:rFonts w:asciiTheme="majorHAnsi" w:eastAsiaTheme="majorEastAsia" w:hAnsiTheme="majorHAnsi" w:cstheme="majorBidi"/>
                                <w:b/>
                                <w:iCs/>
                                <w:sz w:val="14"/>
                                <w:szCs w:val="14"/>
                              </w:rPr>
                              <w:t xml:space="preserve"> </w:t>
                            </w:r>
                            <w:r w:rsidRPr="00F431B2">
                              <w:rPr>
                                <w:rFonts w:asciiTheme="majorHAnsi" w:eastAsiaTheme="majorEastAsia" w:hAnsiTheme="majorHAnsi" w:cstheme="majorBidi"/>
                                <w:b/>
                                <w:iCs/>
                                <w:sz w:val="14"/>
                                <w:szCs w:val="14"/>
                                <w:lang w:val="en-US"/>
                              </w:rPr>
                              <w:t>cola</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410A9EC1" id="Text Box 7" o:spid="_x0000_s1028" type="#_x0000_t202" style="position:absolute;margin-left:33pt;margin-top:77.4pt;width:105.75pt;height:69.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" o:allowincell="f" fillcolor="#95b3d7 [1940]" strokecolor="black [3213]" strokeweight="6pt">
                <v:stroke linestyle="thickThin"/>
                <v:textbox inset="10.8pt,7.2pt,10.8pt,7.2pt">
                  <w:txbxContent>
                    <w:p w14:paraId="4AED776E" w14:textId="69322DB4" w:rsidR="00E61458" w:rsidRPr="00F431B2" w:rsidRDefault="00E61458" w:rsidP="002B7911">
                      <w:pPr>
                        <w:spacing w:line="360" w:lineRule="auto"/>
                        <w:jc w:val="center"/>
                        <w:rPr>
                          <w:rFonts w:asciiTheme="majorHAnsi" w:eastAsiaTheme="majorEastAsia" w:hAnsiTheme="majorHAnsi" w:cstheme="majorBidi"/>
                          <w:b/>
                          <w:i/>
                          <w:iCs/>
                          <w:sz w:val="16"/>
                          <w:szCs w:val="16"/>
                        </w:rPr>
                      </w:pPr>
                      <w:r w:rsidRPr="00F431B2">
                        <w:rPr>
                          <w:rFonts w:asciiTheme="majorHAnsi" w:eastAsiaTheme="majorEastAsia" w:hAnsiTheme="majorHAnsi" w:cstheme="majorBidi"/>
                          <w:b/>
                          <w:i/>
                          <w:iCs/>
                          <w:sz w:val="16"/>
                          <w:szCs w:val="16"/>
                        </w:rPr>
                        <w:t xml:space="preserve">4 </w:t>
                      </w:r>
                      <w:r w:rsidRPr="00F431B2">
                        <w:rPr>
                          <w:rFonts w:asciiTheme="majorHAnsi" w:eastAsiaTheme="majorEastAsia" w:hAnsiTheme="majorHAnsi" w:cstheme="majorBidi"/>
                          <w:b/>
                          <w:iCs/>
                          <w:sz w:val="14"/>
                          <w:szCs w:val="14"/>
                        </w:rPr>
                        <w:t xml:space="preserve">Νερό, ισοτονικό, </w:t>
                      </w:r>
                      <w:r w:rsidRPr="00F431B2">
                        <w:rPr>
                          <w:rFonts w:asciiTheme="majorHAnsi" w:eastAsiaTheme="majorEastAsia" w:hAnsiTheme="majorHAnsi" w:cstheme="majorBidi"/>
                          <w:b/>
                          <w:i/>
                          <w:iCs/>
                          <w:sz w:val="16"/>
                          <w:szCs w:val="16"/>
                        </w:rPr>
                        <w:t>έως 20 τραπέζια</w:t>
                      </w:r>
                    </w:p>
                    <w:p w14:paraId="130B9825" w14:textId="552435D6" w:rsidR="00E61458" w:rsidRPr="00F431B2" w:rsidRDefault="00E61458" w:rsidP="002B7911">
                      <w:pPr>
                        <w:spacing w:line="360" w:lineRule="auto"/>
                        <w:jc w:val="center"/>
                        <w:rPr>
                          <w:rFonts w:asciiTheme="majorHAnsi" w:eastAsiaTheme="majorEastAsia" w:hAnsiTheme="majorHAnsi" w:cstheme="majorBidi"/>
                          <w:b/>
                          <w:iCs/>
                          <w:sz w:val="14"/>
                          <w:szCs w:val="14"/>
                        </w:rPr>
                      </w:pPr>
                      <w:r w:rsidRPr="00F431B2">
                        <w:rPr>
                          <w:rFonts w:asciiTheme="majorHAnsi" w:eastAsiaTheme="majorEastAsia" w:hAnsiTheme="majorHAnsi" w:cstheme="majorBidi"/>
                          <w:b/>
                          <w:iCs/>
                          <w:sz w:val="14"/>
                          <w:szCs w:val="14"/>
                        </w:rPr>
                        <w:t xml:space="preserve">μπανάνες, </w:t>
                      </w:r>
                      <w:r w:rsidRPr="00F431B2">
                        <w:rPr>
                          <w:rFonts w:asciiTheme="majorHAnsi" w:eastAsiaTheme="majorEastAsia" w:hAnsiTheme="majorHAnsi" w:cstheme="majorBidi"/>
                          <w:b/>
                          <w:iCs/>
                          <w:sz w:val="14"/>
                          <w:szCs w:val="14"/>
                          <w:lang w:val="en-US"/>
                        </w:rPr>
                        <w:t>snack</w:t>
                      </w:r>
                      <w:r w:rsidRPr="00F431B2">
                        <w:rPr>
                          <w:rFonts w:asciiTheme="majorHAnsi" w:eastAsiaTheme="majorEastAsia" w:hAnsiTheme="majorHAnsi" w:cstheme="majorBidi"/>
                          <w:b/>
                          <w:iCs/>
                          <w:sz w:val="14"/>
                          <w:szCs w:val="14"/>
                        </w:rPr>
                        <w:t xml:space="preserve">, </w:t>
                      </w:r>
                      <w:r w:rsidRPr="00F431B2">
                        <w:rPr>
                          <w:rFonts w:asciiTheme="majorHAnsi" w:eastAsiaTheme="majorEastAsia" w:hAnsiTheme="majorHAnsi" w:cstheme="majorBidi"/>
                          <w:b/>
                          <w:iCs/>
                          <w:sz w:val="14"/>
                          <w:szCs w:val="14"/>
                          <w:lang w:val="en-US"/>
                        </w:rPr>
                        <w:t>coca</w:t>
                      </w:r>
                      <w:r w:rsidRPr="00F431B2">
                        <w:rPr>
                          <w:rFonts w:asciiTheme="majorHAnsi" w:eastAsiaTheme="majorEastAsia" w:hAnsiTheme="majorHAnsi" w:cstheme="majorBidi"/>
                          <w:b/>
                          <w:iCs/>
                          <w:sz w:val="14"/>
                          <w:szCs w:val="14"/>
                        </w:rPr>
                        <w:t xml:space="preserve"> </w:t>
                      </w:r>
                      <w:r w:rsidRPr="00F431B2">
                        <w:rPr>
                          <w:rFonts w:asciiTheme="majorHAnsi" w:eastAsiaTheme="majorEastAsia" w:hAnsiTheme="majorHAnsi" w:cstheme="majorBidi"/>
                          <w:b/>
                          <w:iCs/>
                          <w:sz w:val="14"/>
                          <w:szCs w:val="14"/>
                          <w:lang w:val="en-US"/>
                        </w:rPr>
                        <w:t>cola</w:t>
                      </w:r>
                    </w:p>
                  </w:txbxContent>
                </v:textbox>
                <w10:wrap type="square" anchorx="page" anchory="page"/>
              </v:shape>
            </w:pict>
          </mc:Fallback>
        </mc:AlternateContent>
      </w:r>
      <w:r w:rsidRPr="00BE7583">
        <w:rPr>
          <w:rFonts w:ascii="Book Antiqua" w:hAnsi="Book Antiqua" w:cs="Arial"/>
          <w:noProof/>
        </w:rPr>
        <mc:AlternateContent>
          <mc:Choice Requires="wps">
            <w:drawing>
              <wp:anchor distT="0" distB="0" distL="114300" distR="114300" simplePos="0" relativeHeight="251662336" behindDoc="0" locked="0" layoutInCell="0" allowOverlap="1" wp14:anchorId="7872576F" wp14:editId="7840944B">
                <wp:simplePos x="0" y="0"/>
                <wp:positionH relativeFrom="page">
                  <wp:posOffset>2162175</wp:posOffset>
                </wp:positionH>
                <wp:positionV relativeFrom="page">
                  <wp:posOffset>982980</wp:posOffset>
                </wp:positionV>
                <wp:extent cx="1423035" cy="885825"/>
                <wp:effectExtent l="38100" t="38100" r="43815" b="47625"/>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035" cy="885825"/>
                        </a:xfrm>
                        <a:prstGeom prst="rect">
                          <a:avLst/>
                        </a:prstGeom>
                        <a:solidFill>
                          <a:schemeClr val="accent6">
                            <a:lumMod val="75000"/>
                            <a:lumOff val="0"/>
                          </a:schemeClr>
                        </a:solidFill>
                        <a:ln w="76200" cmpd="thickThin">
                          <a:solidFill>
                            <a:srgbClr val="622423"/>
                          </a:solidFill>
                          <a:miter lim="800000"/>
                          <a:headEnd/>
                          <a:tailEnd/>
                        </a:ln>
                      </wps:spPr>
                      <wps:txbx>
                        <w:txbxContent>
                          <w:p w14:paraId="14B8201E" w14:textId="77777777" w:rsidR="00E61458" w:rsidRPr="00B27AAE" w:rsidRDefault="00E61458" w:rsidP="002B7911">
                            <w:pPr>
                              <w:spacing w:line="360" w:lineRule="auto"/>
                              <w:jc w:val="center"/>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3</w:t>
                            </w:r>
                            <w:r w:rsidRPr="00B27AAE">
                              <w:rPr>
                                <w:rFonts w:asciiTheme="majorHAnsi" w:eastAsiaTheme="majorEastAsia" w:hAnsiTheme="majorHAnsi" w:cstheme="majorBidi"/>
                                <w:i/>
                                <w:iCs/>
                                <w:sz w:val="20"/>
                                <w:szCs w:val="20"/>
                                <w:vertAlign w:val="superscript"/>
                              </w:rPr>
                              <w:t>ο</w:t>
                            </w:r>
                            <w:r w:rsidRPr="00B27AAE">
                              <w:rPr>
                                <w:rFonts w:asciiTheme="majorHAnsi" w:eastAsiaTheme="majorEastAsia" w:hAnsiTheme="majorHAnsi" w:cstheme="majorBidi"/>
                                <w:i/>
                                <w:iCs/>
                                <w:sz w:val="20"/>
                                <w:szCs w:val="20"/>
                              </w:rPr>
                              <w:t xml:space="preserve"> τραπέζι </w:t>
                            </w:r>
                          </w:p>
                          <w:p w14:paraId="76B4EB79" w14:textId="77777777" w:rsidR="00E61458" w:rsidRPr="00B27AAE" w:rsidRDefault="00E61458" w:rsidP="002B7911">
                            <w:pPr>
                              <w:spacing w:line="360" w:lineRule="auto"/>
                              <w:jc w:val="center"/>
                              <w:rPr>
                                <w:rFonts w:asciiTheme="majorHAnsi" w:eastAsiaTheme="majorEastAsia" w:hAnsiTheme="majorHAnsi" w:cstheme="majorBidi"/>
                                <w:iCs/>
                                <w:sz w:val="20"/>
                                <w:szCs w:val="20"/>
                              </w:rPr>
                            </w:pPr>
                            <w:r w:rsidRPr="00B27AAE">
                              <w:rPr>
                                <w:rFonts w:asciiTheme="majorHAnsi" w:eastAsiaTheme="majorEastAsia" w:hAnsiTheme="majorHAnsi" w:cstheme="majorBidi"/>
                                <w:iCs/>
                                <w:sz w:val="20"/>
                                <w:szCs w:val="20"/>
                              </w:rPr>
                              <w:t>Παν. Πρωτάθλημα</w:t>
                            </w:r>
                          </w:p>
                          <w:p w14:paraId="15BA733A" w14:textId="77777777" w:rsidR="00E61458" w:rsidRPr="00B27AAE" w:rsidRDefault="00E61458" w:rsidP="002B7911">
                            <w:pPr>
                              <w:spacing w:line="360" w:lineRule="auto"/>
                              <w:jc w:val="center"/>
                              <w:rPr>
                                <w:rFonts w:asciiTheme="majorHAnsi" w:eastAsiaTheme="majorEastAsia" w:hAnsiTheme="majorHAnsi" w:cstheme="majorBidi"/>
                                <w:b/>
                                <w:iCs/>
                                <w:sz w:val="20"/>
                                <w:szCs w:val="20"/>
                              </w:rPr>
                            </w:pPr>
                            <w:r w:rsidRPr="00B27AAE">
                              <w:rPr>
                                <w:rFonts w:asciiTheme="majorHAnsi" w:eastAsiaTheme="majorEastAsia" w:hAnsiTheme="majorHAnsi" w:cstheme="majorBidi"/>
                                <w:b/>
                                <w:iCs/>
                                <w:sz w:val="20"/>
                                <w:szCs w:val="20"/>
                                <w:lang w:val="en-US"/>
                              </w:rPr>
                              <w:t>Bibs</w:t>
                            </w:r>
                            <w:r w:rsidRPr="00B27AAE">
                              <w:rPr>
                                <w:rFonts w:asciiTheme="majorHAnsi" w:eastAsiaTheme="majorEastAsia" w:hAnsiTheme="majorHAnsi" w:cstheme="majorBidi"/>
                                <w:b/>
                                <w:iCs/>
                                <w:sz w:val="20"/>
                                <w:szCs w:val="20"/>
                              </w:rPr>
                              <w:t xml:space="preserve"> </w:t>
                            </w:r>
                            <w:r>
                              <w:rPr>
                                <w:rFonts w:asciiTheme="majorHAnsi" w:eastAsiaTheme="majorEastAsia" w:hAnsiTheme="majorHAnsi" w:cstheme="majorBidi"/>
                                <w:b/>
                                <w:iCs/>
                                <w:sz w:val="20"/>
                                <w:szCs w:val="20"/>
                              </w:rPr>
                              <w:t>…</w:t>
                            </w:r>
                            <w:r w:rsidRPr="00B27AAE">
                              <w:rPr>
                                <w:rFonts w:asciiTheme="majorHAnsi" w:eastAsiaTheme="majorEastAsia" w:hAnsiTheme="majorHAnsi" w:cstheme="majorBidi"/>
                                <w:b/>
                                <w:iCs/>
                                <w:sz w:val="20"/>
                                <w:szCs w:val="20"/>
                              </w:rPr>
                              <w:t xml:space="preserve"> έως </w:t>
                            </w:r>
                            <w:r>
                              <w:rPr>
                                <w:rFonts w:asciiTheme="majorHAnsi" w:eastAsiaTheme="majorEastAsia" w:hAnsiTheme="majorHAnsi" w:cstheme="majorBidi"/>
                                <w:b/>
                                <w:iCs/>
                                <w:sz w:val="20"/>
                                <w:szCs w:val="20"/>
                              </w:rPr>
                              <w:t>…</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7872576F" id="Text Box 6" o:spid="_x0000_s1029" type="#_x0000_t202" style="position:absolute;margin-left:170.25pt;margin-top:77.4pt;width:112.05pt;height:69.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" o:allowincell="f" fillcolor="#e36c0a [2409]" strokecolor="#622423" strokeweight="6pt">
                <v:stroke linestyle="thickThin"/>
                <v:textbox inset="10.8pt,7.2pt,10.8pt,7.2pt">
                  <w:txbxContent>
                    <w:p w14:paraId="14B8201E" w14:textId="77777777" w:rsidR="00E61458" w:rsidRPr="00B27AAE" w:rsidRDefault="00E61458" w:rsidP="002B7911">
                      <w:pPr>
                        <w:spacing w:line="360" w:lineRule="auto"/>
                        <w:jc w:val="center"/>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3</w:t>
                      </w:r>
                      <w:r w:rsidRPr="00B27AAE">
                        <w:rPr>
                          <w:rFonts w:asciiTheme="majorHAnsi" w:eastAsiaTheme="majorEastAsia" w:hAnsiTheme="majorHAnsi" w:cstheme="majorBidi"/>
                          <w:i/>
                          <w:iCs/>
                          <w:sz w:val="20"/>
                          <w:szCs w:val="20"/>
                          <w:vertAlign w:val="superscript"/>
                        </w:rPr>
                        <w:t>ο</w:t>
                      </w:r>
                      <w:r w:rsidRPr="00B27AAE">
                        <w:rPr>
                          <w:rFonts w:asciiTheme="majorHAnsi" w:eastAsiaTheme="majorEastAsia" w:hAnsiTheme="majorHAnsi" w:cstheme="majorBidi"/>
                          <w:i/>
                          <w:iCs/>
                          <w:sz w:val="20"/>
                          <w:szCs w:val="20"/>
                        </w:rPr>
                        <w:t xml:space="preserve"> τραπέζι </w:t>
                      </w:r>
                    </w:p>
                    <w:p w14:paraId="76B4EB79" w14:textId="77777777" w:rsidR="00E61458" w:rsidRPr="00B27AAE" w:rsidRDefault="00E61458" w:rsidP="002B7911">
                      <w:pPr>
                        <w:spacing w:line="360" w:lineRule="auto"/>
                        <w:jc w:val="center"/>
                        <w:rPr>
                          <w:rFonts w:asciiTheme="majorHAnsi" w:eastAsiaTheme="majorEastAsia" w:hAnsiTheme="majorHAnsi" w:cstheme="majorBidi"/>
                          <w:iCs/>
                          <w:sz w:val="20"/>
                          <w:szCs w:val="20"/>
                        </w:rPr>
                      </w:pPr>
                      <w:r w:rsidRPr="00B27AAE">
                        <w:rPr>
                          <w:rFonts w:asciiTheme="majorHAnsi" w:eastAsiaTheme="majorEastAsia" w:hAnsiTheme="majorHAnsi" w:cstheme="majorBidi"/>
                          <w:iCs/>
                          <w:sz w:val="20"/>
                          <w:szCs w:val="20"/>
                        </w:rPr>
                        <w:t>Παν. Πρωτάθλημα</w:t>
                      </w:r>
                    </w:p>
                    <w:p w14:paraId="15BA733A" w14:textId="77777777" w:rsidR="00E61458" w:rsidRPr="00B27AAE" w:rsidRDefault="00E61458" w:rsidP="002B7911">
                      <w:pPr>
                        <w:spacing w:line="360" w:lineRule="auto"/>
                        <w:jc w:val="center"/>
                        <w:rPr>
                          <w:rFonts w:asciiTheme="majorHAnsi" w:eastAsiaTheme="majorEastAsia" w:hAnsiTheme="majorHAnsi" w:cstheme="majorBidi"/>
                          <w:b/>
                          <w:iCs/>
                          <w:sz w:val="20"/>
                          <w:szCs w:val="20"/>
                        </w:rPr>
                      </w:pPr>
                      <w:r w:rsidRPr="00B27AAE">
                        <w:rPr>
                          <w:rFonts w:asciiTheme="majorHAnsi" w:eastAsiaTheme="majorEastAsia" w:hAnsiTheme="majorHAnsi" w:cstheme="majorBidi"/>
                          <w:b/>
                          <w:iCs/>
                          <w:sz w:val="20"/>
                          <w:szCs w:val="20"/>
                          <w:lang w:val="en-US"/>
                        </w:rPr>
                        <w:t>Bibs</w:t>
                      </w:r>
                      <w:r w:rsidRPr="00B27AAE">
                        <w:rPr>
                          <w:rFonts w:asciiTheme="majorHAnsi" w:eastAsiaTheme="majorEastAsia" w:hAnsiTheme="majorHAnsi" w:cstheme="majorBidi"/>
                          <w:b/>
                          <w:iCs/>
                          <w:sz w:val="20"/>
                          <w:szCs w:val="20"/>
                        </w:rPr>
                        <w:t xml:space="preserve"> </w:t>
                      </w:r>
                      <w:r>
                        <w:rPr>
                          <w:rFonts w:asciiTheme="majorHAnsi" w:eastAsiaTheme="majorEastAsia" w:hAnsiTheme="majorHAnsi" w:cstheme="majorBidi"/>
                          <w:b/>
                          <w:iCs/>
                          <w:sz w:val="20"/>
                          <w:szCs w:val="20"/>
                        </w:rPr>
                        <w:t>…</w:t>
                      </w:r>
                      <w:r w:rsidRPr="00B27AAE">
                        <w:rPr>
                          <w:rFonts w:asciiTheme="majorHAnsi" w:eastAsiaTheme="majorEastAsia" w:hAnsiTheme="majorHAnsi" w:cstheme="majorBidi"/>
                          <w:b/>
                          <w:iCs/>
                          <w:sz w:val="20"/>
                          <w:szCs w:val="20"/>
                        </w:rPr>
                        <w:t xml:space="preserve"> έως </w:t>
                      </w:r>
                      <w:r>
                        <w:rPr>
                          <w:rFonts w:asciiTheme="majorHAnsi" w:eastAsiaTheme="majorEastAsia" w:hAnsiTheme="majorHAnsi" w:cstheme="majorBidi"/>
                          <w:b/>
                          <w:iCs/>
                          <w:sz w:val="20"/>
                          <w:szCs w:val="20"/>
                        </w:rPr>
                        <w:t>…</w:t>
                      </w:r>
                    </w:p>
                  </w:txbxContent>
                </v:textbox>
                <w10:wrap type="square" anchorx="page" anchory="page"/>
              </v:shape>
            </w:pict>
          </mc:Fallback>
        </mc:AlternateContent>
      </w:r>
      <w:r w:rsidRPr="00BE7583">
        <w:rPr>
          <w:rFonts w:ascii="Book Antiqua" w:hAnsi="Book Antiqua" w:cs="Arial"/>
          <w:noProof/>
        </w:rPr>
        <mc:AlternateContent>
          <mc:Choice Requires="wps">
            <w:drawing>
              <wp:anchor distT="0" distB="0" distL="114300" distR="114300" simplePos="0" relativeHeight="251661312" behindDoc="0" locked="0" layoutInCell="0" allowOverlap="1" wp14:anchorId="4042B22B" wp14:editId="5AB4253A">
                <wp:simplePos x="0" y="0"/>
                <wp:positionH relativeFrom="page">
                  <wp:posOffset>3990975</wp:posOffset>
                </wp:positionH>
                <wp:positionV relativeFrom="page">
                  <wp:posOffset>950595</wp:posOffset>
                </wp:positionV>
                <wp:extent cx="1419225" cy="885825"/>
                <wp:effectExtent l="38100" t="38100" r="47625" b="47625"/>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885825"/>
                        </a:xfrm>
                        <a:prstGeom prst="rect">
                          <a:avLst/>
                        </a:prstGeom>
                        <a:solidFill>
                          <a:schemeClr val="accent6">
                            <a:lumMod val="75000"/>
                            <a:lumOff val="0"/>
                          </a:schemeClr>
                        </a:solidFill>
                        <a:ln w="76200" cmpd="thickThin">
                          <a:solidFill>
                            <a:srgbClr val="622423"/>
                          </a:solidFill>
                          <a:miter lim="800000"/>
                          <a:headEnd/>
                          <a:tailEnd/>
                        </a:ln>
                      </wps:spPr>
                      <wps:txbx>
                        <w:txbxContent>
                          <w:p w14:paraId="22102B46" w14:textId="77777777" w:rsidR="00E61458" w:rsidRPr="00B27AAE" w:rsidRDefault="00E61458" w:rsidP="002B7911">
                            <w:pPr>
                              <w:spacing w:line="360" w:lineRule="auto"/>
                              <w:jc w:val="center"/>
                              <w:rPr>
                                <w:rFonts w:asciiTheme="majorHAnsi" w:eastAsiaTheme="majorEastAsia" w:hAnsiTheme="majorHAnsi" w:cstheme="majorBidi"/>
                                <w:i/>
                                <w:iCs/>
                                <w:sz w:val="20"/>
                                <w:szCs w:val="20"/>
                              </w:rPr>
                            </w:pPr>
                            <w:r w:rsidRPr="00B27AAE">
                              <w:rPr>
                                <w:rFonts w:asciiTheme="majorHAnsi" w:eastAsiaTheme="majorEastAsia" w:hAnsiTheme="majorHAnsi" w:cstheme="majorBidi"/>
                                <w:i/>
                                <w:iCs/>
                                <w:sz w:val="20"/>
                                <w:szCs w:val="20"/>
                              </w:rPr>
                              <w:t>2</w:t>
                            </w:r>
                            <w:r w:rsidRPr="00B27AAE">
                              <w:rPr>
                                <w:rFonts w:asciiTheme="majorHAnsi" w:eastAsiaTheme="majorEastAsia" w:hAnsiTheme="majorHAnsi" w:cstheme="majorBidi"/>
                                <w:i/>
                                <w:iCs/>
                                <w:sz w:val="20"/>
                                <w:szCs w:val="20"/>
                                <w:vertAlign w:val="superscript"/>
                              </w:rPr>
                              <w:t>ο</w:t>
                            </w:r>
                            <w:r w:rsidRPr="00B27AAE">
                              <w:rPr>
                                <w:rFonts w:asciiTheme="majorHAnsi" w:eastAsiaTheme="majorEastAsia" w:hAnsiTheme="majorHAnsi" w:cstheme="majorBidi"/>
                                <w:i/>
                                <w:iCs/>
                                <w:sz w:val="20"/>
                                <w:szCs w:val="20"/>
                              </w:rPr>
                              <w:t xml:space="preserve"> τραπέζι </w:t>
                            </w:r>
                          </w:p>
                          <w:p w14:paraId="6158ED93" w14:textId="77777777" w:rsidR="00E61458" w:rsidRPr="00B27AAE" w:rsidRDefault="00E61458" w:rsidP="002B7911">
                            <w:pPr>
                              <w:spacing w:line="360" w:lineRule="auto"/>
                              <w:jc w:val="center"/>
                              <w:rPr>
                                <w:rFonts w:asciiTheme="majorHAnsi" w:eastAsiaTheme="majorEastAsia" w:hAnsiTheme="majorHAnsi" w:cstheme="majorBidi"/>
                                <w:iCs/>
                                <w:sz w:val="20"/>
                                <w:szCs w:val="20"/>
                              </w:rPr>
                            </w:pPr>
                            <w:r w:rsidRPr="00B27AAE">
                              <w:rPr>
                                <w:rFonts w:asciiTheme="majorHAnsi" w:eastAsiaTheme="majorEastAsia" w:hAnsiTheme="majorHAnsi" w:cstheme="majorBidi"/>
                                <w:iCs/>
                                <w:sz w:val="20"/>
                                <w:szCs w:val="20"/>
                              </w:rPr>
                              <w:t>Παν. Πρωτάθλημα</w:t>
                            </w:r>
                          </w:p>
                          <w:p w14:paraId="2B9F15BE" w14:textId="77777777" w:rsidR="00E61458" w:rsidRPr="00B27AAE" w:rsidRDefault="00E61458" w:rsidP="002B7911">
                            <w:pPr>
                              <w:spacing w:line="360" w:lineRule="auto"/>
                              <w:jc w:val="center"/>
                              <w:rPr>
                                <w:rFonts w:asciiTheme="majorHAnsi" w:eastAsiaTheme="majorEastAsia" w:hAnsiTheme="majorHAnsi" w:cstheme="majorBidi"/>
                                <w:b/>
                                <w:iCs/>
                                <w:sz w:val="20"/>
                                <w:szCs w:val="20"/>
                              </w:rPr>
                            </w:pPr>
                            <w:r w:rsidRPr="00B27AAE">
                              <w:rPr>
                                <w:rFonts w:asciiTheme="majorHAnsi" w:eastAsiaTheme="majorEastAsia" w:hAnsiTheme="majorHAnsi" w:cstheme="majorBidi"/>
                                <w:b/>
                                <w:iCs/>
                                <w:sz w:val="20"/>
                                <w:szCs w:val="20"/>
                                <w:lang w:val="en-US"/>
                              </w:rPr>
                              <w:t>Bibs</w:t>
                            </w:r>
                            <w:r w:rsidRPr="00B27AAE">
                              <w:rPr>
                                <w:rFonts w:asciiTheme="majorHAnsi" w:eastAsiaTheme="majorEastAsia" w:hAnsiTheme="majorHAnsi" w:cstheme="majorBidi"/>
                                <w:b/>
                                <w:iCs/>
                                <w:sz w:val="20"/>
                                <w:szCs w:val="20"/>
                              </w:rPr>
                              <w:t xml:space="preserve"> </w:t>
                            </w:r>
                            <w:r>
                              <w:rPr>
                                <w:rFonts w:asciiTheme="majorHAnsi" w:eastAsiaTheme="majorEastAsia" w:hAnsiTheme="majorHAnsi" w:cstheme="majorBidi"/>
                                <w:b/>
                                <w:iCs/>
                                <w:sz w:val="20"/>
                                <w:szCs w:val="20"/>
                              </w:rPr>
                              <w:t>…</w:t>
                            </w:r>
                            <w:r w:rsidRPr="00B27AAE">
                              <w:rPr>
                                <w:rFonts w:asciiTheme="majorHAnsi" w:eastAsiaTheme="majorEastAsia" w:hAnsiTheme="majorHAnsi" w:cstheme="majorBidi"/>
                                <w:b/>
                                <w:iCs/>
                                <w:sz w:val="20"/>
                                <w:szCs w:val="20"/>
                              </w:rPr>
                              <w:t xml:space="preserve"> έως </w:t>
                            </w:r>
                            <w:r>
                              <w:rPr>
                                <w:rFonts w:asciiTheme="majorHAnsi" w:eastAsiaTheme="majorEastAsia" w:hAnsiTheme="majorHAnsi" w:cstheme="majorBidi"/>
                                <w:b/>
                                <w:iCs/>
                                <w:sz w:val="20"/>
                                <w:szCs w:val="20"/>
                              </w:rPr>
                              <w:t>…</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4042B22B" id="Text Box 5" o:spid="_x0000_s1030" type="#_x0000_t202" style="position:absolute;margin-left:314.25pt;margin-top:74.85pt;width:111.75pt;height:69.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" o:allowincell="f" fillcolor="#e36c0a [2409]" strokecolor="#622423" strokeweight="6pt">
                <v:stroke linestyle="thickThin"/>
                <v:textbox inset="10.8pt,7.2pt,10.8pt,7.2pt">
                  <w:txbxContent>
                    <w:p w14:paraId="22102B46" w14:textId="77777777" w:rsidR="00E61458" w:rsidRPr="00B27AAE" w:rsidRDefault="00E61458" w:rsidP="002B7911">
                      <w:pPr>
                        <w:spacing w:line="360" w:lineRule="auto"/>
                        <w:jc w:val="center"/>
                        <w:rPr>
                          <w:rFonts w:asciiTheme="majorHAnsi" w:eastAsiaTheme="majorEastAsia" w:hAnsiTheme="majorHAnsi" w:cstheme="majorBidi"/>
                          <w:i/>
                          <w:iCs/>
                          <w:sz w:val="20"/>
                          <w:szCs w:val="20"/>
                        </w:rPr>
                      </w:pPr>
                      <w:r w:rsidRPr="00B27AAE">
                        <w:rPr>
                          <w:rFonts w:asciiTheme="majorHAnsi" w:eastAsiaTheme="majorEastAsia" w:hAnsiTheme="majorHAnsi" w:cstheme="majorBidi"/>
                          <w:i/>
                          <w:iCs/>
                          <w:sz w:val="20"/>
                          <w:szCs w:val="20"/>
                        </w:rPr>
                        <w:t>2</w:t>
                      </w:r>
                      <w:r w:rsidRPr="00B27AAE">
                        <w:rPr>
                          <w:rFonts w:asciiTheme="majorHAnsi" w:eastAsiaTheme="majorEastAsia" w:hAnsiTheme="majorHAnsi" w:cstheme="majorBidi"/>
                          <w:i/>
                          <w:iCs/>
                          <w:sz w:val="20"/>
                          <w:szCs w:val="20"/>
                          <w:vertAlign w:val="superscript"/>
                        </w:rPr>
                        <w:t>ο</w:t>
                      </w:r>
                      <w:r w:rsidRPr="00B27AAE">
                        <w:rPr>
                          <w:rFonts w:asciiTheme="majorHAnsi" w:eastAsiaTheme="majorEastAsia" w:hAnsiTheme="majorHAnsi" w:cstheme="majorBidi"/>
                          <w:i/>
                          <w:iCs/>
                          <w:sz w:val="20"/>
                          <w:szCs w:val="20"/>
                        </w:rPr>
                        <w:t xml:space="preserve"> τραπέζι </w:t>
                      </w:r>
                    </w:p>
                    <w:p w14:paraId="6158ED93" w14:textId="77777777" w:rsidR="00E61458" w:rsidRPr="00B27AAE" w:rsidRDefault="00E61458" w:rsidP="002B7911">
                      <w:pPr>
                        <w:spacing w:line="360" w:lineRule="auto"/>
                        <w:jc w:val="center"/>
                        <w:rPr>
                          <w:rFonts w:asciiTheme="majorHAnsi" w:eastAsiaTheme="majorEastAsia" w:hAnsiTheme="majorHAnsi" w:cstheme="majorBidi"/>
                          <w:iCs/>
                          <w:sz w:val="20"/>
                          <w:szCs w:val="20"/>
                        </w:rPr>
                      </w:pPr>
                      <w:r w:rsidRPr="00B27AAE">
                        <w:rPr>
                          <w:rFonts w:asciiTheme="majorHAnsi" w:eastAsiaTheme="majorEastAsia" w:hAnsiTheme="majorHAnsi" w:cstheme="majorBidi"/>
                          <w:iCs/>
                          <w:sz w:val="20"/>
                          <w:szCs w:val="20"/>
                        </w:rPr>
                        <w:t>Παν. Πρωτάθλημα</w:t>
                      </w:r>
                    </w:p>
                    <w:p w14:paraId="2B9F15BE" w14:textId="77777777" w:rsidR="00E61458" w:rsidRPr="00B27AAE" w:rsidRDefault="00E61458" w:rsidP="002B7911">
                      <w:pPr>
                        <w:spacing w:line="360" w:lineRule="auto"/>
                        <w:jc w:val="center"/>
                        <w:rPr>
                          <w:rFonts w:asciiTheme="majorHAnsi" w:eastAsiaTheme="majorEastAsia" w:hAnsiTheme="majorHAnsi" w:cstheme="majorBidi"/>
                          <w:b/>
                          <w:iCs/>
                          <w:sz w:val="20"/>
                          <w:szCs w:val="20"/>
                        </w:rPr>
                      </w:pPr>
                      <w:r w:rsidRPr="00B27AAE">
                        <w:rPr>
                          <w:rFonts w:asciiTheme="majorHAnsi" w:eastAsiaTheme="majorEastAsia" w:hAnsiTheme="majorHAnsi" w:cstheme="majorBidi"/>
                          <w:b/>
                          <w:iCs/>
                          <w:sz w:val="20"/>
                          <w:szCs w:val="20"/>
                          <w:lang w:val="en-US"/>
                        </w:rPr>
                        <w:t>Bibs</w:t>
                      </w:r>
                      <w:r w:rsidRPr="00B27AAE">
                        <w:rPr>
                          <w:rFonts w:asciiTheme="majorHAnsi" w:eastAsiaTheme="majorEastAsia" w:hAnsiTheme="majorHAnsi" w:cstheme="majorBidi"/>
                          <w:b/>
                          <w:iCs/>
                          <w:sz w:val="20"/>
                          <w:szCs w:val="20"/>
                        </w:rPr>
                        <w:t xml:space="preserve"> </w:t>
                      </w:r>
                      <w:r>
                        <w:rPr>
                          <w:rFonts w:asciiTheme="majorHAnsi" w:eastAsiaTheme="majorEastAsia" w:hAnsiTheme="majorHAnsi" w:cstheme="majorBidi"/>
                          <w:b/>
                          <w:iCs/>
                          <w:sz w:val="20"/>
                          <w:szCs w:val="20"/>
                        </w:rPr>
                        <w:t>…</w:t>
                      </w:r>
                      <w:r w:rsidRPr="00B27AAE">
                        <w:rPr>
                          <w:rFonts w:asciiTheme="majorHAnsi" w:eastAsiaTheme="majorEastAsia" w:hAnsiTheme="majorHAnsi" w:cstheme="majorBidi"/>
                          <w:b/>
                          <w:iCs/>
                          <w:sz w:val="20"/>
                          <w:szCs w:val="20"/>
                        </w:rPr>
                        <w:t xml:space="preserve"> έως </w:t>
                      </w:r>
                      <w:r>
                        <w:rPr>
                          <w:rFonts w:asciiTheme="majorHAnsi" w:eastAsiaTheme="majorEastAsia" w:hAnsiTheme="majorHAnsi" w:cstheme="majorBidi"/>
                          <w:b/>
                          <w:iCs/>
                          <w:sz w:val="20"/>
                          <w:szCs w:val="20"/>
                        </w:rPr>
                        <w:t>…</w:t>
                      </w:r>
                    </w:p>
                  </w:txbxContent>
                </v:textbox>
                <w10:wrap type="square" anchorx="page" anchory="page"/>
              </v:shape>
            </w:pict>
          </mc:Fallback>
        </mc:AlternateContent>
      </w:r>
    </w:p>
    <w:p w14:paraId="194B81E1" w14:textId="00C24CB7" w:rsidR="00F6137C" w:rsidRPr="00BE7583" w:rsidRDefault="002B7911" w:rsidP="00C950D9">
      <w:pPr>
        <w:ind w:right="-388"/>
        <w:rPr>
          <w:rFonts w:ascii="Book Antiqua" w:hAnsi="Book Antiqua" w:cs="Arial"/>
        </w:rPr>
      </w:pPr>
      <w:r w:rsidRPr="00BE7583">
        <w:rPr>
          <w:rFonts w:ascii="Book Antiqua" w:hAnsi="Book Antiqua" w:cs="Arial"/>
        </w:rPr>
        <w:t xml:space="preserve">   </w:t>
      </w:r>
      <w:r w:rsidRPr="00BE7583">
        <w:rPr>
          <w:rFonts w:ascii="Book Antiqua" w:hAnsi="Book Antiqua" w:cs="Arial"/>
          <w:lang w:val="en-US"/>
        </w:rPr>
        <w:sym w:font="Wingdings" w:char="F0DF"/>
      </w:r>
      <w:r w:rsidRPr="00BE7583">
        <w:rPr>
          <w:rFonts w:ascii="Book Antiqua" w:hAnsi="Book Antiqua" w:cs="Arial"/>
        </w:rPr>
        <w:t xml:space="preserve"> </w:t>
      </w:r>
      <w:r w:rsidRPr="00BE7583">
        <w:rPr>
          <w:rFonts w:ascii="Book Antiqua" w:hAnsi="Book Antiqua" w:cs="Arial"/>
          <w:lang w:val="en-US"/>
        </w:rPr>
        <w:sym w:font="Wingdings" w:char="F0DF"/>
      </w:r>
      <w:r w:rsidRPr="00BE7583">
        <w:rPr>
          <w:rFonts w:ascii="Book Antiqua" w:hAnsi="Book Antiqua" w:cs="Arial"/>
        </w:rPr>
        <w:t xml:space="preserve"> </w:t>
      </w:r>
      <w:r w:rsidRPr="00BE7583">
        <w:rPr>
          <w:rFonts w:ascii="Book Antiqua" w:hAnsi="Book Antiqua" w:cs="Arial"/>
          <w:lang w:val="en-US"/>
        </w:rPr>
        <w:sym w:font="Wingdings" w:char="F0DF"/>
      </w:r>
      <w:r w:rsidRPr="00BE7583">
        <w:rPr>
          <w:rFonts w:ascii="Book Antiqua" w:hAnsi="Book Antiqua" w:cs="Arial"/>
        </w:rPr>
        <w:t xml:space="preserve"> </w:t>
      </w:r>
      <w:r w:rsidRPr="00BE7583">
        <w:rPr>
          <w:rFonts w:ascii="Book Antiqua" w:hAnsi="Book Antiqua" w:cs="Arial"/>
          <w:lang w:val="en-US"/>
        </w:rPr>
        <w:sym w:font="Wingdings" w:char="F0DF"/>
      </w:r>
      <w:r w:rsidRPr="00BE7583">
        <w:rPr>
          <w:rFonts w:ascii="Book Antiqua" w:hAnsi="Book Antiqua" w:cs="Arial"/>
        </w:rPr>
        <w:t xml:space="preserve"> … </w:t>
      </w:r>
      <w:r w:rsidRPr="00BE7583">
        <w:rPr>
          <w:rFonts w:ascii="Book Antiqua" w:hAnsi="Book Antiqua" w:cs="Arial"/>
          <w:lang w:val="en-US"/>
        </w:rPr>
        <w:sym w:font="Wingdings" w:char="F0DF"/>
      </w:r>
      <w:r w:rsidRPr="00BE7583">
        <w:rPr>
          <w:rFonts w:ascii="Book Antiqua" w:hAnsi="Book Antiqua" w:cs="Arial"/>
        </w:rPr>
        <w:t xml:space="preserve"> </w:t>
      </w:r>
      <w:r w:rsidRPr="00BE7583">
        <w:rPr>
          <w:rFonts w:ascii="Book Antiqua" w:hAnsi="Book Antiqua" w:cs="Arial"/>
          <w:lang w:val="en-US"/>
        </w:rPr>
        <w:sym w:font="Wingdings" w:char="F0DF"/>
      </w:r>
      <w:r w:rsidRPr="00BE7583">
        <w:rPr>
          <w:rFonts w:ascii="Book Antiqua" w:hAnsi="Book Antiqua" w:cs="Arial"/>
        </w:rPr>
        <w:t xml:space="preserve"> </w:t>
      </w:r>
      <w:r w:rsidRPr="00BE7583">
        <w:rPr>
          <w:rFonts w:ascii="Book Antiqua" w:hAnsi="Book Antiqua" w:cs="Arial"/>
          <w:lang w:val="en-US"/>
        </w:rPr>
        <w:sym w:font="Wingdings" w:char="F0DF"/>
      </w:r>
      <w:r w:rsidRPr="00BE7583">
        <w:rPr>
          <w:rFonts w:ascii="Book Antiqua" w:hAnsi="Book Antiqua" w:cs="Arial"/>
        </w:rPr>
        <w:t xml:space="preserve"> </w:t>
      </w:r>
      <w:r w:rsidRPr="00BE7583">
        <w:rPr>
          <w:rFonts w:ascii="Book Antiqua" w:hAnsi="Book Antiqua" w:cs="Arial"/>
          <w:lang w:val="en-US"/>
        </w:rPr>
        <w:sym w:font="Wingdings" w:char="F0DF"/>
      </w:r>
      <w:r w:rsidRPr="00BE7583">
        <w:rPr>
          <w:rFonts w:ascii="Book Antiqua" w:hAnsi="Book Antiqua" w:cs="Arial"/>
        </w:rPr>
        <w:t xml:space="preserve"> … </w:t>
      </w:r>
      <w:r w:rsidRPr="00BE7583">
        <w:rPr>
          <w:rFonts w:ascii="Book Antiqua" w:hAnsi="Book Antiqua" w:cs="Arial"/>
          <w:lang w:val="en-US"/>
        </w:rPr>
        <w:sym w:font="Wingdings" w:char="F0DF"/>
      </w:r>
      <w:r w:rsidRPr="00BE7583">
        <w:rPr>
          <w:rFonts w:ascii="Book Antiqua" w:hAnsi="Book Antiqua" w:cs="Arial"/>
        </w:rPr>
        <w:t xml:space="preserve"> </w:t>
      </w:r>
      <w:r w:rsidRPr="00BE7583">
        <w:rPr>
          <w:rFonts w:ascii="Book Antiqua" w:hAnsi="Book Antiqua" w:cs="Arial"/>
          <w:lang w:val="en-US"/>
        </w:rPr>
        <w:sym w:font="Wingdings" w:char="F0DF"/>
      </w:r>
      <w:r w:rsidRPr="00BE7583">
        <w:rPr>
          <w:rFonts w:ascii="Book Antiqua" w:hAnsi="Book Antiqua" w:cs="Arial"/>
        </w:rPr>
        <w:t xml:space="preserve"> </w:t>
      </w:r>
      <w:r w:rsidRPr="00BE7583">
        <w:rPr>
          <w:rFonts w:ascii="Book Antiqua" w:hAnsi="Book Antiqua" w:cs="Arial"/>
          <w:lang w:val="en-US"/>
        </w:rPr>
        <w:sym w:font="Wingdings" w:char="F0DF"/>
      </w:r>
      <w:r w:rsidRPr="00BE7583">
        <w:rPr>
          <w:rFonts w:ascii="Book Antiqua" w:hAnsi="Book Antiqua" w:cs="Arial"/>
        </w:rPr>
        <w:t xml:space="preserve"> </w:t>
      </w:r>
      <w:r w:rsidRPr="00BE7583">
        <w:rPr>
          <w:rFonts w:ascii="Book Antiqua" w:hAnsi="Book Antiqua" w:cs="Arial"/>
          <w:lang w:val="en-US"/>
        </w:rPr>
        <w:sym w:font="Wingdings" w:char="F0DF"/>
      </w:r>
      <w:r w:rsidRPr="00BE7583">
        <w:rPr>
          <w:rFonts w:ascii="Book Antiqua" w:hAnsi="Book Antiqua" w:cs="Arial"/>
        </w:rPr>
        <w:t xml:space="preserve"> … </w:t>
      </w:r>
      <w:r w:rsidRPr="00BE7583">
        <w:rPr>
          <w:rFonts w:ascii="Book Antiqua" w:hAnsi="Book Antiqua" w:cs="Arial"/>
          <w:lang w:val="en-US"/>
        </w:rPr>
        <w:sym w:font="Wingdings" w:char="F0DF"/>
      </w:r>
      <w:r w:rsidRPr="00BE7583">
        <w:rPr>
          <w:rFonts w:ascii="Book Antiqua" w:hAnsi="Book Antiqua" w:cs="Arial"/>
        </w:rPr>
        <w:t xml:space="preserve"> </w:t>
      </w:r>
      <w:r w:rsidRPr="00BE7583">
        <w:rPr>
          <w:rFonts w:ascii="Book Antiqua" w:hAnsi="Book Antiqua" w:cs="Arial"/>
          <w:lang w:val="en-US"/>
        </w:rPr>
        <w:sym w:font="Wingdings" w:char="F0DF"/>
      </w:r>
      <w:r w:rsidRPr="00BE7583">
        <w:rPr>
          <w:rFonts w:ascii="Book Antiqua" w:hAnsi="Book Antiqua" w:cs="Arial"/>
        </w:rPr>
        <w:t xml:space="preserve"> </w:t>
      </w:r>
      <w:r w:rsidRPr="00BE7583">
        <w:rPr>
          <w:rFonts w:ascii="Book Antiqua" w:hAnsi="Book Antiqua" w:cs="Arial"/>
          <w:lang w:val="en-US"/>
        </w:rPr>
        <w:sym w:font="Wingdings" w:char="F0DF"/>
      </w:r>
      <w:r w:rsidRPr="00BE7583">
        <w:rPr>
          <w:rFonts w:ascii="Book Antiqua" w:hAnsi="Book Antiqua" w:cs="Arial"/>
        </w:rPr>
        <w:t xml:space="preserve"> </w:t>
      </w:r>
      <w:r w:rsidRPr="00BE7583">
        <w:rPr>
          <w:rFonts w:ascii="Book Antiqua" w:hAnsi="Book Antiqua" w:cs="Arial"/>
          <w:lang w:val="en-US"/>
        </w:rPr>
        <w:sym w:font="Wingdings" w:char="F0DF"/>
      </w:r>
      <w:r w:rsidRPr="00BE7583">
        <w:rPr>
          <w:rFonts w:ascii="Book Antiqua" w:hAnsi="Book Antiqua" w:cs="Arial"/>
        </w:rPr>
        <w:t xml:space="preserve"> … </w:t>
      </w:r>
      <w:r w:rsidRPr="00BE7583">
        <w:rPr>
          <w:rFonts w:ascii="Book Antiqua" w:hAnsi="Book Antiqua" w:cs="Arial"/>
          <w:lang w:val="en-US"/>
        </w:rPr>
        <w:sym w:font="Wingdings" w:char="F0DF"/>
      </w:r>
      <w:r w:rsidRPr="00BE7583">
        <w:rPr>
          <w:rFonts w:ascii="Book Antiqua" w:hAnsi="Book Antiqua" w:cs="Arial"/>
        </w:rPr>
        <w:t xml:space="preserve"> </w:t>
      </w:r>
      <w:r w:rsidRPr="00BE7583">
        <w:rPr>
          <w:rFonts w:ascii="Book Antiqua" w:hAnsi="Book Antiqua" w:cs="Arial"/>
          <w:lang w:val="en-US"/>
        </w:rPr>
        <w:sym w:font="Wingdings" w:char="F0DF"/>
      </w:r>
      <w:r w:rsidRPr="00BE7583">
        <w:rPr>
          <w:rFonts w:ascii="Book Antiqua" w:hAnsi="Book Antiqua" w:cs="Arial"/>
        </w:rPr>
        <w:t xml:space="preserve"> </w:t>
      </w:r>
      <w:r w:rsidRPr="00BE7583">
        <w:rPr>
          <w:rFonts w:ascii="Book Antiqua" w:hAnsi="Book Antiqua" w:cs="Arial"/>
          <w:lang w:val="en-US"/>
        </w:rPr>
        <w:sym w:font="Wingdings" w:char="F0DF"/>
      </w:r>
      <w:r w:rsidRPr="00BE7583">
        <w:rPr>
          <w:rFonts w:ascii="Book Antiqua" w:hAnsi="Book Antiqua" w:cs="Arial"/>
        </w:rPr>
        <w:t xml:space="preserve"> </w:t>
      </w:r>
      <w:r w:rsidRPr="00BE7583">
        <w:rPr>
          <w:rFonts w:ascii="Book Antiqua" w:hAnsi="Book Antiqua" w:cs="Arial"/>
          <w:lang w:val="en-US"/>
        </w:rPr>
        <w:sym w:font="Wingdings" w:char="F0DF"/>
      </w:r>
      <w:r w:rsidRPr="00BE7583">
        <w:rPr>
          <w:rFonts w:ascii="Book Antiqua" w:hAnsi="Book Antiqua" w:cs="Arial"/>
        </w:rPr>
        <w:t xml:space="preserve"> … </w:t>
      </w:r>
      <w:r w:rsidRPr="00BE7583">
        <w:rPr>
          <w:rFonts w:ascii="Book Antiqua" w:hAnsi="Book Antiqua" w:cs="Arial"/>
          <w:lang w:val="en-US"/>
        </w:rPr>
        <w:sym w:font="Wingdings" w:char="F0DF"/>
      </w:r>
      <w:r w:rsidRPr="00BE7583">
        <w:rPr>
          <w:rFonts w:ascii="Book Antiqua" w:hAnsi="Book Antiqua" w:cs="Arial"/>
        </w:rPr>
        <w:t xml:space="preserve"> </w:t>
      </w:r>
      <w:r w:rsidRPr="00BE7583">
        <w:rPr>
          <w:rFonts w:ascii="Book Antiqua" w:hAnsi="Book Antiqua" w:cs="Arial"/>
          <w:lang w:val="en-US"/>
        </w:rPr>
        <w:sym w:font="Wingdings" w:char="F0DF"/>
      </w:r>
      <w:r w:rsidRPr="00BE7583">
        <w:rPr>
          <w:rFonts w:ascii="Book Antiqua" w:hAnsi="Book Antiqua" w:cs="Arial"/>
        </w:rPr>
        <w:t xml:space="preserve"> </w:t>
      </w:r>
      <w:r w:rsidRPr="00BE7583">
        <w:rPr>
          <w:rFonts w:ascii="Book Antiqua" w:hAnsi="Book Antiqua" w:cs="Arial"/>
          <w:lang w:val="en-US"/>
        </w:rPr>
        <w:sym w:font="Wingdings" w:char="F0DF"/>
      </w:r>
      <w:r w:rsidRPr="00BE7583">
        <w:rPr>
          <w:rFonts w:ascii="Book Antiqua" w:hAnsi="Book Antiqua" w:cs="Arial"/>
        </w:rPr>
        <w:t xml:space="preserve"> </w:t>
      </w:r>
      <w:r w:rsidRPr="00BE7583">
        <w:rPr>
          <w:rFonts w:ascii="Book Antiqua" w:hAnsi="Book Antiqua" w:cs="Arial"/>
          <w:lang w:val="en-US"/>
        </w:rPr>
        <w:sym w:font="Wingdings" w:char="F0DF"/>
      </w:r>
      <w:r w:rsidRPr="00BE7583">
        <w:rPr>
          <w:rFonts w:ascii="Book Antiqua" w:hAnsi="Book Antiqua" w:cs="Arial"/>
        </w:rPr>
        <w:t xml:space="preserve">… </w:t>
      </w:r>
      <w:r w:rsidRPr="00BE7583">
        <w:rPr>
          <w:rFonts w:ascii="Book Antiqua" w:hAnsi="Book Antiqua" w:cs="Arial"/>
          <w:lang w:val="en-US"/>
        </w:rPr>
        <w:sym w:font="Wingdings" w:char="F0DF"/>
      </w:r>
      <w:r w:rsidRPr="00BE7583">
        <w:rPr>
          <w:rFonts w:ascii="Book Antiqua" w:hAnsi="Book Antiqua" w:cs="Arial"/>
        </w:rPr>
        <w:t xml:space="preserve"> </w:t>
      </w:r>
      <w:r w:rsidRPr="00BE7583">
        <w:rPr>
          <w:rFonts w:ascii="Book Antiqua" w:hAnsi="Book Antiqua" w:cs="Arial"/>
          <w:lang w:val="en-US"/>
        </w:rPr>
        <w:sym w:font="Wingdings" w:char="F0DF"/>
      </w:r>
      <w:r w:rsidRPr="00BE7583">
        <w:rPr>
          <w:rFonts w:ascii="Book Antiqua" w:hAnsi="Book Antiqua" w:cs="Arial"/>
        </w:rPr>
        <w:t xml:space="preserve"> </w:t>
      </w:r>
      <w:r w:rsidRPr="00BE7583">
        <w:rPr>
          <w:rFonts w:ascii="Book Antiqua" w:hAnsi="Book Antiqua" w:cs="Arial"/>
          <w:lang w:val="en-US"/>
        </w:rPr>
        <w:sym w:font="Wingdings" w:char="F0DF"/>
      </w:r>
      <w:r w:rsidRPr="00BE7583">
        <w:rPr>
          <w:rFonts w:ascii="Book Antiqua" w:hAnsi="Book Antiqua" w:cs="Arial"/>
        </w:rPr>
        <w:t xml:space="preserve"> </w:t>
      </w:r>
    </w:p>
    <w:p w14:paraId="4861D94B" w14:textId="7A2CB50C" w:rsidR="002B7911" w:rsidRPr="00BE7583" w:rsidRDefault="002B7911" w:rsidP="002B7911">
      <w:pPr>
        <w:rPr>
          <w:rFonts w:ascii="Book Antiqua" w:hAnsi="Book Antiqua" w:cs="Arial"/>
        </w:rPr>
      </w:pPr>
    </w:p>
    <w:p w14:paraId="6F3BEB39" w14:textId="5BE6096A" w:rsidR="00AF53D5" w:rsidRDefault="002B7911" w:rsidP="007D74AF">
      <w:pPr>
        <w:ind w:left="720" w:hanging="720"/>
        <w:jc w:val="center"/>
        <w:rPr>
          <w:rFonts w:ascii="Book Antiqua" w:hAnsi="Book Antiqua" w:cs="Arial"/>
          <w:b/>
        </w:rPr>
      </w:pPr>
      <w:r w:rsidRPr="00BE7583">
        <w:rPr>
          <w:rFonts w:ascii="Book Antiqua" w:hAnsi="Book Antiqua" w:cs="Arial"/>
          <w:b/>
        </w:rPr>
        <w:t>κατεύθυνση δρομέων</w:t>
      </w:r>
    </w:p>
    <w:p w14:paraId="23041BA6" w14:textId="77777777" w:rsidR="00F6137C" w:rsidRPr="007D74AF" w:rsidRDefault="00F6137C" w:rsidP="007D74AF">
      <w:pPr>
        <w:ind w:left="720" w:hanging="720"/>
        <w:jc w:val="center"/>
        <w:rPr>
          <w:rFonts w:ascii="Book Antiqua" w:hAnsi="Book Antiqua" w:cs="Arial"/>
          <w:b/>
        </w:rPr>
      </w:pPr>
    </w:p>
    <w:p w14:paraId="17D92C8A" w14:textId="773E5113" w:rsidR="00D733F6" w:rsidRPr="00BE7583" w:rsidRDefault="00461C35" w:rsidP="00DD139F">
      <w:pPr>
        <w:jc w:val="both"/>
        <w:rPr>
          <w:rFonts w:ascii="Book Antiqua" w:hAnsi="Book Antiqua" w:cs="Arial"/>
        </w:rPr>
      </w:pPr>
      <w:r w:rsidRPr="00BE7583">
        <w:rPr>
          <w:rFonts w:ascii="Book Antiqua" w:hAnsi="Book Antiqua" w:cs="Arial"/>
          <w:b/>
          <w:bCs/>
          <w:u w:val="single"/>
        </w:rPr>
        <w:t>ΣΗΜΕΙΩΣΗ</w:t>
      </w:r>
      <w:r w:rsidRPr="00BE7583">
        <w:rPr>
          <w:rFonts w:ascii="Book Antiqua" w:hAnsi="Book Antiqua" w:cs="Arial"/>
        </w:rPr>
        <w:t xml:space="preserve">: </w:t>
      </w:r>
      <w:r w:rsidR="004C5E18" w:rsidRPr="00BE7583">
        <w:rPr>
          <w:rFonts w:ascii="Book Antiqua" w:hAnsi="Book Antiqua" w:cs="Arial"/>
        </w:rPr>
        <w:t xml:space="preserve">Σύμφωνα και με τους διεθνείς κανονισμούς, </w:t>
      </w:r>
      <w:r w:rsidRPr="00BE7583">
        <w:rPr>
          <w:rFonts w:ascii="Book Antiqua" w:hAnsi="Book Antiqua" w:cs="Arial"/>
        </w:rPr>
        <w:t>όλοι οι αθλητές – αθλήτριες, που</w:t>
      </w:r>
      <w:r w:rsidR="00D733F6" w:rsidRPr="00BE7583">
        <w:rPr>
          <w:rFonts w:ascii="Book Antiqua" w:hAnsi="Book Antiqua" w:cs="Arial"/>
        </w:rPr>
        <w:t xml:space="preserve"> μετέχουν στο </w:t>
      </w:r>
      <w:r w:rsidR="00C93161" w:rsidRPr="00BE7583">
        <w:rPr>
          <w:rFonts w:ascii="Book Antiqua" w:hAnsi="Book Antiqua" w:cs="Arial"/>
        </w:rPr>
        <w:t>Π</w:t>
      </w:r>
      <w:r w:rsidR="00D733F6" w:rsidRPr="00BE7583">
        <w:rPr>
          <w:rFonts w:ascii="Book Antiqua" w:hAnsi="Book Antiqua" w:cs="Arial"/>
        </w:rPr>
        <w:t xml:space="preserve">ανελλήνιο </w:t>
      </w:r>
      <w:r w:rsidR="00C93161" w:rsidRPr="00BE7583">
        <w:rPr>
          <w:rFonts w:ascii="Book Antiqua" w:hAnsi="Book Antiqua" w:cs="Arial"/>
        </w:rPr>
        <w:t>Π</w:t>
      </w:r>
      <w:r w:rsidRPr="00BE7583">
        <w:rPr>
          <w:rFonts w:ascii="Book Antiqua" w:hAnsi="Book Antiqua" w:cs="Arial"/>
        </w:rPr>
        <w:t xml:space="preserve">ρωτάθλημα επιτρέπεται να τροφοδοτούνται μόνο από τους </w:t>
      </w:r>
      <w:r w:rsidR="00D733F6" w:rsidRPr="00BE7583">
        <w:rPr>
          <w:rFonts w:ascii="Book Antiqua" w:hAnsi="Book Antiqua" w:cs="Arial"/>
        </w:rPr>
        <w:t>ειδικούς και</w:t>
      </w:r>
      <w:r w:rsidRPr="00BE7583">
        <w:rPr>
          <w:rFonts w:ascii="Book Antiqua" w:hAnsi="Book Antiqua" w:cs="Arial"/>
        </w:rPr>
        <w:t xml:space="preserve"> προκαθορισμένους  από τη διοργάνωση, σταθμούς τροφοδοσίας στη</w:t>
      </w:r>
      <w:r w:rsidR="00A826AF" w:rsidRPr="00BE7583">
        <w:rPr>
          <w:rFonts w:ascii="Book Antiqua" w:hAnsi="Book Antiqua" w:cs="Arial"/>
        </w:rPr>
        <w:t xml:space="preserve"> Μ</w:t>
      </w:r>
      <w:r w:rsidRPr="00BE7583">
        <w:rPr>
          <w:rFonts w:ascii="Book Antiqua" w:hAnsi="Book Antiqua" w:cs="Arial"/>
        </w:rPr>
        <w:t xml:space="preserve">αραθώνια διαδρομή.  </w:t>
      </w:r>
    </w:p>
    <w:p w14:paraId="05FBF2AD" w14:textId="7F6E2D2E" w:rsidR="00461C35" w:rsidRPr="00BE7583" w:rsidRDefault="00461C35" w:rsidP="00DD139F">
      <w:pPr>
        <w:jc w:val="both"/>
        <w:rPr>
          <w:rFonts w:ascii="Book Antiqua" w:hAnsi="Book Antiqua" w:cs="Arial"/>
        </w:rPr>
      </w:pPr>
      <w:r w:rsidRPr="00BE7583">
        <w:rPr>
          <w:rFonts w:ascii="Book Antiqua" w:hAnsi="Book Antiqua" w:cs="Arial"/>
          <w:b/>
          <w:bCs/>
          <w:u w:val="single"/>
        </w:rPr>
        <w:t xml:space="preserve">Οποιαδήποτε άλλη τροφοδοσία σε οποιοδήποτε άλλο σημείο της διαδρομής από οποιοδήποτε άλλο άτομο </w:t>
      </w:r>
      <w:r w:rsidRPr="00BE7583">
        <w:rPr>
          <w:rFonts w:ascii="Book Antiqua" w:hAnsi="Book Antiqua" w:cs="Arial"/>
          <w:bCs/>
          <w:u w:val="single"/>
        </w:rPr>
        <w:t>(π.χ. προπονητή, συνοδό, θεατή</w:t>
      </w:r>
      <w:r w:rsidR="00D733F6" w:rsidRPr="00BE7583">
        <w:rPr>
          <w:rFonts w:ascii="Book Antiqua" w:hAnsi="Book Antiqua" w:cs="Arial"/>
          <w:bCs/>
          <w:u w:val="single"/>
        </w:rPr>
        <w:t>)</w:t>
      </w:r>
      <w:r w:rsidR="00D733F6" w:rsidRPr="00BE7583">
        <w:rPr>
          <w:rFonts w:ascii="Book Antiqua" w:hAnsi="Book Antiqua" w:cs="Arial"/>
          <w:b/>
          <w:bCs/>
          <w:u w:val="single"/>
        </w:rPr>
        <w:t xml:space="preserve"> θα επιφέρει ακύρωση από τους κ</w:t>
      </w:r>
      <w:r w:rsidRPr="00BE7583">
        <w:rPr>
          <w:rFonts w:ascii="Book Antiqua" w:hAnsi="Book Antiqua" w:cs="Arial"/>
          <w:b/>
          <w:bCs/>
          <w:u w:val="single"/>
        </w:rPr>
        <w:t>ριτές του αθλητή-αθλήτριας</w:t>
      </w:r>
      <w:r w:rsidRPr="00BE7583">
        <w:rPr>
          <w:rFonts w:ascii="Book Antiqua" w:hAnsi="Book Antiqua" w:cs="Arial"/>
        </w:rPr>
        <w:t xml:space="preserve"> που θα υποπέσει στο παράπτωμα, σύμφωνα με τους διεθνείς κανονισμούς.</w:t>
      </w:r>
    </w:p>
    <w:p w14:paraId="2D997E56" w14:textId="025E6CF4" w:rsidR="0041573D" w:rsidRPr="00BE7583" w:rsidRDefault="0041573D" w:rsidP="00B9724B">
      <w:pPr>
        <w:jc w:val="both"/>
        <w:rPr>
          <w:rFonts w:ascii="Book Antiqua" w:hAnsi="Book Antiqua" w:cs="Arial"/>
          <w:b/>
          <w:bCs/>
        </w:rPr>
      </w:pPr>
    </w:p>
    <w:p w14:paraId="3E73E700" w14:textId="6093E300" w:rsidR="00B45F92" w:rsidRPr="00BE7583" w:rsidRDefault="00B9724B" w:rsidP="00B9724B">
      <w:pPr>
        <w:jc w:val="both"/>
        <w:rPr>
          <w:rFonts w:ascii="Book Antiqua" w:hAnsi="Book Antiqua" w:cs="Arial"/>
        </w:rPr>
      </w:pPr>
      <w:r w:rsidRPr="00BE7583">
        <w:rPr>
          <w:rFonts w:ascii="Book Antiqua" w:hAnsi="Book Antiqua" w:cs="Arial"/>
          <w:b/>
          <w:bCs/>
        </w:rPr>
        <w:t>1</w:t>
      </w:r>
      <w:r w:rsidR="00B87ABE" w:rsidRPr="00BE7583">
        <w:rPr>
          <w:rFonts w:ascii="Book Antiqua" w:hAnsi="Book Antiqua" w:cs="Arial"/>
          <w:b/>
          <w:bCs/>
        </w:rPr>
        <w:t>1</w:t>
      </w:r>
      <w:r w:rsidRPr="00BE7583">
        <w:rPr>
          <w:rFonts w:ascii="Book Antiqua" w:hAnsi="Book Antiqua" w:cs="Arial"/>
          <w:b/>
          <w:bCs/>
        </w:rPr>
        <w:t>.</w:t>
      </w:r>
      <w:r w:rsidR="00B87ABE" w:rsidRPr="00BE7583">
        <w:rPr>
          <w:rFonts w:ascii="Book Antiqua" w:hAnsi="Book Antiqua" w:cs="Arial"/>
          <w:b/>
          <w:bCs/>
        </w:rPr>
        <w:t>3</w:t>
      </w:r>
      <w:r w:rsidRPr="00BE7583">
        <w:rPr>
          <w:rFonts w:ascii="Book Antiqua" w:hAnsi="Book Antiqua" w:cs="Arial"/>
        </w:rPr>
        <w:t xml:space="preserve"> </w:t>
      </w:r>
      <w:r w:rsidR="0035647E" w:rsidRPr="00BE7583">
        <w:rPr>
          <w:rFonts w:ascii="Book Antiqua" w:hAnsi="Book Antiqua" w:cs="Arial"/>
        </w:rPr>
        <w:t xml:space="preserve">Κάθε αθλητής </w:t>
      </w:r>
      <w:r w:rsidR="00D733F6" w:rsidRPr="00BE7583">
        <w:rPr>
          <w:rFonts w:ascii="Book Antiqua" w:hAnsi="Book Antiqua" w:cs="Arial"/>
        </w:rPr>
        <w:t xml:space="preserve">– τρια </w:t>
      </w:r>
      <w:r w:rsidR="0035647E" w:rsidRPr="00BE7583">
        <w:rPr>
          <w:rFonts w:ascii="Book Antiqua" w:hAnsi="Book Antiqua" w:cs="Arial"/>
        </w:rPr>
        <w:t xml:space="preserve">θα </w:t>
      </w:r>
      <w:r w:rsidR="0083721E" w:rsidRPr="00BE7583">
        <w:rPr>
          <w:rFonts w:ascii="Book Antiqua" w:hAnsi="Book Antiqua" w:cs="Arial"/>
        </w:rPr>
        <w:t xml:space="preserve">λαμβάνει έναν (1) προσωπικό αριθμό συμμετοχής. </w:t>
      </w:r>
      <w:r w:rsidR="00A30D81" w:rsidRPr="00BE7583">
        <w:rPr>
          <w:rFonts w:ascii="Book Antiqua" w:hAnsi="Book Antiqua" w:cs="Arial"/>
        </w:rPr>
        <w:t xml:space="preserve">Ο αριθμός συμμετοχής είναι αυστηρά προσωπικός, δεν μεταβιβάζεται και δεν αλλοιώνεται με οποιοδήποτε τρόπο (κοπή, επικολλήσεις, παραμόρφωση κ.ά.). </w:t>
      </w:r>
      <w:r w:rsidRPr="00BE7583">
        <w:rPr>
          <w:rFonts w:ascii="Book Antiqua" w:hAnsi="Book Antiqua" w:cs="Arial"/>
        </w:rPr>
        <w:t>Όλοι οι αθλητές – αθλήτριες πρέπει να φέρουν εμφανώς τον αριθμό τους (</w:t>
      </w:r>
      <w:r w:rsidRPr="00BE7583">
        <w:rPr>
          <w:rFonts w:ascii="Book Antiqua" w:hAnsi="Book Antiqua" w:cs="Arial"/>
          <w:lang w:val="en-GB"/>
        </w:rPr>
        <w:t>bib</w:t>
      </w:r>
      <w:r w:rsidRPr="00BE7583">
        <w:rPr>
          <w:rFonts w:ascii="Book Antiqua" w:hAnsi="Book Antiqua" w:cs="Arial"/>
        </w:rPr>
        <w:t xml:space="preserve"> </w:t>
      </w:r>
      <w:r w:rsidRPr="00BE7583">
        <w:rPr>
          <w:rFonts w:ascii="Book Antiqua" w:hAnsi="Book Antiqua" w:cs="Arial"/>
          <w:lang w:val="en-GB"/>
        </w:rPr>
        <w:t>number</w:t>
      </w:r>
      <w:r w:rsidRPr="00BE7583">
        <w:rPr>
          <w:rFonts w:ascii="Book Antiqua" w:hAnsi="Book Antiqua" w:cs="Arial"/>
        </w:rPr>
        <w:t xml:space="preserve">) στο στήθος, αναλλοίωτο, όπως τους παραδίδεται από την Ο.Ε. </w:t>
      </w:r>
    </w:p>
    <w:p w14:paraId="74907883" w14:textId="0139D366" w:rsidR="00B9724B" w:rsidRPr="00BE7583" w:rsidRDefault="00B9724B" w:rsidP="00B9724B">
      <w:pPr>
        <w:jc w:val="both"/>
        <w:rPr>
          <w:rFonts w:ascii="Book Antiqua" w:hAnsi="Book Antiqua" w:cs="Arial"/>
          <w:b/>
          <w:u w:val="single"/>
        </w:rPr>
      </w:pPr>
      <w:r w:rsidRPr="00BE7583">
        <w:rPr>
          <w:rFonts w:ascii="Book Antiqua" w:hAnsi="Book Antiqua" w:cs="Arial"/>
          <w:b/>
          <w:u w:val="single"/>
        </w:rPr>
        <w:t>Οποιαδήποτε αλλοίωση (πρόσθετη αναγραφή, παραποίηση, κοπή</w:t>
      </w:r>
      <w:r w:rsidR="0083721E" w:rsidRPr="00BE7583">
        <w:rPr>
          <w:rFonts w:ascii="Book Antiqua" w:hAnsi="Book Antiqua" w:cs="Arial"/>
          <w:b/>
          <w:u w:val="single"/>
        </w:rPr>
        <w:t>, δίπλωμα</w:t>
      </w:r>
      <w:r w:rsidRPr="00BE7583">
        <w:rPr>
          <w:rFonts w:ascii="Book Antiqua" w:hAnsi="Book Antiqua" w:cs="Arial"/>
          <w:b/>
          <w:u w:val="single"/>
        </w:rPr>
        <w:t xml:space="preserve"> κλπ.) του αριθμού επιφέρει την άμεση ακύρωση της επίδοσης και της κατάταξης του αθλητή-αθλήτριας από τα αποτελέσματα και ο αθλη</w:t>
      </w:r>
      <w:r w:rsidR="00B45F92" w:rsidRPr="00BE7583">
        <w:rPr>
          <w:rFonts w:ascii="Book Antiqua" w:hAnsi="Book Antiqua" w:cs="Arial"/>
          <w:b/>
          <w:u w:val="single"/>
        </w:rPr>
        <w:t>τής-αθλήτρια παραπέμπεται στην π</w:t>
      </w:r>
      <w:r w:rsidRPr="00BE7583">
        <w:rPr>
          <w:rFonts w:ascii="Book Antiqua" w:hAnsi="Book Antiqua" w:cs="Arial"/>
          <w:b/>
          <w:u w:val="single"/>
        </w:rPr>
        <w:t>ειθαρχι</w:t>
      </w:r>
      <w:r w:rsidR="00B45F92" w:rsidRPr="00BE7583">
        <w:rPr>
          <w:rFonts w:ascii="Book Antiqua" w:hAnsi="Book Antiqua" w:cs="Arial"/>
          <w:b/>
          <w:u w:val="single"/>
        </w:rPr>
        <w:t xml:space="preserve">κή επιτροπή της </w:t>
      </w:r>
      <w:r w:rsidR="006D19C5">
        <w:rPr>
          <w:rFonts w:ascii="Book Antiqua" w:hAnsi="Book Antiqua" w:cs="Arial"/>
          <w:b/>
          <w:u w:val="single"/>
        </w:rPr>
        <w:t>Ο</w:t>
      </w:r>
      <w:r w:rsidRPr="00BE7583">
        <w:rPr>
          <w:rFonts w:ascii="Book Antiqua" w:hAnsi="Book Antiqua" w:cs="Arial"/>
          <w:b/>
          <w:u w:val="single"/>
        </w:rPr>
        <w:t>μοσπονδίας.</w:t>
      </w:r>
    </w:p>
    <w:p w14:paraId="656C4089" w14:textId="7EB45E20" w:rsidR="00A30D81" w:rsidRPr="00BE7583" w:rsidRDefault="00A30D81" w:rsidP="00B9724B">
      <w:pPr>
        <w:jc w:val="both"/>
        <w:rPr>
          <w:rFonts w:ascii="Book Antiqua" w:hAnsi="Book Antiqua" w:cs="Arial"/>
          <w:b/>
          <w:bCs/>
        </w:rPr>
      </w:pPr>
    </w:p>
    <w:p w14:paraId="4A06FB8F" w14:textId="74EB8A10" w:rsidR="00B87ABE" w:rsidRPr="00BE7583" w:rsidRDefault="001B3E22" w:rsidP="00B87ABE">
      <w:pPr>
        <w:pStyle w:val="Print-FromToSubjectDate"/>
        <w:pBdr>
          <w:left w:val="none" w:sz="0" w:space="0" w:color="auto"/>
        </w:pBdr>
        <w:rPr>
          <w:rFonts w:ascii="Book Antiqua" w:hAnsi="Book Antiqua" w:cs="Arial"/>
          <w:bCs/>
          <w:sz w:val="24"/>
          <w:szCs w:val="24"/>
          <w:lang w:val="el-GR"/>
        </w:rPr>
      </w:pPr>
      <w:r w:rsidRPr="00BE7583">
        <w:rPr>
          <w:rFonts w:ascii="Book Antiqua" w:hAnsi="Book Antiqua" w:cs="Arial"/>
          <w:b/>
          <w:bCs/>
          <w:sz w:val="24"/>
          <w:szCs w:val="24"/>
          <w:lang w:val="el-GR"/>
        </w:rPr>
        <w:t xml:space="preserve">11.4 </w:t>
      </w:r>
      <w:r w:rsidR="00B87ABE" w:rsidRPr="00BE7583">
        <w:rPr>
          <w:rFonts w:ascii="Book Antiqua" w:hAnsi="Book Antiqua" w:cs="Arial"/>
          <w:bCs/>
          <w:sz w:val="24"/>
          <w:szCs w:val="24"/>
          <w:lang w:val="el-GR"/>
        </w:rPr>
        <w:t xml:space="preserve">Οι αθλητές-τρεις θα πρέπει να φορούν και να αγωνίζονται </w:t>
      </w:r>
      <w:r w:rsidR="00B87ABE" w:rsidRPr="00BE7583">
        <w:rPr>
          <w:rFonts w:ascii="Book Antiqua" w:hAnsi="Book Antiqua" w:cs="Arial"/>
          <w:b/>
          <w:bCs/>
          <w:sz w:val="24"/>
          <w:szCs w:val="24"/>
          <w:u w:val="single"/>
          <w:lang w:val="el-GR"/>
        </w:rPr>
        <w:t>ΜΟΝΟ</w:t>
      </w:r>
      <w:r w:rsidR="00B87ABE" w:rsidRPr="00BE7583">
        <w:rPr>
          <w:rFonts w:ascii="Book Antiqua" w:hAnsi="Book Antiqua" w:cs="Arial"/>
          <w:bCs/>
          <w:sz w:val="24"/>
          <w:szCs w:val="24"/>
          <w:lang w:val="el-GR"/>
        </w:rPr>
        <w:t xml:space="preserve"> με την επίσημη στολή (φανέλα, σορτς) του συλλόγου στον οποίο ανήκουν. Οι υπεύθυνοι των συλλόγων </w:t>
      </w:r>
      <w:r w:rsidR="00B45F92" w:rsidRPr="00BE7583">
        <w:rPr>
          <w:rFonts w:ascii="Book Antiqua" w:hAnsi="Book Antiqua" w:cs="Arial"/>
          <w:bCs/>
          <w:sz w:val="24"/>
          <w:szCs w:val="24"/>
          <w:lang w:val="el-GR"/>
        </w:rPr>
        <w:t>θα πρέπει να βεβαιωθούν ότι οι κ</w:t>
      </w:r>
      <w:r w:rsidR="00B87ABE" w:rsidRPr="00BE7583">
        <w:rPr>
          <w:rFonts w:ascii="Book Antiqua" w:hAnsi="Book Antiqua" w:cs="Arial"/>
          <w:bCs/>
          <w:sz w:val="24"/>
          <w:szCs w:val="24"/>
          <w:lang w:val="el-GR"/>
        </w:rPr>
        <w:t>ανονισμοί της Παγκόσμιας Ομοσπονδίας Στίβου (</w:t>
      </w:r>
      <w:r w:rsidR="00B87ABE" w:rsidRPr="00BE7583">
        <w:rPr>
          <w:rFonts w:ascii="Book Antiqua" w:hAnsi="Book Antiqua" w:cs="Arial"/>
          <w:bCs/>
          <w:sz w:val="24"/>
          <w:szCs w:val="24"/>
          <w:lang w:val="en-US"/>
        </w:rPr>
        <w:t>World</w:t>
      </w:r>
      <w:r w:rsidR="00B87ABE" w:rsidRPr="00BE7583">
        <w:rPr>
          <w:rFonts w:ascii="Book Antiqua" w:hAnsi="Book Antiqua" w:cs="Arial"/>
          <w:bCs/>
          <w:sz w:val="24"/>
          <w:szCs w:val="24"/>
          <w:lang w:val="el-GR"/>
        </w:rPr>
        <w:t xml:space="preserve"> </w:t>
      </w:r>
      <w:r w:rsidR="00B87ABE" w:rsidRPr="00BE7583">
        <w:rPr>
          <w:rFonts w:ascii="Book Antiqua" w:hAnsi="Book Antiqua" w:cs="Arial"/>
          <w:bCs/>
          <w:sz w:val="24"/>
          <w:szCs w:val="24"/>
          <w:lang w:val="en-US"/>
        </w:rPr>
        <w:t>Athletics</w:t>
      </w:r>
      <w:r w:rsidR="00B45F92" w:rsidRPr="00BE7583">
        <w:rPr>
          <w:rFonts w:ascii="Book Antiqua" w:hAnsi="Book Antiqua" w:cs="Arial"/>
          <w:bCs/>
          <w:sz w:val="24"/>
          <w:szCs w:val="24"/>
          <w:lang w:val="el-GR"/>
        </w:rPr>
        <w:t>) που αφορούν τη δ</w:t>
      </w:r>
      <w:r w:rsidR="00B87ABE" w:rsidRPr="00BE7583">
        <w:rPr>
          <w:rFonts w:ascii="Book Antiqua" w:hAnsi="Book Antiqua" w:cs="Arial"/>
          <w:bCs/>
          <w:sz w:val="24"/>
          <w:szCs w:val="24"/>
          <w:lang w:val="el-GR"/>
        </w:rPr>
        <w:t>ιαφήμιση θα εφαρμόζονται και οι οποίοι είναι διαθέσιμοι στην ηλεκτρονική διεύθυνση:</w:t>
      </w:r>
      <w:bookmarkStart w:id="1" w:name="_Hlk35425949"/>
      <w:r w:rsidR="00B87ABE" w:rsidRPr="00BE7583">
        <w:rPr>
          <w:rFonts w:ascii="Book Antiqua" w:hAnsi="Book Antiqua" w:cs="Arial"/>
          <w:bCs/>
          <w:sz w:val="24"/>
          <w:szCs w:val="24"/>
          <w:lang w:val="el-GR"/>
        </w:rPr>
        <w:t xml:space="preserve"> </w:t>
      </w:r>
      <w:hyperlink r:id="rId10" w:history="1"/>
      <w:r w:rsidR="00B87ABE" w:rsidRPr="00BE7583">
        <w:rPr>
          <w:rStyle w:val="-"/>
          <w:rFonts w:ascii="Book Antiqua" w:eastAsia="Calibri" w:hAnsi="Book Antiqua" w:cs="Arial"/>
          <w:b/>
          <w:bCs/>
          <w:sz w:val="24"/>
          <w:szCs w:val="24"/>
          <w:lang w:val="el-GR"/>
        </w:rPr>
        <w:t xml:space="preserve"> </w:t>
      </w:r>
      <w:hyperlink r:id="rId11" w:history="1">
        <w:r w:rsidR="00B87ABE" w:rsidRPr="00BE7583">
          <w:rPr>
            <w:rStyle w:val="-"/>
            <w:rFonts w:ascii="Book Antiqua" w:eastAsia="Calibri" w:hAnsi="Book Antiqua" w:cs="Arial"/>
            <w:b/>
            <w:bCs/>
            <w:color w:val="auto"/>
            <w:sz w:val="24"/>
            <w:szCs w:val="24"/>
            <w:lang w:val="en-US"/>
          </w:rPr>
          <w:t>https</w:t>
        </w:r>
        <w:r w:rsidR="00B87ABE" w:rsidRPr="00BE7583">
          <w:rPr>
            <w:rStyle w:val="-"/>
            <w:rFonts w:ascii="Book Antiqua" w:eastAsia="Calibri" w:hAnsi="Book Antiqua" w:cs="Arial"/>
            <w:b/>
            <w:bCs/>
            <w:color w:val="auto"/>
            <w:sz w:val="24"/>
            <w:szCs w:val="24"/>
            <w:lang w:val="el-GR"/>
          </w:rPr>
          <w:t>://</w:t>
        </w:r>
        <w:r w:rsidR="00B87ABE" w:rsidRPr="00BE7583">
          <w:rPr>
            <w:rStyle w:val="-"/>
            <w:rFonts w:ascii="Book Antiqua" w:eastAsia="Calibri" w:hAnsi="Book Antiqua" w:cs="Arial"/>
            <w:b/>
            <w:bCs/>
            <w:color w:val="auto"/>
            <w:sz w:val="24"/>
            <w:szCs w:val="24"/>
            <w:lang w:val="en-US"/>
          </w:rPr>
          <w:t>www</w:t>
        </w:r>
        <w:r w:rsidR="00B87ABE" w:rsidRPr="00BE7583">
          <w:rPr>
            <w:rStyle w:val="-"/>
            <w:rFonts w:ascii="Book Antiqua" w:eastAsia="Calibri" w:hAnsi="Book Antiqua" w:cs="Arial"/>
            <w:b/>
            <w:bCs/>
            <w:color w:val="auto"/>
            <w:sz w:val="24"/>
            <w:szCs w:val="24"/>
            <w:lang w:val="el-GR"/>
          </w:rPr>
          <w:t>.</w:t>
        </w:r>
        <w:r w:rsidR="00B87ABE" w:rsidRPr="00BE7583">
          <w:rPr>
            <w:rStyle w:val="-"/>
            <w:rFonts w:ascii="Book Antiqua" w:eastAsia="Calibri" w:hAnsi="Book Antiqua" w:cs="Arial"/>
            <w:b/>
            <w:bCs/>
            <w:color w:val="auto"/>
            <w:sz w:val="24"/>
            <w:szCs w:val="24"/>
            <w:lang w:val="en-US"/>
          </w:rPr>
          <w:t>worldathletics</w:t>
        </w:r>
        <w:r w:rsidR="00B87ABE" w:rsidRPr="00BE7583">
          <w:rPr>
            <w:rStyle w:val="-"/>
            <w:rFonts w:ascii="Book Antiqua" w:eastAsia="Calibri" w:hAnsi="Book Antiqua" w:cs="Arial"/>
            <w:b/>
            <w:bCs/>
            <w:color w:val="auto"/>
            <w:sz w:val="24"/>
            <w:szCs w:val="24"/>
            <w:lang w:val="el-GR"/>
          </w:rPr>
          <w:t>.</w:t>
        </w:r>
        <w:r w:rsidR="00B87ABE" w:rsidRPr="00BE7583">
          <w:rPr>
            <w:rStyle w:val="-"/>
            <w:rFonts w:ascii="Book Antiqua" w:eastAsia="Calibri" w:hAnsi="Book Antiqua" w:cs="Arial"/>
            <w:b/>
            <w:bCs/>
            <w:color w:val="auto"/>
            <w:sz w:val="24"/>
            <w:szCs w:val="24"/>
            <w:lang w:val="en-US"/>
          </w:rPr>
          <w:t>org</w:t>
        </w:r>
        <w:r w:rsidR="00B87ABE" w:rsidRPr="00BE7583">
          <w:rPr>
            <w:rStyle w:val="-"/>
            <w:rFonts w:ascii="Book Antiqua" w:eastAsia="Calibri" w:hAnsi="Book Antiqua" w:cs="Arial"/>
            <w:b/>
            <w:bCs/>
            <w:color w:val="auto"/>
            <w:sz w:val="24"/>
            <w:szCs w:val="24"/>
            <w:lang w:val="el-GR"/>
          </w:rPr>
          <w:t>/</w:t>
        </w:r>
        <w:r w:rsidR="00B87ABE" w:rsidRPr="00BE7583">
          <w:rPr>
            <w:rStyle w:val="-"/>
            <w:rFonts w:ascii="Book Antiqua" w:eastAsia="Calibri" w:hAnsi="Book Antiqua" w:cs="Arial"/>
            <w:b/>
            <w:bCs/>
            <w:color w:val="auto"/>
            <w:sz w:val="24"/>
            <w:szCs w:val="24"/>
            <w:lang w:val="en-US"/>
          </w:rPr>
          <w:t>about</w:t>
        </w:r>
        <w:r w:rsidR="00B87ABE" w:rsidRPr="00BE7583">
          <w:rPr>
            <w:rStyle w:val="-"/>
            <w:rFonts w:ascii="Book Antiqua" w:eastAsia="Calibri" w:hAnsi="Book Antiqua" w:cs="Arial"/>
            <w:b/>
            <w:bCs/>
            <w:color w:val="auto"/>
            <w:sz w:val="24"/>
            <w:szCs w:val="24"/>
            <w:lang w:val="el-GR"/>
          </w:rPr>
          <w:t>-</w:t>
        </w:r>
        <w:r w:rsidR="00B87ABE" w:rsidRPr="00BE7583">
          <w:rPr>
            <w:rStyle w:val="-"/>
            <w:rFonts w:ascii="Book Antiqua" w:eastAsia="Calibri" w:hAnsi="Book Antiqua" w:cs="Arial"/>
            <w:b/>
            <w:bCs/>
            <w:color w:val="auto"/>
            <w:sz w:val="24"/>
            <w:szCs w:val="24"/>
            <w:lang w:val="en-US"/>
          </w:rPr>
          <w:t>iaaf</w:t>
        </w:r>
        <w:r w:rsidR="00B87ABE" w:rsidRPr="00BE7583">
          <w:rPr>
            <w:rStyle w:val="-"/>
            <w:rFonts w:ascii="Book Antiqua" w:eastAsia="Calibri" w:hAnsi="Book Antiqua" w:cs="Arial"/>
            <w:b/>
            <w:bCs/>
            <w:color w:val="auto"/>
            <w:sz w:val="24"/>
            <w:szCs w:val="24"/>
            <w:lang w:val="el-GR"/>
          </w:rPr>
          <w:t>/</w:t>
        </w:r>
        <w:r w:rsidR="00B87ABE" w:rsidRPr="00BE7583">
          <w:rPr>
            <w:rStyle w:val="-"/>
            <w:rFonts w:ascii="Book Antiqua" w:eastAsia="Calibri" w:hAnsi="Book Antiqua" w:cs="Arial"/>
            <w:b/>
            <w:bCs/>
            <w:color w:val="auto"/>
            <w:sz w:val="24"/>
            <w:szCs w:val="24"/>
            <w:lang w:val="en-US"/>
          </w:rPr>
          <w:t>documents</w:t>
        </w:r>
        <w:r w:rsidR="00B87ABE" w:rsidRPr="00BE7583">
          <w:rPr>
            <w:rStyle w:val="-"/>
            <w:rFonts w:ascii="Book Antiqua" w:eastAsia="Calibri" w:hAnsi="Book Antiqua" w:cs="Arial"/>
            <w:b/>
            <w:bCs/>
            <w:color w:val="auto"/>
            <w:sz w:val="24"/>
            <w:szCs w:val="24"/>
            <w:lang w:val="el-GR"/>
          </w:rPr>
          <w:t>/</w:t>
        </w:r>
        <w:r w:rsidR="00B87ABE" w:rsidRPr="00BE7583">
          <w:rPr>
            <w:rStyle w:val="-"/>
            <w:rFonts w:ascii="Book Antiqua" w:eastAsia="Calibri" w:hAnsi="Book Antiqua" w:cs="Arial"/>
            <w:b/>
            <w:bCs/>
            <w:color w:val="auto"/>
            <w:sz w:val="24"/>
            <w:szCs w:val="24"/>
            <w:lang w:val="en-US"/>
          </w:rPr>
          <w:t>book</w:t>
        </w:r>
        <w:r w:rsidR="00B87ABE" w:rsidRPr="00BE7583">
          <w:rPr>
            <w:rStyle w:val="-"/>
            <w:rFonts w:ascii="Book Antiqua" w:eastAsia="Calibri" w:hAnsi="Book Antiqua" w:cs="Arial"/>
            <w:b/>
            <w:bCs/>
            <w:color w:val="auto"/>
            <w:sz w:val="24"/>
            <w:szCs w:val="24"/>
            <w:lang w:val="el-GR"/>
          </w:rPr>
          <w:t>-</w:t>
        </w:r>
        <w:r w:rsidR="00B87ABE" w:rsidRPr="00BE7583">
          <w:rPr>
            <w:rStyle w:val="-"/>
            <w:rFonts w:ascii="Book Antiqua" w:eastAsia="Calibri" w:hAnsi="Book Antiqua" w:cs="Arial"/>
            <w:b/>
            <w:bCs/>
            <w:color w:val="auto"/>
            <w:sz w:val="24"/>
            <w:szCs w:val="24"/>
            <w:lang w:val="en-US"/>
          </w:rPr>
          <w:t>of</w:t>
        </w:r>
        <w:r w:rsidR="00B87ABE" w:rsidRPr="00BE7583">
          <w:rPr>
            <w:rStyle w:val="-"/>
            <w:rFonts w:ascii="Book Antiqua" w:eastAsia="Calibri" w:hAnsi="Book Antiqua" w:cs="Arial"/>
            <w:b/>
            <w:bCs/>
            <w:color w:val="auto"/>
            <w:sz w:val="24"/>
            <w:szCs w:val="24"/>
            <w:lang w:val="el-GR"/>
          </w:rPr>
          <w:t>-</w:t>
        </w:r>
        <w:r w:rsidR="00B87ABE" w:rsidRPr="00BE7583">
          <w:rPr>
            <w:rStyle w:val="-"/>
            <w:rFonts w:ascii="Book Antiqua" w:eastAsia="Calibri" w:hAnsi="Book Antiqua" w:cs="Arial"/>
            <w:b/>
            <w:bCs/>
            <w:color w:val="auto"/>
            <w:sz w:val="24"/>
            <w:szCs w:val="24"/>
            <w:lang w:val="en-US"/>
          </w:rPr>
          <w:t>rules</w:t>
        </w:r>
      </w:hyperlink>
      <w:r w:rsidR="00B87ABE" w:rsidRPr="00BE7583">
        <w:rPr>
          <w:rStyle w:val="-"/>
          <w:rFonts w:ascii="Book Antiqua" w:eastAsia="Calibri" w:hAnsi="Book Antiqua" w:cs="Arial"/>
          <w:b/>
          <w:bCs/>
          <w:color w:val="auto"/>
          <w:sz w:val="24"/>
          <w:szCs w:val="24"/>
          <w:lang w:val="el-GR"/>
        </w:rPr>
        <w:t>.</w:t>
      </w:r>
    </w:p>
    <w:bookmarkEnd w:id="1"/>
    <w:p w14:paraId="08ED7A77" w14:textId="1FCC3156" w:rsidR="00B87ABE" w:rsidRPr="00BE7583" w:rsidRDefault="00B87ABE" w:rsidP="00B87ABE">
      <w:pPr>
        <w:pStyle w:val="Print-FromToSubjectDate"/>
        <w:pBdr>
          <w:left w:val="none" w:sz="0" w:space="0" w:color="auto"/>
        </w:pBdr>
        <w:rPr>
          <w:rFonts w:ascii="Book Antiqua" w:hAnsi="Book Antiqua" w:cs="Arial"/>
          <w:bCs/>
          <w:sz w:val="24"/>
          <w:szCs w:val="24"/>
          <w:lang w:val="el-GR"/>
        </w:rPr>
      </w:pPr>
      <w:r w:rsidRPr="00BE7583">
        <w:rPr>
          <w:rFonts w:ascii="Book Antiqua" w:hAnsi="Book Antiqua" w:cs="Arial"/>
          <w:bCs/>
          <w:sz w:val="24"/>
          <w:szCs w:val="24"/>
          <w:lang w:val="el-GR"/>
        </w:rPr>
        <w:t>Στην περίπτωση που η αγωνιστική εμφάνιση συλλόγου ή η φόρμα δεν ε</w:t>
      </w:r>
      <w:r w:rsidR="00BB3162" w:rsidRPr="00BE7583">
        <w:rPr>
          <w:rFonts w:ascii="Book Antiqua" w:hAnsi="Book Antiqua" w:cs="Arial"/>
          <w:bCs/>
          <w:sz w:val="24"/>
          <w:szCs w:val="24"/>
          <w:lang w:val="el-GR"/>
        </w:rPr>
        <w:t xml:space="preserve">ίναι σύμφωνα με όσα ορίζουν οι </w:t>
      </w:r>
      <w:r w:rsidR="00B45F92" w:rsidRPr="00BE7583">
        <w:rPr>
          <w:rFonts w:ascii="Book Antiqua" w:hAnsi="Book Antiqua" w:cs="Arial"/>
          <w:bCs/>
          <w:sz w:val="24"/>
          <w:szCs w:val="24"/>
          <w:lang w:val="el-GR"/>
        </w:rPr>
        <w:t>κ</w:t>
      </w:r>
      <w:r w:rsidRPr="00BE7583">
        <w:rPr>
          <w:rFonts w:ascii="Book Antiqua" w:hAnsi="Book Antiqua" w:cs="Arial"/>
          <w:bCs/>
          <w:sz w:val="24"/>
          <w:szCs w:val="24"/>
          <w:lang w:val="el-GR"/>
        </w:rPr>
        <w:t xml:space="preserve">ανονισμοί, οι υπεύθυνοι των συλλόγων με δική τους ευθύνη  θα πρέπει να φροντίσουν να καλύψουν τα μέρη εκείνα της στολής που είναι αντίθετα με τον κανονισμό με κατάλληλο υλικό το οποίο κατά τη διάρκεια του αγώνα δεν θα αποκολλάται. </w:t>
      </w:r>
    </w:p>
    <w:p w14:paraId="197FCEB8" w14:textId="77777777" w:rsidR="00B87ABE" w:rsidRPr="00BE7583" w:rsidRDefault="00B87ABE" w:rsidP="00B87ABE">
      <w:pPr>
        <w:pStyle w:val="Print-FromToSubjectDate"/>
        <w:pBdr>
          <w:left w:val="none" w:sz="0" w:space="0" w:color="auto"/>
        </w:pBdr>
        <w:rPr>
          <w:rFonts w:ascii="Book Antiqua" w:hAnsi="Book Antiqua" w:cs="Arial"/>
          <w:bCs/>
          <w:sz w:val="24"/>
          <w:szCs w:val="24"/>
          <w:lang w:val="el-GR"/>
        </w:rPr>
      </w:pPr>
    </w:p>
    <w:p w14:paraId="572A381E" w14:textId="778D6942" w:rsidR="00B87ABE" w:rsidRPr="00BE7583" w:rsidRDefault="00B87ABE" w:rsidP="00B87ABE">
      <w:pPr>
        <w:pStyle w:val="Print-FromToSubjectDate"/>
        <w:pBdr>
          <w:left w:val="none" w:sz="0" w:space="0" w:color="auto"/>
        </w:pBdr>
        <w:rPr>
          <w:rFonts w:ascii="Book Antiqua" w:hAnsi="Book Antiqua" w:cs="Arial"/>
          <w:b/>
          <w:bCs/>
          <w:sz w:val="24"/>
          <w:szCs w:val="24"/>
          <w:u w:val="single"/>
          <w:lang w:val="el-GR"/>
        </w:rPr>
      </w:pPr>
      <w:r w:rsidRPr="00BE7583">
        <w:rPr>
          <w:rFonts w:ascii="Book Antiqua" w:hAnsi="Book Antiqua" w:cs="Arial"/>
          <w:b/>
          <w:bCs/>
          <w:sz w:val="24"/>
          <w:szCs w:val="24"/>
          <w:u w:val="single"/>
          <w:lang w:val="el-GR"/>
        </w:rPr>
        <w:t>ΣΤΟΥΣ ΑΘΛΗΤΕΣ-ΤΡΙΕΣ ΠΟΥ Η ΑΓΩΝΙΣΤΙΚΗ ΣΤΟΛΗ ή Η ΦΟΡΜΑ ΕΙΝΑΙ ΔΙΑΦΟΡΕΤΙΚΗ ΑΠΟ ΑΥΤΗ ΤΗΣ ΕΠΙΣΗΜΗΣ ΑΓΩΝΙΣΤΙΚΗΣ ΣΤΟΛΗΣ &amp; ΦΟΡΜΑΣ ΤΟΥ ΣΥΛΛΟΓΟΥ ΤΟΥΣ ή ΔΕΝ ΣΥΜΜΟΡΦΩΝΟΝΤΑΙ ΜΕ ΟΣΑ ΑΝΑΦΕΡΟΝΤΑΙ ΠΑΡΑΠΑΝΩ ΓΙΑ ΤΗ ΔΙΑΦΗΜΙΣΗ ΔΕΝ ΘΑ ΤΟΥΣ ΕΠΙΤΡΕΠΕΤΑΙ ΝΑ ΑΓΩΝΙΣΤΟΥΝ.</w:t>
      </w:r>
    </w:p>
    <w:p w14:paraId="09B7B77C" w14:textId="77777777" w:rsidR="00B87ABE" w:rsidRPr="00BE7583" w:rsidRDefault="00B87ABE" w:rsidP="00B87ABE">
      <w:pPr>
        <w:pStyle w:val="Print-FromToSubjectDate"/>
        <w:pBdr>
          <w:left w:val="none" w:sz="0" w:space="0" w:color="auto"/>
        </w:pBdr>
        <w:rPr>
          <w:rFonts w:ascii="Book Antiqua" w:hAnsi="Book Antiqua" w:cs="Arial"/>
          <w:bCs/>
          <w:sz w:val="24"/>
          <w:szCs w:val="24"/>
          <w:lang w:val="el-GR"/>
        </w:rPr>
      </w:pPr>
    </w:p>
    <w:p w14:paraId="6806C8B1" w14:textId="7F06FDA2" w:rsidR="00B87ABE" w:rsidRPr="00BE7583" w:rsidRDefault="00B87ABE" w:rsidP="00B87ABE">
      <w:pPr>
        <w:pStyle w:val="Web"/>
        <w:spacing w:before="0" w:beforeAutospacing="0" w:after="0" w:afterAutospacing="0"/>
        <w:jc w:val="both"/>
        <w:rPr>
          <w:rFonts w:ascii="Book Antiqua" w:eastAsiaTheme="minorEastAsia" w:hAnsi="Book Antiqua" w:cs="Arial"/>
          <w:bCs/>
          <w:kern w:val="24"/>
          <w:lang w:val="el-GR"/>
        </w:rPr>
      </w:pPr>
      <w:bookmarkStart w:id="2" w:name="_Hlk5090091"/>
      <w:r w:rsidRPr="00BE7583">
        <w:rPr>
          <w:rFonts w:ascii="Book Antiqua" w:eastAsiaTheme="minorEastAsia" w:hAnsi="Book Antiqua" w:cs="Arial"/>
          <w:bCs/>
          <w:kern w:val="24"/>
          <w:lang w:val="el-GR"/>
        </w:rPr>
        <w:t xml:space="preserve">Παρ’ όλα αυτά, σε περίπτωση που οι αθλητές κατά τη διάρκεια του αγώνα παραβιάσουν όσα αναφέρονται στους κανονισμούς της </w:t>
      </w:r>
      <w:r w:rsidRPr="00BE7583">
        <w:rPr>
          <w:rFonts w:ascii="Book Antiqua" w:hAnsi="Book Antiqua" w:cs="Arial"/>
          <w:bCs/>
          <w:lang w:val="el-GR"/>
        </w:rPr>
        <w:t>Παγκόσμιας Ομοσπονδίας Στίβου (</w:t>
      </w:r>
      <w:r w:rsidRPr="00BE7583">
        <w:rPr>
          <w:rFonts w:ascii="Book Antiqua" w:hAnsi="Book Antiqua" w:cs="Arial"/>
          <w:bCs/>
        </w:rPr>
        <w:t>World</w:t>
      </w:r>
      <w:r w:rsidRPr="00BE7583">
        <w:rPr>
          <w:rFonts w:ascii="Book Antiqua" w:hAnsi="Book Antiqua" w:cs="Arial"/>
          <w:bCs/>
          <w:lang w:val="el-GR"/>
        </w:rPr>
        <w:t xml:space="preserve"> </w:t>
      </w:r>
      <w:r w:rsidRPr="00BE7583">
        <w:rPr>
          <w:rFonts w:ascii="Book Antiqua" w:hAnsi="Book Antiqua" w:cs="Arial"/>
          <w:bCs/>
        </w:rPr>
        <w:t>Athletics</w:t>
      </w:r>
      <w:r w:rsidRPr="00BE7583">
        <w:rPr>
          <w:rFonts w:ascii="Book Antiqua" w:hAnsi="Book Antiqua" w:cs="Arial"/>
          <w:bCs/>
          <w:lang w:val="el-GR"/>
        </w:rPr>
        <w:t xml:space="preserve">) </w:t>
      </w:r>
      <w:r w:rsidRPr="00BE7583">
        <w:rPr>
          <w:rFonts w:ascii="Book Antiqua" w:eastAsiaTheme="minorEastAsia" w:hAnsi="Book Antiqua" w:cs="Arial"/>
          <w:bCs/>
          <w:kern w:val="24"/>
          <w:lang w:val="el-GR"/>
        </w:rPr>
        <w:t>καθώς και στην παρούσα προκήρυξη, τότε θα γίνεται αναφορά προς το Δ.Σ. του ΣΕΓΑΣ το οποίο και θα μπορεί να επιβάλλει τις παρακάτω κυρώσεις:</w:t>
      </w:r>
    </w:p>
    <w:p w14:paraId="674E146D" w14:textId="50FA43F1" w:rsidR="00B87ABE" w:rsidRPr="00BE7583" w:rsidRDefault="00B87ABE" w:rsidP="00B87ABE">
      <w:pPr>
        <w:pStyle w:val="Web"/>
        <w:numPr>
          <w:ilvl w:val="0"/>
          <w:numId w:val="19"/>
        </w:numPr>
        <w:spacing w:before="0" w:beforeAutospacing="0" w:after="0" w:afterAutospacing="0"/>
        <w:jc w:val="both"/>
        <w:rPr>
          <w:rFonts w:ascii="Book Antiqua" w:eastAsiaTheme="minorEastAsia" w:hAnsi="Book Antiqua" w:cs="Arial"/>
          <w:bCs/>
          <w:kern w:val="24"/>
          <w:u w:val="single"/>
          <w:lang w:val="el-GR"/>
        </w:rPr>
      </w:pPr>
      <w:r w:rsidRPr="00BE7583">
        <w:rPr>
          <w:rFonts w:ascii="Book Antiqua" w:eastAsiaTheme="minorEastAsia" w:hAnsi="Book Antiqua" w:cs="Arial"/>
          <w:bCs/>
          <w:kern w:val="24"/>
          <w:u w:val="single"/>
          <w:lang w:val="el-GR"/>
        </w:rPr>
        <w:t>την ακύρωση της συμμετοχής του αθλητή-τριας από τη διοργάνωση</w:t>
      </w:r>
      <w:r w:rsidR="00C93161" w:rsidRPr="00BE7583">
        <w:rPr>
          <w:rFonts w:ascii="Book Antiqua" w:eastAsiaTheme="minorEastAsia" w:hAnsi="Book Antiqua" w:cs="Arial"/>
          <w:bCs/>
          <w:kern w:val="24"/>
          <w:u w:val="single"/>
          <w:lang w:val="el-GR"/>
        </w:rPr>
        <w:t>,</w:t>
      </w:r>
    </w:p>
    <w:p w14:paraId="3972898B" w14:textId="31FDD1C4" w:rsidR="00B87ABE" w:rsidRPr="00BE7583" w:rsidRDefault="00B87ABE" w:rsidP="00B87ABE">
      <w:pPr>
        <w:pStyle w:val="Web"/>
        <w:numPr>
          <w:ilvl w:val="0"/>
          <w:numId w:val="19"/>
        </w:numPr>
        <w:spacing w:before="0" w:beforeAutospacing="0" w:after="0" w:afterAutospacing="0"/>
        <w:jc w:val="both"/>
        <w:rPr>
          <w:rFonts w:ascii="Book Antiqua" w:eastAsiaTheme="minorEastAsia" w:hAnsi="Book Antiqua" w:cs="Arial"/>
          <w:bCs/>
          <w:kern w:val="24"/>
          <w:lang w:val="el-GR"/>
        </w:rPr>
      </w:pPr>
      <w:r w:rsidRPr="00BE7583">
        <w:rPr>
          <w:rFonts w:ascii="Book Antiqua" w:eastAsiaTheme="minorEastAsia" w:hAnsi="Book Antiqua" w:cs="Arial"/>
          <w:bCs/>
          <w:kern w:val="24"/>
          <w:u w:val="single"/>
          <w:lang w:val="el-GR"/>
        </w:rPr>
        <w:t>τον αποκλεισμό του/της για χρονικό διάστημα από συμμετοχ</w:t>
      </w:r>
      <w:r w:rsidR="00AD0DE9" w:rsidRPr="00BE7583">
        <w:rPr>
          <w:rFonts w:ascii="Book Antiqua" w:eastAsiaTheme="minorEastAsia" w:hAnsi="Book Antiqua" w:cs="Arial"/>
          <w:bCs/>
          <w:kern w:val="24"/>
          <w:u w:val="single"/>
          <w:lang w:val="el-GR"/>
        </w:rPr>
        <w:t xml:space="preserve">ή σε επόμενες διοργανώσεις της </w:t>
      </w:r>
      <w:r w:rsidR="006D19C5">
        <w:rPr>
          <w:rFonts w:ascii="Book Antiqua" w:eastAsiaTheme="minorEastAsia" w:hAnsi="Book Antiqua" w:cs="Arial"/>
          <w:bCs/>
          <w:kern w:val="24"/>
          <w:u w:val="single"/>
          <w:lang w:val="el-GR"/>
        </w:rPr>
        <w:t>Ο</w:t>
      </w:r>
      <w:r w:rsidRPr="00BE7583">
        <w:rPr>
          <w:rFonts w:ascii="Book Antiqua" w:eastAsiaTheme="minorEastAsia" w:hAnsi="Book Antiqua" w:cs="Arial"/>
          <w:bCs/>
          <w:kern w:val="24"/>
          <w:u w:val="single"/>
          <w:lang w:val="el-GR"/>
        </w:rPr>
        <w:t>μοσπονδίας</w:t>
      </w:r>
      <w:r w:rsidRPr="00BE7583">
        <w:rPr>
          <w:rFonts w:ascii="Book Antiqua" w:eastAsiaTheme="minorEastAsia" w:hAnsi="Book Antiqua" w:cs="Arial"/>
          <w:bCs/>
          <w:kern w:val="24"/>
          <w:lang w:val="el-GR"/>
        </w:rPr>
        <w:t xml:space="preserve"> καθώς και</w:t>
      </w:r>
    </w:p>
    <w:p w14:paraId="7A135B34" w14:textId="6DE7D80A" w:rsidR="00B87ABE" w:rsidRPr="00BE7583" w:rsidRDefault="00AD0DE9" w:rsidP="00B87ABE">
      <w:pPr>
        <w:pStyle w:val="Web"/>
        <w:numPr>
          <w:ilvl w:val="0"/>
          <w:numId w:val="19"/>
        </w:numPr>
        <w:spacing w:before="0" w:beforeAutospacing="0" w:after="0" w:afterAutospacing="0"/>
        <w:jc w:val="both"/>
        <w:rPr>
          <w:rFonts w:ascii="Book Antiqua" w:eastAsiaTheme="minorEastAsia" w:hAnsi="Book Antiqua" w:cs="Arial"/>
          <w:bCs/>
          <w:kern w:val="24"/>
          <w:lang w:val="el-GR"/>
        </w:rPr>
      </w:pPr>
      <w:r w:rsidRPr="00BE7583">
        <w:rPr>
          <w:rFonts w:ascii="Book Antiqua" w:eastAsiaTheme="minorEastAsia" w:hAnsi="Book Antiqua" w:cs="Arial"/>
          <w:bCs/>
          <w:kern w:val="24"/>
          <w:u w:val="single"/>
          <w:lang w:val="el-GR"/>
        </w:rPr>
        <w:t>την αφαίρεση βαθμών από τον σ</w:t>
      </w:r>
      <w:r w:rsidR="00B87ABE" w:rsidRPr="00BE7583">
        <w:rPr>
          <w:rFonts w:ascii="Book Antiqua" w:eastAsiaTheme="minorEastAsia" w:hAnsi="Book Antiqua" w:cs="Arial"/>
          <w:bCs/>
          <w:kern w:val="24"/>
          <w:u w:val="single"/>
          <w:lang w:val="el-GR"/>
        </w:rPr>
        <w:t>ύλλογο στον οποίο ανήκει</w:t>
      </w:r>
      <w:r w:rsidR="00B87ABE" w:rsidRPr="00BE7583">
        <w:rPr>
          <w:rFonts w:ascii="Book Antiqua" w:eastAsiaTheme="minorEastAsia" w:hAnsi="Book Antiqua" w:cs="Arial"/>
          <w:bCs/>
          <w:kern w:val="24"/>
          <w:lang w:val="el-GR"/>
        </w:rPr>
        <w:t xml:space="preserve"> </w:t>
      </w:r>
    </w:p>
    <w:p w14:paraId="539EE58E" w14:textId="77777777" w:rsidR="00B87ABE" w:rsidRPr="00BE7583" w:rsidRDefault="00B87ABE" w:rsidP="00B87ABE">
      <w:pPr>
        <w:pStyle w:val="Web"/>
        <w:spacing w:before="0" w:beforeAutospacing="0" w:after="0" w:afterAutospacing="0"/>
        <w:jc w:val="both"/>
        <w:rPr>
          <w:rFonts w:ascii="Book Antiqua" w:eastAsiaTheme="minorEastAsia" w:hAnsi="Book Antiqua" w:cs="Arial"/>
          <w:b/>
          <w:bCs/>
          <w:kern w:val="24"/>
          <w:lang w:val="el-GR"/>
        </w:rPr>
      </w:pPr>
    </w:p>
    <w:p w14:paraId="11D9689B" w14:textId="4A3D31DA" w:rsidR="00B87ABE" w:rsidRPr="00BE7583" w:rsidRDefault="00B87ABE" w:rsidP="00B87ABE">
      <w:pPr>
        <w:pStyle w:val="Web"/>
        <w:spacing w:before="0" w:beforeAutospacing="0" w:after="0" w:afterAutospacing="0"/>
        <w:jc w:val="both"/>
        <w:rPr>
          <w:rFonts w:ascii="Book Antiqua" w:hAnsi="Book Antiqua" w:cs="Arial"/>
          <w:b/>
          <w:u w:val="single"/>
          <w:lang w:val="el-GR"/>
        </w:rPr>
      </w:pPr>
      <w:r w:rsidRPr="00BE7583">
        <w:rPr>
          <w:rFonts w:ascii="Book Antiqua" w:eastAsiaTheme="minorEastAsia" w:hAnsi="Book Antiqua" w:cs="Arial"/>
          <w:bCs/>
          <w:kern w:val="24"/>
          <w:lang w:val="el-GR"/>
        </w:rPr>
        <w:t xml:space="preserve">Επίσης επισημαίνεται ότι η συμμετοχή των αθλητών </w:t>
      </w:r>
      <w:r w:rsidRPr="00BE7583">
        <w:rPr>
          <w:rFonts w:ascii="Book Antiqua" w:eastAsiaTheme="minorEastAsia" w:hAnsi="Book Antiqua" w:cs="Arial"/>
          <w:b/>
          <w:bCs/>
          <w:kern w:val="24"/>
          <w:u w:val="single"/>
          <w:lang w:val="el-GR"/>
        </w:rPr>
        <w:t xml:space="preserve">με την εμφάνιση της Εθνικής Ομάδας δεν επιτρέπεται. </w:t>
      </w:r>
    </w:p>
    <w:bookmarkEnd w:id="2"/>
    <w:p w14:paraId="5C8ECAFD" w14:textId="77777777" w:rsidR="00B87ABE" w:rsidRPr="00BE7583" w:rsidRDefault="00B87ABE" w:rsidP="00B87ABE">
      <w:pPr>
        <w:pStyle w:val="Print-FromToSubjectDate"/>
        <w:pBdr>
          <w:left w:val="none" w:sz="0" w:space="0" w:color="auto"/>
        </w:pBdr>
        <w:rPr>
          <w:rFonts w:ascii="Book Antiqua" w:hAnsi="Book Antiqua" w:cs="Arial"/>
          <w:bCs/>
          <w:sz w:val="24"/>
          <w:szCs w:val="24"/>
          <w:lang w:val="el-GR"/>
        </w:rPr>
      </w:pPr>
    </w:p>
    <w:p w14:paraId="6D0E2D17" w14:textId="28AE57BB" w:rsidR="00B87ABE" w:rsidRPr="00BE7583" w:rsidRDefault="00B87ABE" w:rsidP="00B87ABE">
      <w:pPr>
        <w:pStyle w:val="Print-FromToSubjectDate"/>
        <w:pBdr>
          <w:left w:val="none" w:sz="0" w:space="0" w:color="auto"/>
        </w:pBdr>
        <w:rPr>
          <w:rFonts w:ascii="Book Antiqua" w:hAnsi="Book Antiqua" w:cs="Arial"/>
          <w:b/>
          <w:sz w:val="24"/>
          <w:szCs w:val="24"/>
          <w:u w:val="single"/>
          <w:lang w:val="el-GR"/>
        </w:rPr>
      </w:pPr>
      <w:r w:rsidRPr="00BE7583">
        <w:rPr>
          <w:rFonts w:ascii="Book Antiqua" w:hAnsi="Book Antiqua" w:cs="Arial"/>
          <w:b/>
          <w:sz w:val="24"/>
          <w:szCs w:val="24"/>
          <w:u w:val="single"/>
          <w:lang w:val="el-GR"/>
        </w:rPr>
        <w:t xml:space="preserve">ΠΡΟΣΟΧΗ: Η ΤΕΛΕΤΗ ΑΠΟΝΟΜΗΣ ΜΕΤΑΛΛΙΩΝ, ΟΙ ΣΥΝΕΝΤΕΥΞΕΙΣ ΤΥΠΟΥ ΠΟΥ ΟΡΓΑΝΩΝΟΝΤΑΙ ΑΠΌ ΤΟΝ ΣΕΓΑΣ (εντός ή εκτός Σταδίου), </w:t>
      </w:r>
      <w:r w:rsidRPr="00BE7583">
        <w:rPr>
          <w:rFonts w:ascii="Book Antiqua" w:hAnsi="Book Antiqua" w:cs="Arial"/>
          <w:b/>
          <w:sz w:val="24"/>
          <w:szCs w:val="24"/>
          <w:u w:val="single"/>
          <w:lang w:val="en-US"/>
        </w:rPr>
        <w:t>TA</w:t>
      </w:r>
      <w:r w:rsidRPr="00BE7583">
        <w:rPr>
          <w:rFonts w:ascii="Book Antiqua" w:hAnsi="Book Antiqua" w:cs="Arial"/>
          <w:b/>
          <w:sz w:val="24"/>
          <w:szCs w:val="24"/>
          <w:u w:val="single"/>
          <w:lang w:val="el-GR"/>
        </w:rPr>
        <w:t xml:space="preserve"> </w:t>
      </w:r>
      <w:r w:rsidRPr="00BE7583">
        <w:rPr>
          <w:rFonts w:ascii="Book Antiqua" w:hAnsi="Book Antiqua" w:cs="Arial"/>
          <w:b/>
          <w:sz w:val="24"/>
          <w:szCs w:val="24"/>
          <w:u w:val="single"/>
          <w:lang w:val="en-US"/>
        </w:rPr>
        <w:t>FLASH</w:t>
      </w:r>
      <w:r w:rsidRPr="00BE7583">
        <w:rPr>
          <w:rFonts w:ascii="Book Antiqua" w:hAnsi="Book Antiqua" w:cs="Arial"/>
          <w:b/>
          <w:sz w:val="24"/>
          <w:szCs w:val="24"/>
          <w:u w:val="single"/>
          <w:lang w:val="el-GR"/>
        </w:rPr>
        <w:t xml:space="preserve"> </w:t>
      </w:r>
      <w:r w:rsidRPr="00BE7583">
        <w:rPr>
          <w:rFonts w:ascii="Book Antiqua" w:hAnsi="Book Antiqua" w:cs="Arial"/>
          <w:b/>
          <w:sz w:val="24"/>
          <w:szCs w:val="24"/>
          <w:u w:val="single"/>
          <w:lang w:val="en-US"/>
        </w:rPr>
        <w:t>INTERVIEWS</w:t>
      </w:r>
      <w:r w:rsidRPr="00BE7583">
        <w:rPr>
          <w:rFonts w:ascii="Book Antiqua" w:hAnsi="Book Antiqua" w:cs="Arial"/>
          <w:b/>
          <w:sz w:val="24"/>
          <w:szCs w:val="24"/>
          <w:u w:val="single"/>
          <w:lang w:val="el-GR"/>
        </w:rPr>
        <w:t xml:space="preserve"> (σύντομες δηλώσεις σε </w:t>
      </w:r>
      <w:r w:rsidRPr="00BE7583">
        <w:rPr>
          <w:rFonts w:ascii="Book Antiqua" w:hAnsi="Book Antiqua" w:cs="Arial"/>
          <w:b/>
          <w:sz w:val="24"/>
          <w:szCs w:val="24"/>
          <w:u w:val="single"/>
          <w:lang w:val="en-US"/>
        </w:rPr>
        <w:t>TV</w:t>
      </w:r>
      <w:r w:rsidRPr="00BE7583">
        <w:rPr>
          <w:rFonts w:ascii="Book Antiqua" w:hAnsi="Book Antiqua" w:cs="Arial"/>
          <w:b/>
          <w:sz w:val="24"/>
          <w:szCs w:val="24"/>
          <w:u w:val="single"/>
          <w:lang w:val="el-GR"/>
        </w:rPr>
        <w:t xml:space="preserve"> ή οποιοδήποτε άλλο μέσο), Ο «ΓΥΡΟΣ ΘΡΙΑΜΒΟΥ» ΚΑΘΩΣ ΚΑΙ ΟΙ ΠΑΝΗΓΥΡΙΣΜΟΙ ΕΝΤΟΣ ΤΟΥ ΑΓΩΝΙΣΤΙΚΟΥ ΧΩΡΟΥ, ΑΠΟΤΕΛΟΥΝ ΜΕΡΟΣ ΤΟΥ ΠΡΩΤΑΘΛΗΜΑΤΟΣ ΚΑΙ Η ΕΜΦΑΝΙΣΗ ΤΩΝ ΑΘΛΗΤΩΝ ΟΣΟΝ ΑΦΟΡΑ ΤΗΝ ΕΝΔΥΜΑΣΙΑ ΤΟΥΣ ΘΑ ΠΡΕΠΕΙ ΝΑ ΕΙΝΑΙ ΣΥΜΦΩΝΑ ΜΕ ΟΣΑ ΑΝΑΦΕΡΟΝΤΑΙ ΣΤΗΝ ΠΑΡΟΥΣΑ ΠΡΟΚΗΡΥΞΗ.</w:t>
      </w:r>
    </w:p>
    <w:p w14:paraId="26C2C274" w14:textId="4EFD0DD2" w:rsidR="001B3E22" w:rsidRPr="00BE7583" w:rsidRDefault="001B3E22" w:rsidP="00227394">
      <w:pPr>
        <w:jc w:val="both"/>
        <w:rPr>
          <w:rFonts w:ascii="Book Antiqua" w:hAnsi="Book Antiqua" w:cs="Arial"/>
          <w:b/>
          <w:bCs/>
        </w:rPr>
      </w:pPr>
    </w:p>
    <w:p w14:paraId="16CB37BE" w14:textId="7A13234B" w:rsidR="00AA193D" w:rsidRPr="00BE7583" w:rsidRDefault="00AA193D" w:rsidP="00AA193D">
      <w:pPr>
        <w:rPr>
          <w:rFonts w:ascii="Book Antiqua" w:hAnsi="Book Antiqua" w:cs="Arial"/>
          <w:b/>
          <w:bCs/>
        </w:rPr>
      </w:pPr>
      <w:bookmarkStart w:id="3" w:name="_Hlk72684821"/>
      <w:r w:rsidRPr="00BE7583">
        <w:rPr>
          <w:rFonts w:ascii="Book Antiqua" w:hAnsi="Book Antiqua" w:cs="Arial"/>
          <w:b/>
        </w:rPr>
        <w:t xml:space="preserve">11.5 Αγωνιστικά παπούτσια Άρθρο 5 (πρώην 143) </w:t>
      </w:r>
      <w:r w:rsidR="0045237F" w:rsidRPr="00A74078">
        <w:rPr>
          <w:rFonts w:ascii="Book Antiqua" w:hAnsi="Book Antiqua" w:cs="Arial"/>
          <w:b/>
        </w:rPr>
        <w:t>(</w:t>
      </w:r>
      <w:r w:rsidRPr="00BE7583">
        <w:rPr>
          <w:rFonts w:ascii="Book Antiqua" w:hAnsi="Book Antiqua" w:cs="Arial"/>
          <w:b/>
        </w:rPr>
        <w:t>παρ</w:t>
      </w:r>
      <w:r w:rsidR="006D19C5">
        <w:rPr>
          <w:rFonts w:ascii="Book Antiqua" w:hAnsi="Book Antiqua" w:cs="Arial"/>
          <w:b/>
        </w:rPr>
        <w:t>ά</w:t>
      </w:r>
      <w:r w:rsidRPr="00BE7583">
        <w:rPr>
          <w:rFonts w:ascii="Book Antiqua" w:hAnsi="Book Antiqua" w:cs="Arial"/>
          <w:b/>
        </w:rPr>
        <w:t>γρ</w:t>
      </w:r>
      <w:r w:rsidR="006D19C5">
        <w:rPr>
          <w:rFonts w:ascii="Book Antiqua" w:hAnsi="Book Antiqua" w:cs="Arial"/>
          <w:b/>
        </w:rPr>
        <w:t xml:space="preserve">αφοι </w:t>
      </w:r>
      <w:r w:rsidRPr="00BE7583">
        <w:rPr>
          <w:rFonts w:ascii="Book Antiqua" w:hAnsi="Book Antiqua" w:cs="Arial"/>
          <w:b/>
          <w:bCs/>
        </w:rPr>
        <w:t>5.3, 5.4, 5.5, 5.6)</w:t>
      </w:r>
    </w:p>
    <w:p w14:paraId="2856386F" w14:textId="17E20AA2" w:rsidR="00AD0DE9" w:rsidRPr="00BE7583" w:rsidRDefault="00AA193D" w:rsidP="00AA193D">
      <w:pPr>
        <w:jc w:val="both"/>
        <w:rPr>
          <w:rFonts w:ascii="Book Antiqua" w:hAnsi="Book Antiqua" w:cs="Arial"/>
        </w:rPr>
      </w:pPr>
      <w:r w:rsidRPr="00BE7583">
        <w:rPr>
          <w:rFonts w:ascii="Book Antiqua" w:hAnsi="Book Antiqua" w:cs="Arial"/>
        </w:rPr>
        <w:t>Όλα τα αγωνιστικά παπούτσια πρέπει να είναι σύμφωνα με το Άρθρο 5 (</w:t>
      </w:r>
      <w:r w:rsidRPr="00BE7583">
        <w:rPr>
          <w:rFonts w:ascii="Book Antiqua" w:hAnsi="Book Antiqua" w:cs="Arial"/>
          <w:lang w:val="en-US"/>
        </w:rPr>
        <w:t>TR</w:t>
      </w:r>
      <w:r w:rsidR="00AD0DE9" w:rsidRPr="00BE7583">
        <w:rPr>
          <w:rFonts w:ascii="Book Antiqua" w:hAnsi="Book Antiqua" w:cs="Arial"/>
        </w:rPr>
        <w:t xml:space="preserve">5) των τεχνικών κανονισμών της </w:t>
      </w:r>
      <w:r w:rsidR="009F2DE1" w:rsidRPr="00BE7583">
        <w:rPr>
          <w:rFonts w:ascii="Book Antiqua" w:hAnsi="Book Antiqua" w:cs="Arial"/>
        </w:rPr>
        <w:t>Π</w:t>
      </w:r>
      <w:r w:rsidR="00AD0DE9" w:rsidRPr="00BE7583">
        <w:rPr>
          <w:rFonts w:ascii="Book Antiqua" w:hAnsi="Book Antiqua" w:cs="Arial"/>
        </w:rPr>
        <w:t xml:space="preserve">αγκόσμιας </w:t>
      </w:r>
      <w:r w:rsidR="009F2DE1" w:rsidRPr="00BE7583">
        <w:rPr>
          <w:rFonts w:ascii="Book Antiqua" w:hAnsi="Book Antiqua" w:cs="Arial"/>
        </w:rPr>
        <w:t>Ο</w:t>
      </w:r>
      <w:r w:rsidR="00AD0DE9" w:rsidRPr="00BE7583">
        <w:rPr>
          <w:rFonts w:ascii="Book Antiqua" w:hAnsi="Book Antiqua" w:cs="Arial"/>
        </w:rPr>
        <w:t xml:space="preserve">μοσπονδίας </w:t>
      </w:r>
      <w:r w:rsidR="009F2DE1" w:rsidRPr="00BE7583">
        <w:rPr>
          <w:rFonts w:ascii="Book Antiqua" w:hAnsi="Book Antiqua" w:cs="Arial"/>
        </w:rPr>
        <w:t>Σ</w:t>
      </w:r>
      <w:r w:rsidRPr="00BE7583">
        <w:rPr>
          <w:rFonts w:ascii="Book Antiqua" w:hAnsi="Book Antiqua" w:cs="Arial"/>
        </w:rPr>
        <w:t>τίβου (</w:t>
      </w:r>
      <w:r w:rsidRPr="00BE7583">
        <w:rPr>
          <w:rFonts w:ascii="Book Antiqua" w:hAnsi="Book Antiqua" w:cs="Arial"/>
          <w:lang w:val="en-US"/>
        </w:rPr>
        <w:t>World</w:t>
      </w:r>
      <w:r w:rsidRPr="00BE7583">
        <w:rPr>
          <w:rFonts w:ascii="Book Antiqua" w:hAnsi="Book Antiqua" w:cs="Arial"/>
        </w:rPr>
        <w:t xml:space="preserve"> </w:t>
      </w:r>
      <w:r w:rsidRPr="00BE7583">
        <w:rPr>
          <w:rFonts w:ascii="Book Antiqua" w:hAnsi="Book Antiqua" w:cs="Arial"/>
          <w:lang w:val="en-US"/>
        </w:rPr>
        <w:t>Athletics</w:t>
      </w:r>
      <w:r w:rsidRPr="00BE7583">
        <w:rPr>
          <w:rFonts w:ascii="Book Antiqua" w:hAnsi="Book Antiqua" w:cs="Arial"/>
        </w:rPr>
        <w:t xml:space="preserve">), συμπεριλαμβανομένων των διαστάσεων της σόλας (μέγιστο πάχος σόλας  </w:t>
      </w:r>
      <w:r w:rsidRPr="00BE7583">
        <w:rPr>
          <w:rFonts w:ascii="Book Antiqua" w:hAnsi="Book Antiqua" w:cs="Arial"/>
          <w:b/>
          <w:bCs/>
        </w:rPr>
        <w:t>≤40</w:t>
      </w:r>
      <w:r w:rsidRPr="00BE7583">
        <w:rPr>
          <w:rFonts w:ascii="Book Antiqua" w:hAnsi="Book Antiqua" w:cs="Arial"/>
          <w:b/>
          <w:bCs/>
          <w:lang w:val="en-US"/>
        </w:rPr>
        <w:t>mm</w:t>
      </w:r>
      <w:r w:rsidRPr="00BE7583">
        <w:rPr>
          <w:rFonts w:ascii="Book Antiqua" w:hAnsi="Book Antiqua" w:cs="Arial"/>
          <w:b/>
          <w:bCs/>
        </w:rPr>
        <w:t>)</w:t>
      </w:r>
      <w:r w:rsidRPr="00BE7583">
        <w:rPr>
          <w:rFonts w:ascii="Book Antiqua" w:hAnsi="Book Antiqua" w:cs="Arial"/>
        </w:rPr>
        <w:t xml:space="preserve"> και του τακουνιού. </w:t>
      </w:r>
    </w:p>
    <w:p w14:paraId="0D263A9C" w14:textId="55BEAD2F" w:rsidR="00AA193D" w:rsidRPr="00BE7583" w:rsidRDefault="00AA193D" w:rsidP="00AA193D">
      <w:pPr>
        <w:jc w:val="both"/>
        <w:rPr>
          <w:rFonts w:ascii="Book Antiqua" w:hAnsi="Book Antiqua" w:cs="Arial"/>
        </w:rPr>
      </w:pPr>
      <w:r w:rsidRPr="00BE7583">
        <w:rPr>
          <w:rFonts w:ascii="Book Antiqua" w:hAnsi="Book Antiqua" w:cs="Arial"/>
          <w:b/>
          <w:bCs/>
          <w:u w:val="single"/>
        </w:rPr>
        <w:t xml:space="preserve">Είναι ευθύνη των αθλητών να διασφαλίσουν ότι τα παπούτσια που θα χρησιμοποιηθούν στον αγώνα περιέχονται στην τρέχουσα λίστα των εγκεκριμένων μοντέλων παπουτσιών της </w:t>
      </w:r>
      <w:r w:rsidRPr="00BE7583">
        <w:rPr>
          <w:rFonts w:ascii="Book Antiqua" w:hAnsi="Book Antiqua" w:cs="Arial"/>
          <w:b/>
          <w:bCs/>
          <w:u w:val="single"/>
          <w:lang w:val="en-US"/>
        </w:rPr>
        <w:t>World</w:t>
      </w:r>
      <w:r w:rsidRPr="00BE7583">
        <w:rPr>
          <w:rFonts w:ascii="Book Antiqua" w:hAnsi="Book Antiqua" w:cs="Arial"/>
          <w:b/>
          <w:bCs/>
          <w:u w:val="single"/>
        </w:rPr>
        <w:t xml:space="preserve"> </w:t>
      </w:r>
      <w:r w:rsidRPr="00BE7583">
        <w:rPr>
          <w:rFonts w:ascii="Book Antiqua" w:hAnsi="Book Antiqua" w:cs="Arial"/>
          <w:b/>
          <w:bCs/>
          <w:u w:val="single"/>
          <w:lang w:val="en-US"/>
        </w:rPr>
        <w:t>Athletics</w:t>
      </w:r>
      <w:r w:rsidRPr="00BE7583">
        <w:rPr>
          <w:rFonts w:ascii="Book Antiqua" w:hAnsi="Book Antiqua" w:cs="Arial"/>
        </w:rPr>
        <w:t xml:space="preserve"> (</w:t>
      </w:r>
      <w:hyperlink r:id="rId12" w:tgtFrame="_blank" w:history="1">
        <w:r w:rsidRPr="00BE7583">
          <w:rPr>
            <w:rFonts w:ascii="Book Antiqua" w:hAnsi="Book Antiqua" w:cs="Arial"/>
            <w:u w:val="single"/>
            <w:lang w:val="en-US"/>
          </w:rPr>
          <w:t>https</w:t>
        </w:r>
        <w:r w:rsidRPr="00BE7583">
          <w:rPr>
            <w:rFonts w:ascii="Book Antiqua" w:hAnsi="Book Antiqua" w:cs="Arial"/>
            <w:u w:val="single"/>
          </w:rPr>
          <w:t>://</w:t>
        </w:r>
        <w:r w:rsidRPr="00BE7583">
          <w:rPr>
            <w:rFonts w:ascii="Book Antiqua" w:hAnsi="Book Antiqua" w:cs="Arial"/>
            <w:u w:val="single"/>
            <w:lang w:val="en-US"/>
          </w:rPr>
          <w:t>www</w:t>
        </w:r>
        <w:r w:rsidRPr="00BE7583">
          <w:rPr>
            <w:rFonts w:ascii="Book Antiqua" w:hAnsi="Book Antiqua" w:cs="Arial"/>
            <w:u w:val="single"/>
          </w:rPr>
          <w:t>.</w:t>
        </w:r>
        <w:r w:rsidRPr="00BE7583">
          <w:rPr>
            <w:rFonts w:ascii="Book Antiqua" w:hAnsi="Book Antiqua" w:cs="Arial"/>
            <w:u w:val="single"/>
            <w:lang w:val="en-US"/>
          </w:rPr>
          <w:t>worldathletics</w:t>
        </w:r>
        <w:r w:rsidRPr="00BE7583">
          <w:rPr>
            <w:rFonts w:ascii="Book Antiqua" w:hAnsi="Book Antiqua" w:cs="Arial"/>
            <w:u w:val="single"/>
          </w:rPr>
          <w:t>.</w:t>
        </w:r>
        <w:r w:rsidRPr="00BE7583">
          <w:rPr>
            <w:rFonts w:ascii="Book Antiqua" w:hAnsi="Book Antiqua" w:cs="Arial"/>
            <w:u w:val="single"/>
            <w:lang w:val="en-US"/>
          </w:rPr>
          <w:t>org</w:t>
        </w:r>
        <w:r w:rsidRPr="00BE7583">
          <w:rPr>
            <w:rFonts w:ascii="Book Antiqua" w:hAnsi="Book Antiqua" w:cs="Arial"/>
            <w:u w:val="single"/>
          </w:rPr>
          <w:t>/</w:t>
        </w:r>
        <w:r w:rsidRPr="00BE7583">
          <w:rPr>
            <w:rFonts w:ascii="Book Antiqua" w:hAnsi="Book Antiqua" w:cs="Arial"/>
            <w:u w:val="single"/>
            <w:lang w:val="en-US"/>
          </w:rPr>
          <w:t>about</w:t>
        </w:r>
        <w:r w:rsidRPr="00BE7583">
          <w:rPr>
            <w:rFonts w:ascii="Book Antiqua" w:hAnsi="Book Antiqua" w:cs="Arial"/>
            <w:u w:val="single"/>
          </w:rPr>
          <w:t>-</w:t>
        </w:r>
        <w:r w:rsidRPr="00BE7583">
          <w:rPr>
            <w:rFonts w:ascii="Book Antiqua" w:hAnsi="Book Antiqua" w:cs="Arial"/>
            <w:u w:val="single"/>
            <w:lang w:val="en-US"/>
          </w:rPr>
          <w:t>iaaf</w:t>
        </w:r>
        <w:r w:rsidRPr="00BE7583">
          <w:rPr>
            <w:rFonts w:ascii="Book Antiqua" w:hAnsi="Book Antiqua" w:cs="Arial"/>
            <w:u w:val="single"/>
          </w:rPr>
          <w:t>/</w:t>
        </w:r>
        <w:r w:rsidRPr="00BE7583">
          <w:rPr>
            <w:rFonts w:ascii="Book Antiqua" w:hAnsi="Book Antiqua" w:cs="Arial"/>
            <w:u w:val="single"/>
            <w:lang w:val="en-US"/>
          </w:rPr>
          <w:t>documents</w:t>
        </w:r>
        <w:r w:rsidRPr="00BE7583">
          <w:rPr>
            <w:rFonts w:ascii="Book Antiqua" w:hAnsi="Book Antiqua" w:cs="Arial"/>
            <w:u w:val="single"/>
          </w:rPr>
          <w:t>/</w:t>
        </w:r>
        <w:r w:rsidRPr="00BE7583">
          <w:rPr>
            <w:rFonts w:ascii="Book Antiqua" w:hAnsi="Book Antiqua" w:cs="Arial"/>
            <w:u w:val="single"/>
            <w:lang w:val="en-US"/>
          </w:rPr>
          <w:t>technical</w:t>
        </w:r>
        <w:r w:rsidRPr="00BE7583">
          <w:rPr>
            <w:rFonts w:ascii="Book Antiqua" w:hAnsi="Book Antiqua" w:cs="Arial"/>
            <w:u w:val="single"/>
          </w:rPr>
          <w:t>-</w:t>
        </w:r>
        <w:r w:rsidRPr="00BE7583">
          <w:rPr>
            <w:rFonts w:ascii="Book Antiqua" w:hAnsi="Book Antiqua" w:cs="Arial"/>
            <w:u w:val="single"/>
            <w:lang w:val="en-US"/>
          </w:rPr>
          <w:t>information</w:t>
        </w:r>
      </w:hyperlink>
      <w:r w:rsidRPr="00BE7583">
        <w:rPr>
          <w:rFonts w:ascii="Book Antiqua" w:hAnsi="Book Antiqua" w:cs="Arial"/>
        </w:rPr>
        <w:t>) .</w:t>
      </w:r>
    </w:p>
    <w:p w14:paraId="0EA32A32" w14:textId="0F06D718" w:rsidR="00AA193D" w:rsidRPr="00BE7583" w:rsidRDefault="00AA193D" w:rsidP="00AA193D">
      <w:pPr>
        <w:jc w:val="both"/>
        <w:rPr>
          <w:rFonts w:ascii="Book Antiqua" w:hAnsi="Book Antiqua" w:cs="Arial"/>
        </w:rPr>
      </w:pPr>
      <w:r w:rsidRPr="00BE7583">
        <w:rPr>
          <w:rFonts w:ascii="Book Antiqua" w:hAnsi="Book Antiqua" w:cs="Arial"/>
        </w:rPr>
        <w:t xml:space="preserve">Σε </w:t>
      </w:r>
      <w:r w:rsidR="00AD0DE9" w:rsidRPr="00BE7583">
        <w:rPr>
          <w:rFonts w:ascii="Book Antiqua" w:hAnsi="Book Antiqua" w:cs="Arial"/>
        </w:rPr>
        <w:t>περίπτωση μη συμμόρφωσης με το ά</w:t>
      </w:r>
      <w:r w:rsidRPr="00BE7583">
        <w:rPr>
          <w:rFonts w:ascii="Book Antiqua" w:hAnsi="Book Antiqua" w:cs="Arial"/>
        </w:rPr>
        <w:t>ρθρο 5 (</w:t>
      </w:r>
      <w:r w:rsidRPr="00BE7583">
        <w:rPr>
          <w:rFonts w:ascii="Book Antiqua" w:hAnsi="Book Antiqua" w:cs="Arial"/>
          <w:lang w:val="en-US"/>
        </w:rPr>
        <w:t>TR</w:t>
      </w:r>
      <w:r w:rsidRPr="00BE7583">
        <w:rPr>
          <w:rFonts w:ascii="Book Antiqua" w:hAnsi="Book Antiqua" w:cs="Arial"/>
        </w:rPr>
        <w:t>5) ή τη λίστα των εγκεκριμένων παπουτσιών, μπορεί να μην επιτραπεί σε αθλητή να αγωνιστεί ή να αποκλειστεί μετά τον αγώνα και η επίδοσή του στο αγώνισμα ή στα αγωνίσματα που συμμετείχε να ακυρωθεί.</w:t>
      </w:r>
    </w:p>
    <w:p w14:paraId="544EA532" w14:textId="77777777" w:rsidR="00BB3162" w:rsidRPr="00BE7583" w:rsidRDefault="00BB3162" w:rsidP="00AA193D">
      <w:pPr>
        <w:jc w:val="both"/>
        <w:rPr>
          <w:rFonts w:ascii="Book Antiqua" w:hAnsi="Book Antiqua" w:cs="Arial"/>
        </w:rPr>
      </w:pPr>
    </w:p>
    <w:p w14:paraId="24968A7F" w14:textId="1476603B" w:rsidR="00AA193D" w:rsidRPr="00BE7583" w:rsidRDefault="00AA193D" w:rsidP="002302F8">
      <w:pPr>
        <w:ind w:firstLine="720"/>
        <w:rPr>
          <w:rFonts w:ascii="Book Antiqua" w:hAnsi="Book Antiqua" w:cs="Arial"/>
          <w:b/>
          <w:bCs/>
        </w:rPr>
      </w:pPr>
      <w:r w:rsidRPr="00BE7583">
        <w:rPr>
          <w:rFonts w:ascii="Book Antiqua" w:hAnsi="Book Antiqua" w:cs="Arial"/>
          <w:b/>
          <w:bCs/>
        </w:rPr>
        <w:t>11.5.1 Που θα πραγματοποιείται ο έλεγχος και τι θα αφορά</w:t>
      </w:r>
      <w:r w:rsidR="00BB3162" w:rsidRPr="00BE7583">
        <w:rPr>
          <w:rFonts w:ascii="Book Antiqua" w:hAnsi="Book Antiqua" w:cs="Arial"/>
          <w:b/>
          <w:bCs/>
        </w:rPr>
        <w:t>:</w:t>
      </w:r>
      <w:r w:rsidRPr="00BE7583">
        <w:rPr>
          <w:rFonts w:ascii="Book Antiqua" w:hAnsi="Book Antiqua" w:cs="Arial"/>
          <w:b/>
          <w:bCs/>
        </w:rPr>
        <w:t xml:space="preserve"> </w:t>
      </w:r>
    </w:p>
    <w:p w14:paraId="3E4BE4CE" w14:textId="77777777" w:rsidR="00AA193D" w:rsidRPr="00BE7583" w:rsidRDefault="00AA193D" w:rsidP="002302F8">
      <w:pPr>
        <w:ind w:firstLine="720"/>
        <w:rPr>
          <w:rFonts w:ascii="Book Antiqua" w:hAnsi="Book Antiqua" w:cs="Arial"/>
        </w:rPr>
      </w:pPr>
      <w:r w:rsidRPr="00BE7583">
        <w:rPr>
          <w:rFonts w:ascii="Book Antiqua" w:hAnsi="Book Antiqua" w:cs="Arial"/>
        </w:rPr>
        <w:t>Ο έλεγχος των αγωνιστικών παπουτσιών θα πραγματοποιείται σε δύο (2) φάσεις:</w:t>
      </w:r>
    </w:p>
    <w:p w14:paraId="0095954C" w14:textId="77777777" w:rsidR="00AA193D" w:rsidRPr="00BE7583" w:rsidRDefault="00AA193D" w:rsidP="00AA193D">
      <w:pPr>
        <w:ind w:left="720"/>
        <w:rPr>
          <w:rFonts w:ascii="Book Antiqua" w:hAnsi="Book Antiqua" w:cs="Arial"/>
          <w:u w:val="single"/>
        </w:rPr>
      </w:pPr>
    </w:p>
    <w:p w14:paraId="31D1FB6D" w14:textId="1C5666DE" w:rsidR="00AD0DE9" w:rsidRPr="00BE7583" w:rsidRDefault="00AA193D" w:rsidP="002302F8">
      <w:pPr>
        <w:ind w:firstLine="720"/>
        <w:jc w:val="both"/>
        <w:rPr>
          <w:rFonts w:ascii="Book Antiqua" w:hAnsi="Book Antiqua" w:cs="Arial"/>
        </w:rPr>
      </w:pPr>
      <w:r w:rsidRPr="00BE7583">
        <w:rPr>
          <w:rFonts w:ascii="Book Antiqua" w:hAnsi="Book Antiqua" w:cs="Arial"/>
          <w:b/>
          <w:bCs/>
          <w:u w:val="single"/>
        </w:rPr>
        <w:t>1η φάση:</w:t>
      </w:r>
      <w:r w:rsidR="00DC38C8" w:rsidRPr="00BE7583">
        <w:rPr>
          <w:rFonts w:ascii="Book Antiqua" w:hAnsi="Book Antiqua" w:cs="Arial"/>
        </w:rPr>
        <w:t xml:space="preserve"> Κ</w:t>
      </w:r>
      <w:r w:rsidRPr="00BE7583">
        <w:rPr>
          <w:rFonts w:ascii="Book Antiqua" w:hAnsi="Book Antiqua" w:cs="Arial"/>
        </w:rPr>
        <w:t xml:space="preserve">ατά την παραλαβή του </w:t>
      </w:r>
      <w:r w:rsidR="00AD0DE9" w:rsidRPr="00BE7583">
        <w:rPr>
          <w:rFonts w:ascii="Book Antiqua" w:hAnsi="Book Antiqua" w:cs="Arial"/>
        </w:rPr>
        <w:t>αριθμού συμμετοχής τους από το κ</w:t>
      </w:r>
      <w:r w:rsidRPr="00BE7583">
        <w:rPr>
          <w:rFonts w:ascii="Book Antiqua" w:hAnsi="Book Antiqua" w:cs="Arial"/>
        </w:rPr>
        <w:t xml:space="preserve">έντρο </w:t>
      </w:r>
      <w:r w:rsidR="00BB3162" w:rsidRPr="00BE7583">
        <w:rPr>
          <w:rFonts w:ascii="Book Antiqua" w:hAnsi="Book Antiqua" w:cs="Arial"/>
        </w:rPr>
        <w:tab/>
      </w:r>
    </w:p>
    <w:p w14:paraId="058D2BA7" w14:textId="78A5E156" w:rsidR="00AA193D" w:rsidRPr="00BE7583" w:rsidRDefault="00AD0DE9" w:rsidP="002302F8">
      <w:pPr>
        <w:ind w:left="720"/>
        <w:jc w:val="both"/>
        <w:rPr>
          <w:rFonts w:ascii="Book Antiqua" w:hAnsi="Book Antiqua" w:cs="Arial"/>
        </w:rPr>
      </w:pPr>
      <w:r w:rsidRPr="00BE7583">
        <w:rPr>
          <w:rFonts w:ascii="Book Antiqua" w:hAnsi="Book Antiqua" w:cs="Arial"/>
        </w:rPr>
        <w:t>ε</w:t>
      </w:r>
      <w:r w:rsidR="00AA193D" w:rsidRPr="00BE7583">
        <w:rPr>
          <w:rFonts w:ascii="Book Antiqua" w:hAnsi="Book Antiqua" w:cs="Arial"/>
        </w:rPr>
        <w:t>γγραφών (</w:t>
      </w:r>
      <w:r w:rsidR="00AA193D" w:rsidRPr="00BE7583">
        <w:rPr>
          <w:rFonts w:ascii="Book Antiqua" w:hAnsi="Book Antiqua" w:cs="Arial"/>
          <w:lang w:val="en-US"/>
        </w:rPr>
        <w:t>registration</w:t>
      </w:r>
      <w:r w:rsidR="00AA193D" w:rsidRPr="00BE7583">
        <w:rPr>
          <w:rFonts w:ascii="Book Antiqua" w:hAnsi="Book Antiqua" w:cs="Arial"/>
        </w:rPr>
        <w:t xml:space="preserve"> </w:t>
      </w:r>
      <w:r w:rsidR="00AA193D" w:rsidRPr="00BE7583">
        <w:rPr>
          <w:rFonts w:ascii="Book Antiqua" w:hAnsi="Book Antiqua" w:cs="Arial"/>
          <w:lang w:val="en-US"/>
        </w:rPr>
        <w:t>center</w:t>
      </w:r>
      <w:r w:rsidR="003858E1" w:rsidRPr="00BE7583">
        <w:rPr>
          <w:rFonts w:ascii="Book Antiqua" w:hAnsi="Book Antiqua" w:cs="Arial"/>
        </w:rPr>
        <w:t xml:space="preserve">) την Παρασκευή </w:t>
      </w:r>
      <w:r w:rsidR="006D19C5" w:rsidRPr="006D19C5">
        <w:rPr>
          <w:rFonts w:ascii="Book Antiqua" w:hAnsi="Book Antiqua" w:cs="Arial"/>
        </w:rPr>
        <w:t>11</w:t>
      </w:r>
      <w:r w:rsidR="006D19C5">
        <w:rPr>
          <w:rFonts w:ascii="Book Antiqua" w:hAnsi="Book Antiqua" w:cs="Arial"/>
        </w:rPr>
        <w:t xml:space="preserve"> </w:t>
      </w:r>
      <w:r w:rsidR="003858E1" w:rsidRPr="00BE7583">
        <w:rPr>
          <w:rFonts w:ascii="Book Antiqua" w:hAnsi="Book Antiqua" w:cs="Arial"/>
        </w:rPr>
        <w:t xml:space="preserve">και το </w:t>
      </w:r>
      <w:r w:rsidR="00AA193D" w:rsidRPr="00BE7583">
        <w:rPr>
          <w:rFonts w:ascii="Book Antiqua" w:hAnsi="Book Antiqua" w:cs="Arial"/>
        </w:rPr>
        <w:t xml:space="preserve"> Σάββατο </w:t>
      </w:r>
      <w:r w:rsidR="003858E1" w:rsidRPr="00BE7583">
        <w:rPr>
          <w:rFonts w:ascii="Book Antiqua" w:hAnsi="Book Antiqua" w:cs="Arial"/>
        </w:rPr>
        <w:t>1</w:t>
      </w:r>
      <w:r w:rsidR="00484C2B" w:rsidRPr="00BE7583">
        <w:rPr>
          <w:rFonts w:ascii="Book Antiqua" w:hAnsi="Book Antiqua" w:cs="Arial"/>
        </w:rPr>
        <w:t>2</w:t>
      </w:r>
      <w:r w:rsidR="00AA193D" w:rsidRPr="00BE7583">
        <w:rPr>
          <w:rFonts w:ascii="Book Antiqua" w:hAnsi="Book Antiqua" w:cs="Arial"/>
        </w:rPr>
        <w:t xml:space="preserve"> </w:t>
      </w:r>
      <w:r w:rsidR="004904BB" w:rsidRPr="00BE7583">
        <w:rPr>
          <w:rFonts w:ascii="Book Antiqua" w:hAnsi="Book Antiqua" w:cs="Arial"/>
        </w:rPr>
        <w:t xml:space="preserve">Νοεμβρίου </w:t>
      </w:r>
      <w:r w:rsidR="00AA193D" w:rsidRPr="00BE7583">
        <w:rPr>
          <w:rFonts w:ascii="Book Antiqua" w:hAnsi="Book Antiqua" w:cs="Arial"/>
        </w:rPr>
        <w:t>202</w:t>
      </w:r>
      <w:r w:rsidR="00484C2B" w:rsidRPr="00BE7583">
        <w:rPr>
          <w:rFonts w:ascii="Book Antiqua" w:hAnsi="Book Antiqua" w:cs="Arial"/>
        </w:rPr>
        <w:t>2</w:t>
      </w:r>
      <w:r w:rsidR="00AA193D" w:rsidRPr="00BE7583">
        <w:rPr>
          <w:rFonts w:ascii="Book Antiqua" w:hAnsi="Book Antiqua" w:cs="Arial"/>
        </w:rPr>
        <w:t xml:space="preserve"> (βλέπε παρ. 10), όπου θα ελέγχονται και θα φωτογραφίζονται τα αγωνιστικά</w:t>
      </w:r>
      <w:r w:rsidR="00D92E57" w:rsidRPr="00BE7583">
        <w:rPr>
          <w:rFonts w:ascii="Book Antiqua" w:hAnsi="Book Antiqua" w:cs="Arial"/>
        </w:rPr>
        <w:t xml:space="preserve"> παπούτσια από τους υπεύθυνους κ</w:t>
      </w:r>
      <w:r w:rsidR="00AA193D" w:rsidRPr="00BE7583">
        <w:rPr>
          <w:rFonts w:ascii="Book Antiqua" w:hAnsi="Book Antiqua" w:cs="Arial"/>
        </w:rPr>
        <w:t xml:space="preserve">ριτές της διοργάνωσης. </w:t>
      </w:r>
    </w:p>
    <w:p w14:paraId="13D04B23" w14:textId="77777777" w:rsidR="00AA193D" w:rsidRPr="00BE7583" w:rsidRDefault="00AA193D" w:rsidP="00AA193D">
      <w:pPr>
        <w:ind w:left="720"/>
        <w:jc w:val="both"/>
        <w:rPr>
          <w:rFonts w:ascii="Book Antiqua" w:hAnsi="Book Antiqua" w:cs="Arial"/>
        </w:rPr>
      </w:pPr>
    </w:p>
    <w:p w14:paraId="01DB7CEF" w14:textId="63999078" w:rsidR="00AD0DE9" w:rsidRPr="00BE7583" w:rsidRDefault="00AA193D" w:rsidP="002302F8">
      <w:pPr>
        <w:ind w:firstLine="720"/>
        <w:jc w:val="both"/>
        <w:rPr>
          <w:rFonts w:ascii="Book Antiqua" w:hAnsi="Book Antiqua" w:cs="Arial"/>
        </w:rPr>
      </w:pPr>
      <w:r w:rsidRPr="00BE7583">
        <w:rPr>
          <w:rFonts w:ascii="Book Antiqua" w:hAnsi="Book Antiqua" w:cs="Arial"/>
          <w:b/>
          <w:bCs/>
          <w:u w:val="single"/>
        </w:rPr>
        <w:t>2</w:t>
      </w:r>
      <w:r w:rsidRPr="00BE7583">
        <w:rPr>
          <w:rFonts w:ascii="Book Antiqua" w:hAnsi="Book Antiqua" w:cs="Arial"/>
          <w:b/>
          <w:bCs/>
          <w:u w:val="single"/>
          <w:vertAlign w:val="superscript"/>
        </w:rPr>
        <w:t>η</w:t>
      </w:r>
      <w:r w:rsidRPr="00BE7583">
        <w:rPr>
          <w:rFonts w:ascii="Book Antiqua" w:hAnsi="Book Antiqua" w:cs="Arial"/>
          <w:b/>
          <w:bCs/>
          <w:u w:val="single"/>
        </w:rPr>
        <w:t xml:space="preserve"> φάση:</w:t>
      </w:r>
      <w:r w:rsidR="00DC38C8" w:rsidRPr="00BE7583">
        <w:rPr>
          <w:rFonts w:ascii="Book Antiqua" w:hAnsi="Book Antiqua" w:cs="Arial"/>
        </w:rPr>
        <w:t xml:space="preserve"> Κ</w:t>
      </w:r>
      <w:r w:rsidRPr="00BE7583">
        <w:rPr>
          <w:rFonts w:ascii="Book Antiqua" w:hAnsi="Book Antiqua" w:cs="Arial"/>
        </w:rPr>
        <w:t>ατά τον τερματισμό των αθλητών και αθλητ</w:t>
      </w:r>
      <w:r w:rsidR="00DC38C8" w:rsidRPr="00BE7583">
        <w:rPr>
          <w:rFonts w:ascii="Book Antiqua" w:hAnsi="Book Antiqua" w:cs="Arial"/>
        </w:rPr>
        <w:t xml:space="preserve">ριών του </w:t>
      </w:r>
      <w:r w:rsidR="009F2DE1" w:rsidRPr="00BE7583">
        <w:rPr>
          <w:rFonts w:ascii="Book Antiqua" w:hAnsi="Book Antiqua" w:cs="Arial"/>
        </w:rPr>
        <w:t>Π</w:t>
      </w:r>
      <w:r w:rsidRPr="00BE7583">
        <w:rPr>
          <w:rFonts w:ascii="Book Antiqua" w:hAnsi="Book Antiqua" w:cs="Arial"/>
        </w:rPr>
        <w:t>ανελλ</w:t>
      </w:r>
      <w:r w:rsidR="006D19C5">
        <w:rPr>
          <w:rFonts w:ascii="Book Antiqua" w:hAnsi="Book Antiqua" w:cs="Arial"/>
        </w:rPr>
        <w:t>η</w:t>
      </w:r>
      <w:r w:rsidRPr="00BE7583">
        <w:rPr>
          <w:rFonts w:ascii="Book Antiqua" w:hAnsi="Book Antiqua" w:cs="Arial"/>
        </w:rPr>
        <w:t>ν</w:t>
      </w:r>
      <w:r w:rsidR="006D19C5">
        <w:rPr>
          <w:rFonts w:ascii="Book Antiqua" w:hAnsi="Book Antiqua" w:cs="Arial"/>
        </w:rPr>
        <w:t>ίο</w:t>
      </w:r>
      <w:r w:rsidRPr="00BE7583">
        <w:rPr>
          <w:rFonts w:ascii="Book Antiqua" w:hAnsi="Book Antiqua" w:cs="Arial"/>
        </w:rPr>
        <w:t xml:space="preserve">υ </w:t>
      </w:r>
      <w:r w:rsidR="00BB3162" w:rsidRPr="00BE7583">
        <w:rPr>
          <w:rFonts w:ascii="Book Antiqua" w:hAnsi="Book Antiqua" w:cs="Arial"/>
        </w:rPr>
        <w:tab/>
      </w:r>
    </w:p>
    <w:p w14:paraId="38DF35CB" w14:textId="4DEE54EA" w:rsidR="00AA193D" w:rsidRPr="00BE7583" w:rsidRDefault="00517C61" w:rsidP="002302F8">
      <w:pPr>
        <w:ind w:left="720"/>
        <w:jc w:val="both"/>
        <w:rPr>
          <w:rFonts w:ascii="Book Antiqua" w:hAnsi="Book Antiqua" w:cs="Arial"/>
        </w:rPr>
      </w:pPr>
      <w:r w:rsidRPr="00BE7583">
        <w:rPr>
          <w:rFonts w:ascii="Book Antiqua" w:hAnsi="Book Antiqua" w:cs="Arial"/>
        </w:rPr>
        <w:t>Π</w:t>
      </w:r>
      <w:r w:rsidR="008843F9" w:rsidRPr="00BE7583">
        <w:rPr>
          <w:rFonts w:ascii="Book Antiqua" w:hAnsi="Book Antiqua" w:cs="Arial"/>
        </w:rPr>
        <w:t>ρωταθλήματος</w:t>
      </w:r>
      <w:r w:rsidRPr="00BE7583">
        <w:rPr>
          <w:rFonts w:ascii="Book Antiqua" w:hAnsi="Book Antiqua" w:cs="Arial"/>
        </w:rPr>
        <w:t>,</w:t>
      </w:r>
      <w:r w:rsidR="008843F9" w:rsidRPr="00BE7583">
        <w:rPr>
          <w:rFonts w:ascii="Book Antiqua" w:hAnsi="Book Antiqua" w:cs="Arial"/>
        </w:rPr>
        <w:t xml:space="preserve"> οι υπεύθυνοι κ</w:t>
      </w:r>
      <w:r w:rsidR="00AA193D" w:rsidRPr="00BE7583">
        <w:rPr>
          <w:rFonts w:ascii="Book Antiqua" w:hAnsi="Book Antiqua" w:cs="Arial"/>
        </w:rPr>
        <w:t>ριτές θα ελέγχουν αν ο αγωνιζόμενος αθλητής-τρια αγωνίσθηκε με το μοντέλο που ελέγχθηκε και εγ</w:t>
      </w:r>
      <w:r w:rsidRPr="00BE7583">
        <w:rPr>
          <w:rFonts w:ascii="Book Antiqua" w:hAnsi="Book Antiqua" w:cs="Arial"/>
        </w:rPr>
        <w:t>κρίθηκε στο κέντρο ε</w:t>
      </w:r>
      <w:r w:rsidR="00AA193D" w:rsidRPr="00BE7583">
        <w:rPr>
          <w:rFonts w:ascii="Book Antiqua" w:hAnsi="Book Antiqua" w:cs="Arial"/>
        </w:rPr>
        <w:t>γγραφών (</w:t>
      </w:r>
      <w:r w:rsidR="00AA193D" w:rsidRPr="00BE7583">
        <w:rPr>
          <w:rFonts w:ascii="Book Antiqua" w:hAnsi="Book Antiqua" w:cs="Arial"/>
          <w:lang w:val="en-US"/>
        </w:rPr>
        <w:t>registration</w:t>
      </w:r>
      <w:r w:rsidR="00AA193D" w:rsidRPr="00BE7583">
        <w:rPr>
          <w:rFonts w:ascii="Book Antiqua" w:hAnsi="Book Antiqua" w:cs="Arial"/>
        </w:rPr>
        <w:t xml:space="preserve"> </w:t>
      </w:r>
      <w:r w:rsidR="00AA193D" w:rsidRPr="00BE7583">
        <w:rPr>
          <w:rFonts w:ascii="Book Antiqua" w:hAnsi="Book Antiqua" w:cs="Arial"/>
          <w:lang w:val="en-US"/>
        </w:rPr>
        <w:t>center</w:t>
      </w:r>
      <w:r w:rsidR="00AA193D" w:rsidRPr="00BE7583">
        <w:rPr>
          <w:rFonts w:ascii="Book Antiqua" w:hAnsi="Book Antiqua" w:cs="Arial"/>
        </w:rPr>
        <w:t>) ή κάποιο άλλο.</w:t>
      </w:r>
    </w:p>
    <w:p w14:paraId="2CE2AEF5" w14:textId="77777777" w:rsidR="002302F8" w:rsidRPr="00BE7583" w:rsidRDefault="002302F8" w:rsidP="002302F8">
      <w:pPr>
        <w:jc w:val="both"/>
        <w:rPr>
          <w:rFonts w:ascii="Book Antiqua" w:hAnsi="Book Antiqua" w:cs="Arial"/>
        </w:rPr>
      </w:pPr>
    </w:p>
    <w:p w14:paraId="63F89103" w14:textId="40D4558C" w:rsidR="00AA193D" w:rsidRPr="00BE7583" w:rsidRDefault="00AA193D" w:rsidP="002302F8">
      <w:pPr>
        <w:ind w:left="720"/>
        <w:jc w:val="both"/>
        <w:rPr>
          <w:rFonts w:ascii="Book Antiqua" w:hAnsi="Book Antiqua" w:cs="Arial"/>
        </w:rPr>
      </w:pPr>
      <w:r w:rsidRPr="00BE7583">
        <w:rPr>
          <w:rFonts w:ascii="Book Antiqua" w:hAnsi="Book Antiqua" w:cs="Arial"/>
        </w:rPr>
        <w:t xml:space="preserve">Ο έλεγχος των αγωνιστικών παπουτσιών θα αφορά τη μέτρηση του </w:t>
      </w:r>
      <w:r w:rsidRPr="00BE7583">
        <w:rPr>
          <w:rFonts w:ascii="Book Antiqua" w:hAnsi="Book Antiqua" w:cs="Arial"/>
          <w:u w:val="single"/>
        </w:rPr>
        <w:t>πάχους της σόλας του παπουτσιού</w:t>
      </w:r>
      <w:r w:rsidRPr="00BE7583">
        <w:rPr>
          <w:rFonts w:ascii="Book Antiqua" w:hAnsi="Book Antiqua" w:cs="Arial"/>
        </w:rPr>
        <w:t xml:space="preserve"> σε δύο σημεία. </w:t>
      </w:r>
    </w:p>
    <w:p w14:paraId="51E0179A" w14:textId="60C09DF4" w:rsidR="00AA193D" w:rsidRPr="00BE7583" w:rsidRDefault="00AA193D" w:rsidP="00AA193D">
      <w:pPr>
        <w:ind w:firstLine="720"/>
        <w:rPr>
          <w:rFonts w:ascii="Book Antiqua" w:hAnsi="Book Antiqua" w:cs="Arial"/>
          <w:b/>
          <w:bCs/>
        </w:rPr>
      </w:pPr>
    </w:p>
    <w:p w14:paraId="5878719B" w14:textId="77777777" w:rsidR="003452E0" w:rsidRPr="00BE7583" w:rsidRDefault="003452E0" w:rsidP="00AA193D">
      <w:pPr>
        <w:ind w:firstLine="720"/>
        <w:rPr>
          <w:rFonts w:ascii="Book Antiqua" w:hAnsi="Book Antiqua" w:cs="Arial"/>
          <w:b/>
          <w:bCs/>
        </w:rPr>
      </w:pPr>
    </w:p>
    <w:p w14:paraId="1CF63DEC" w14:textId="77777777" w:rsidR="00AA193D" w:rsidRPr="00BE7583" w:rsidRDefault="00AA193D" w:rsidP="002302F8">
      <w:pPr>
        <w:ind w:firstLine="720"/>
        <w:rPr>
          <w:rFonts w:ascii="Book Antiqua" w:hAnsi="Book Antiqua" w:cs="Arial"/>
          <w:b/>
          <w:bCs/>
        </w:rPr>
      </w:pPr>
      <w:r w:rsidRPr="00BE7583">
        <w:rPr>
          <w:rFonts w:ascii="Book Antiqua" w:hAnsi="Book Antiqua" w:cs="Arial"/>
          <w:b/>
          <w:bCs/>
        </w:rPr>
        <w:t>11.5.2 Παράδοση αγωνιστικών παπουτσιών</w:t>
      </w:r>
    </w:p>
    <w:p w14:paraId="2DB24B72" w14:textId="5FCACE76" w:rsidR="00AA193D" w:rsidRPr="00BE7583" w:rsidRDefault="00AA193D" w:rsidP="002302F8">
      <w:pPr>
        <w:ind w:left="720"/>
        <w:jc w:val="both"/>
        <w:rPr>
          <w:rFonts w:ascii="Book Antiqua" w:hAnsi="Book Antiqua" w:cs="Arial"/>
        </w:rPr>
      </w:pPr>
      <w:r w:rsidRPr="00BE7583">
        <w:rPr>
          <w:rFonts w:ascii="Book Antiqua" w:hAnsi="Book Antiqua" w:cs="Arial"/>
        </w:rPr>
        <w:t>Σε περίπτωση επίτευξης Παγκ</w:t>
      </w:r>
      <w:r w:rsidR="006D19C5">
        <w:rPr>
          <w:rFonts w:ascii="Book Antiqua" w:hAnsi="Book Antiqua" w:cs="Arial"/>
        </w:rPr>
        <w:t>ο</w:t>
      </w:r>
      <w:r w:rsidRPr="00BE7583">
        <w:rPr>
          <w:rFonts w:ascii="Book Antiqua" w:hAnsi="Book Antiqua" w:cs="Arial"/>
        </w:rPr>
        <w:t>σμ</w:t>
      </w:r>
      <w:r w:rsidR="006D19C5">
        <w:rPr>
          <w:rFonts w:ascii="Book Antiqua" w:hAnsi="Book Antiqua" w:cs="Arial"/>
        </w:rPr>
        <w:t>ί</w:t>
      </w:r>
      <w:r w:rsidRPr="00BE7583">
        <w:rPr>
          <w:rFonts w:ascii="Book Antiqua" w:hAnsi="Book Antiqua" w:cs="Arial"/>
        </w:rPr>
        <w:t>ου ή Ευρωπαϊκού ή Πανελλ</w:t>
      </w:r>
      <w:r w:rsidR="006D19C5">
        <w:rPr>
          <w:rFonts w:ascii="Book Antiqua" w:hAnsi="Book Antiqua" w:cs="Arial"/>
        </w:rPr>
        <w:t>η</w:t>
      </w:r>
      <w:r w:rsidRPr="00BE7583">
        <w:rPr>
          <w:rFonts w:ascii="Book Antiqua" w:hAnsi="Book Antiqua" w:cs="Arial"/>
        </w:rPr>
        <w:t>ν</w:t>
      </w:r>
      <w:r w:rsidR="006D19C5">
        <w:rPr>
          <w:rFonts w:ascii="Book Antiqua" w:hAnsi="Book Antiqua" w:cs="Arial"/>
        </w:rPr>
        <w:t>ί</w:t>
      </w:r>
      <w:r w:rsidRPr="00BE7583">
        <w:rPr>
          <w:rFonts w:ascii="Book Antiqua" w:hAnsi="Book Antiqua" w:cs="Arial"/>
        </w:rPr>
        <w:t xml:space="preserve">ου ρεκόρ, ο αθλητής μετά την ολοκλήρωση του αγωνίσματος, θα πρέπει να παραδίδει τα παπούτσια που χρησιμοποίησε στον αγώνα στους διοργανωτές, για περαιτέρω έλεγχο, εφ’ όσον αυτό απαιτείται. </w:t>
      </w:r>
    </w:p>
    <w:p w14:paraId="2C051D8C" w14:textId="77777777" w:rsidR="00AA193D" w:rsidRPr="00BE7583" w:rsidRDefault="00AA193D" w:rsidP="00AA193D">
      <w:pPr>
        <w:rPr>
          <w:rFonts w:ascii="Book Antiqua" w:hAnsi="Book Antiqua" w:cs="Arial"/>
        </w:rPr>
      </w:pPr>
    </w:p>
    <w:p w14:paraId="6D9D49C6" w14:textId="2CB21DEB" w:rsidR="00E917A2" w:rsidRPr="00BE7583" w:rsidRDefault="00AA193D" w:rsidP="002302F8">
      <w:pPr>
        <w:ind w:left="720"/>
        <w:jc w:val="both"/>
        <w:rPr>
          <w:rFonts w:ascii="Book Antiqua" w:hAnsi="Book Antiqua" w:cs="Arial"/>
          <w:b/>
          <w:bCs/>
        </w:rPr>
      </w:pPr>
      <w:r w:rsidRPr="00BE7583">
        <w:rPr>
          <w:rFonts w:ascii="Book Antiqua" w:hAnsi="Book Antiqua" w:cs="Arial"/>
          <w:b/>
          <w:bCs/>
        </w:rPr>
        <w:t xml:space="preserve">11.5.3 Χρήσιμες συμβουλές για την εφαρμογή του Άρθρου 5 των Τεχνικών Κανονισμών της </w:t>
      </w:r>
      <w:r w:rsidR="00B136D4">
        <w:rPr>
          <w:rFonts w:ascii="Book Antiqua" w:hAnsi="Book Antiqua" w:cs="Arial"/>
          <w:b/>
          <w:bCs/>
        </w:rPr>
        <w:t>Π</w:t>
      </w:r>
      <w:r w:rsidRPr="00BE7583">
        <w:rPr>
          <w:rFonts w:ascii="Book Antiqua" w:hAnsi="Book Antiqua" w:cs="Arial"/>
          <w:b/>
          <w:bCs/>
        </w:rPr>
        <w:t>αγκόσμιας Ομοσπονδίας Στίβου που αφορά τα αγωνιστικά παπούτσια των αθλητών και αθλητριών</w:t>
      </w:r>
      <w:r w:rsidR="00E917A2" w:rsidRPr="00BE7583">
        <w:rPr>
          <w:rFonts w:ascii="Book Antiqua" w:hAnsi="Book Antiqua" w:cs="Arial"/>
          <w:b/>
          <w:bCs/>
        </w:rPr>
        <w:t>.</w:t>
      </w:r>
    </w:p>
    <w:p w14:paraId="5B4B4220" w14:textId="462435C7" w:rsidR="00AA193D" w:rsidRPr="00BE7583" w:rsidRDefault="00AA193D" w:rsidP="00E917A2">
      <w:pPr>
        <w:ind w:left="284" w:hanging="436"/>
        <w:jc w:val="both"/>
        <w:rPr>
          <w:rFonts w:ascii="Book Antiqua" w:hAnsi="Book Antiqua" w:cs="Arial"/>
          <w:b/>
          <w:bCs/>
        </w:rPr>
      </w:pPr>
      <w:r w:rsidRPr="00BE7583">
        <w:rPr>
          <w:rFonts w:ascii="Book Antiqua" w:hAnsi="Book Antiqua" w:cs="Arial"/>
          <w:b/>
          <w:bCs/>
        </w:rPr>
        <w:t xml:space="preserve"> </w:t>
      </w:r>
    </w:p>
    <w:p w14:paraId="71349D4A" w14:textId="31A5E228" w:rsidR="00AA193D" w:rsidRPr="00BE7583" w:rsidRDefault="00AA193D" w:rsidP="002302F8">
      <w:pPr>
        <w:ind w:left="720"/>
        <w:jc w:val="both"/>
        <w:rPr>
          <w:rFonts w:ascii="Book Antiqua" w:hAnsi="Book Antiqua" w:cs="Arial"/>
        </w:rPr>
      </w:pPr>
      <w:r w:rsidRPr="00BE7583">
        <w:rPr>
          <w:rFonts w:ascii="Book Antiqua" w:hAnsi="Book Antiqua" w:cs="Arial"/>
        </w:rPr>
        <w:t>Όλα τα σωματεία και οι αθλητές θα πρέπει να προβούν στις ακόλουθες χρήσιμες και ουσιώδεις ενέργειες:</w:t>
      </w:r>
    </w:p>
    <w:p w14:paraId="49C779E5" w14:textId="77777777" w:rsidR="00B7285E" w:rsidRPr="00BE7583" w:rsidRDefault="00B7285E" w:rsidP="00E917A2">
      <w:pPr>
        <w:ind w:left="284"/>
        <w:jc w:val="both"/>
        <w:rPr>
          <w:rFonts w:ascii="Book Antiqua" w:hAnsi="Book Antiqua" w:cs="Arial"/>
        </w:rPr>
      </w:pPr>
    </w:p>
    <w:p w14:paraId="60AF9D8D" w14:textId="43E1D4D9" w:rsidR="00AA193D" w:rsidRPr="00BE7583" w:rsidRDefault="00E917A2" w:rsidP="002302F8">
      <w:pPr>
        <w:pStyle w:val="aa"/>
        <w:spacing w:line="259" w:lineRule="auto"/>
        <w:jc w:val="both"/>
        <w:rPr>
          <w:rFonts w:ascii="Book Antiqua" w:hAnsi="Book Antiqua" w:cs="Arial"/>
        </w:rPr>
      </w:pPr>
      <w:r w:rsidRPr="00BE7583">
        <w:rPr>
          <w:rFonts w:ascii="Book Antiqua" w:hAnsi="Book Antiqua" w:cs="Arial"/>
        </w:rPr>
        <w:t>Ν</w:t>
      </w:r>
      <w:r w:rsidR="00AA193D" w:rsidRPr="00BE7583">
        <w:rPr>
          <w:rFonts w:ascii="Book Antiqua" w:hAnsi="Book Antiqua" w:cs="Arial"/>
        </w:rPr>
        <w:t xml:space="preserve">α ενημερωθούν άμεσα για το </w:t>
      </w:r>
      <w:r w:rsidR="009B3457" w:rsidRPr="00BE7583">
        <w:rPr>
          <w:rFonts w:ascii="Book Antiqua" w:hAnsi="Book Antiqua" w:cs="Arial"/>
        </w:rPr>
        <w:t xml:space="preserve">συγκεκριμένο </w:t>
      </w:r>
      <w:r w:rsidR="00AA193D" w:rsidRPr="00BE7583">
        <w:rPr>
          <w:rFonts w:ascii="Book Antiqua" w:hAnsi="Book Antiqua" w:cs="Arial"/>
        </w:rPr>
        <w:t xml:space="preserve">θέμα από τους σχετικούς συνδέσμους που </w:t>
      </w:r>
      <w:r w:rsidR="009B3457" w:rsidRPr="00BE7583">
        <w:rPr>
          <w:rFonts w:ascii="Book Antiqua" w:hAnsi="Book Antiqua" w:cs="Arial"/>
        </w:rPr>
        <w:t>αναφέρονται στην προκήρυξη.</w:t>
      </w:r>
    </w:p>
    <w:p w14:paraId="33506ADC" w14:textId="564D7291" w:rsidR="009B3457" w:rsidRPr="00BE7583" w:rsidRDefault="00E917A2" w:rsidP="002302F8">
      <w:pPr>
        <w:ind w:left="720"/>
        <w:jc w:val="both"/>
        <w:rPr>
          <w:rFonts w:ascii="Book Antiqua" w:hAnsi="Book Antiqua" w:cs="Arial"/>
        </w:rPr>
      </w:pPr>
      <w:r w:rsidRPr="00BE7583">
        <w:rPr>
          <w:rFonts w:ascii="Book Antiqua" w:hAnsi="Book Antiqua" w:cs="Arial"/>
        </w:rPr>
        <w:t>Ν</w:t>
      </w:r>
      <w:r w:rsidR="00AA193D" w:rsidRPr="00BE7583">
        <w:rPr>
          <w:rFonts w:ascii="Book Antiqua" w:hAnsi="Book Antiqua" w:cs="Arial"/>
        </w:rPr>
        <w:t xml:space="preserve">α συμβουλεύονται την επικαιροποιημένη λίστα μοντέλων της </w:t>
      </w:r>
      <w:r w:rsidR="00B136D4">
        <w:rPr>
          <w:rFonts w:ascii="Book Antiqua" w:hAnsi="Book Antiqua" w:cs="Arial"/>
        </w:rPr>
        <w:t>Π</w:t>
      </w:r>
      <w:r w:rsidR="00AA193D" w:rsidRPr="00BE7583">
        <w:rPr>
          <w:rFonts w:ascii="Book Antiqua" w:hAnsi="Book Antiqua" w:cs="Arial"/>
        </w:rPr>
        <w:t>αγκόσμιας Ομοσπονδίας Στίβου (</w:t>
      </w:r>
      <w:r w:rsidR="00AA193D" w:rsidRPr="00BE7583">
        <w:rPr>
          <w:rFonts w:ascii="Book Antiqua" w:hAnsi="Book Antiqua" w:cs="Arial"/>
          <w:lang w:val="en-US"/>
        </w:rPr>
        <w:t>W</w:t>
      </w:r>
      <w:r w:rsidR="00AA193D" w:rsidRPr="00BE7583">
        <w:rPr>
          <w:rFonts w:ascii="Book Antiqua" w:hAnsi="Book Antiqua" w:cs="Arial"/>
        </w:rPr>
        <w:t>.</w:t>
      </w:r>
      <w:r w:rsidR="00AA193D" w:rsidRPr="00BE7583">
        <w:rPr>
          <w:rFonts w:ascii="Book Antiqua" w:hAnsi="Book Antiqua" w:cs="Arial"/>
          <w:lang w:val="en-US"/>
        </w:rPr>
        <w:t>A</w:t>
      </w:r>
      <w:r w:rsidR="00AA193D" w:rsidRPr="00BE7583">
        <w:rPr>
          <w:rFonts w:ascii="Book Antiqua" w:hAnsi="Book Antiqua" w:cs="Arial"/>
        </w:rPr>
        <w:t xml:space="preserve">.) ΠΡΙΝ προβούν σε αγορά αγωνιστικών παπουτσιών. </w:t>
      </w:r>
    </w:p>
    <w:p w14:paraId="5B56CA99" w14:textId="05A43C80" w:rsidR="00B7285E" w:rsidRPr="00BE7583" w:rsidRDefault="00AA193D" w:rsidP="002302F8">
      <w:pPr>
        <w:ind w:left="720"/>
        <w:jc w:val="both"/>
        <w:rPr>
          <w:rFonts w:ascii="Book Antiqua" w:hAnsi="Book Antiqua" w:cs="Arial"/>
        </w:rPr>
      </w:pPr>
      <w:r w:rsidRPr="00BE7583">
        <w:rPr>
          <w:rFonts w:ascii="Book Antiqua" w:hAnsi="Book Antiqua" w:cs="Arial"/>
        </w:rPr>
        <w:t>Η Παγκόσμια Ομοσπονδία Στίβου (</w:t>
      </w:r>
      <w:r w:rsidRPr="00BE7583">
        <w:rPr>
          <w:rFonts w:ascii="Book Antiqua" w:hAnsi="Book Antiqua" w:cs="Arial"/>
          <w:lang w:val="en-US"/>
        </w:rPr>
        <w:t>W</w:t>
      </w:r>
      <w:r w:rsidRPr="00BE7583">
        <w:rPr>
          <w:rFonts w:ascii="Book Antiqua" w:hAnsi="Book Antiqua" w:cs="Arial"/>
        </w:rPr>
        <w:t>.</w:t>
      </w:r>
      <w:r w:rsidRPr="00BE7583">
        <w:rPr>
          <w:rFonts w:ascii="Book Antiqua" w:hAnsi="Book Antiqua" w:cs="Arial"/>
          <w:lang w:val="en-US"/>
        </w:rPr>
        <w:t>A</w:t>
      </w:r>
      <w:r w:rsidRPr="00BE7583">
        <w:rPr>
          <w:rFonts w:ascii="Book Antiqua" w:hAnsi="Book Antiqua" w:cs="Arial"/>
        </w:rPr>
        <w:t>.) θα επικαιροποιεί σε τακτά χρονικά διαστήματα λίστες με τα επιτρεπόμενα και μη επιτρεπόμενα μοντέλα που κυκλοφορούν στην αγορά,</w:t>
      </w:r>
    </w:p>
    <w:p w14:paraId="38E1640A" w14:textId="7DC3F424" w:rsidR="00AA193D" w:rsidRPr="00BE7583" w:rsidRDefault="00B7285E" w:rsidP="002302F8">
      <w:pPr>
        <w:pStyle w:val="aa"/>
        <w:jc w:val="both"/>
        <w:rPr>
          <w:rFonts w:ascii="Book Antiqua" w:hAnsi="Book Antiqua" w:cs="Arial"/>
        </w:rPr>
      </w:pPr>
      <w:r w:rsidRPr="00BE7583">
        <w:rPr>
          <w:rFonts w:ascii="Book Antiqua" w:hAnsi="Book Antiqua" w:cs="Arial"/>
        </w:rPr>
        <w:t>Οι</w:t>
      </w:r>
      <w:r w:rsidR="00AA193D" w:rsidRPr="00BE7583">
        <w:rPr>
          <w:rFonts w:ascii="Book Antiqua" w:hAnsi="Book Antiqua" w:cs="Arial"/>
        </w:rPr>
        <w:t xml:space="preserve"> αθλητές που πρόκειται να αγωνιστούν και διατηρούν αμφιβολία ως προς την εγκυρότητα χρήσης των αγωνιστικών τους παπουτσιών, να προσέρχονται στ</w:t>
      </w:r>
      <w:r w:rsidR="00D12915">
        <w:rPr>
          <w:rFonts w:ascii="Book Antiqua" w:hAnsi="Book Antiqua" w:cs="Arial"/>
        </w:rPr>
        <w:t>ο</w:t>
      </w:r>
      <w:r w:rsidR="00AA193D" w:rsidRPr="00BE7583">
        <w:rPr>
          <w:rFonts w:ascii="Book Antiqua" w:hAnsi="Book Antiqua" w:cs="Arial"/>
        </w:rPr>
        <w:t xml:space="preserve">ν αγώνα έχοντας προνοήσει και για άλλη εναλλακτική και αποδεκτή λύση, </w:t>
      </w:r>
    </w:p>
    <w:bookmarkEnd w:id="3"/>
    <w:p w14:paraId="5D07FEEA" w14:textId="77777777" w:rsidR="00AA193D" w:rsidRPr="00BE7583" w:rsidRDefault="00AA193D" w:rsidP="00227394">
      <w:pPr>
        <w:jc w:val="both"/>
        <w:rPr>
          <w:rFonts w:ascii="Book Antiqua" w:hAnsi="Book Antiqua" w:cs="Arial"/>
          <w:b/>
          <w:bCs/>
        </w:rPr>
      </w:pPr>
    </w:p>
    <w:p w14:paraId="7E7045B5" w14:textId="0740A55B" w:rsidR="00461C35" w:rsidRPr="00BE7583" w:rsidRDefault="00953CAD" w:rsidP="00B1475D">
      <w:pPr>
        <w:jc w:val="both"/>
        <w:rPr>
          <w:rFonts w:ascii="Book Antiqua" w:hAnsi="Book Antiqua" w:cs="Arial"/>
        </w:rPr>
      </w:pPr>
      <w:r w:rsidRPr="00BE7583">
        <w:rPr>
          <w:rFonts w:ascii="Book Antiqua" w:hAnsi="Book Antiqua" w:cs="Arial"/>
          <w:b/>
          <w:bCs/>
        </w:rPr>
        <w:t>1</w:t>
      </w:r>
      <w:r w:rsidR="00AA193D" w:rsidRPr="00BE7583">
        <w:rPr>
          <w:rFonts w:ascii="Book Antiqua" w:hAnsi="Book Antiqua" w:cs="Arial"/>
          <w:b/>
          <w:bCs/>
        </w:rPr>
        <w:t>1</w:t>
      </w:r>
      <w:r w:rsidR="00461C35" w:rsidRPr="00BE7583">
        <w:rPr>
          <w:rFonts w:ascii="Book Antiqua" w:hAnsi="Book Antiqua" w:cs="Arial"/>
          <w:b/>
          <w:bCs/>
        </w:rPr>
        <w:t>.</w:t>
      </w:r>
      <w:r w:rsidR="00AA193D" w:rsidRPr="00BE7583">
        <w:rPr>
          <w:rFonts w:ascii="Book Antiqua" w:hAnsi="Book Antiqua" w:cs="Arial"/>
          <w:b/>
          <w:bCs/>
        </w:rPr>
        <w:t>6</w:t>
      </w:r>
      <w:r w:rsidR="00461C35" w:rsidRPr="00BE7583">
        <w:rPr>
          <w:rFonts w:ascii="Book Antiqua" w:hAnsi="Book Antiqua" w:cs="Arial"/>
        </w:rPr>
        <w:t xml:space="preserve"> Οι μετέχοντες  αθλητές – αθλήτριες μπορούν να παραδώσουν την τσάντα με τον ιματισμό τους πριν τον αγώνα σε ξεχωριστό φορτηγό, ειδικό για τους αθλητές – αθλήτριες του </w:t>
      </w:r>
      <w:r w:rsidR="009F2DE1" w:rsidRPr="00BE7583">
        <w:rPr>
          <w:rFonts w:ascii="Book Antiqua" w:hAnsi="Book Antiqua" w:cs="Arial"/>
        </w:rPr>
        <w:t>Π</w:t>
      </w:r>
      <w:r w:rsidR="00461C35" w:rsidRPr="00BE7583">
        <w:rPr>
          <w:rFonts w:ascii="Book Antiqua" w:hAnsi="Book Antiqua" w:cs="Arial"/>
        </w:rPr>
        <w:t xml:space="preserve">ανελληνίου </w:t>
      </w:r>
      <w:r w:rsidR="009F2DE1" w:rsidRPr="00BE7583">
        <w:rPr>
          <w:rFonts w:ascii="Book Antiqua" w:hAnsi="Book Antiqua" w:cs="Arial"/>
        </w:rPr>
        <w:t>Π</w:t>
      </w:r>
      <w:r w:rsidR="00461C35" w:rsidRPr="00BE7583">
        <w:rPr>
          <w:rFonts w:ascii="Book Antiqua" w:hAnsi="Book Antiqua" w:cs="Arial"/>
        </w:rPr>
        <w:t>ρωταθλήματος για τη</w:t>
      </w:r>
      <w:r w:rsidR="00A826AF" w:rsidRPr="00BE7583">
        <w:rPr>
          <w:rFonts w:ascii="Book Antiqua" w:hAnsi="Book Antiqua" w:cs="Arial"/>
        </w:rPr>
        <w:t>ν</w:t>
      </w:r>
      <w:r w:rsidR="00461C35" w:rsidRPr="00BE7583">
        <w:rPr>
          <w:rFonts w:ascii="Book Antiqua" w:hAnsi="Book Antiqua" w:cs="Arial"/>
        </w:rPr>
        <w:t xml:space="preserve"> μεταφορά τους στο Παναθηναϊκό Στάδιο. Απαραίτητα θα χρησιμοποιηθεί η τσάντα που τους παραδόθηκε στο Κέντρο Εγγραφών στο ΤΑΕ ΚΒΟ</w:t>
      </w:r>
      <w:r w:rsidR="004B7393" w:rsidRPr="00BE7583">
        <w:rPr>
          <w:rFonts w:ascii="Book Antiqua" w:hAnsi="Book Antiqua" w:cs="Arial"/>
        </w:rPr>
        <w:t xml:space="preserve"> </w:t>
      </w:r>
      <w:r w:rsidR="00461C35" w:rsidRPr="00BE7583">
        <w:rPr>
          <w:rFonts w:ascii="Book Antiqua" w:hAnsi="Book Antiqua" w:cs="Arial"/>
        </w:rPr>
        <w:t xml:space="preserve">ΝΤΟ Παλαιού Φαλήρου. </w:t>
      </w:r>
    </w:p>
    <w:p w14:paraId="342F2D96" w14:textId="56143F11" w:rsidR="00461C35" w:rsidRPr="00BE7583" w:rsidRDefault="00461C35" w:rsidP="00B1475D">
      <w:pPr>
        <w:jc w:val="both"/>
        <w:rPr>
          <w:rFonts w:ascii="Book Antiqua" w:hAnsi="Book Antiqua" w:cs="Arial"/>
        </w:rPr>
      </w:pPr>
      <w:r w:rsidRPr="00BE7583">
        <w:rPr>
          <w:rFonts w:ascii="Book Antiqua" w:hAnsi="Book Antiqua" w:cs="Arial"/>
        </w:rPr>
        <w:t xml:space="preserve">Η παράδοση </w:t>
      </w:r>
      <w:r w:rsidR="009B3457" w:rsidRPr="00BE7583">
        <w:rPr>
          <w:rFonts w:ascii="Book Antiqua" w:hAnsi="Book Antiqua" w:cs="Arial"/>
        </w:rPr>
        <w:t xml:space="preserve">– επιστροφή </w:t>
      </w:r>
      <w:r w:rsidRPr="00BE7583">
        <w:rPr>
          <w:rFonts w:ascii="Book Antiqua" w:hAnsi="Book Antiqua" w:cs="Arial"/>
        </w:rPr>
        <w:t xml:space="preserve">της τσάντας στους </w:t>
      </w:r>
      <w:r w:rsidR="009B3457" w:rsidRPr="00BE7583">
        <w:rPr>
          <w:rFonts w:ascii="Book Antiqua" w:hAnsi="Book Antiqua" w:cs="Arial"/>
        </w:rPr>
        <w:t xml:space="preserve">δρομείς </w:t>
      </w:r>
      <w:r w:rsidRPr="00BE7583">
        <w:rPr>
          <w:rFonts w:ascii="Book Antiqua" w:hAnsi="Book Antiqua" w:cs="Arial"/>
        </w:rPr>
        <w:t xml:space="preserve"> θα γίνεται μετά τον τερματισμό στο Παναθηναϊκό  Στάδιο στα αποδυτήρια του Παναθηναϊκού Σταδίου (είσοδος από το  </w:t>
      </w:r>
      <w:r w:rsidR="00C041EC" w:rsidRPr="00BE7583">
        <w:rPr>
          <w:rFonts w:ascii="Book Antiqua" w:hAnsi="Book Antiqua" w:cs="Arial"/>
        </w:rPr>
        <w:t>τ</w:t>
      </w:r>
      <w:r w:rsidRPr="00BE7583">
        <w:rPr>
          <w:rFonts w:ascii="Book Antiqua" w:hAnsi="Book Antiqua" w:cs="Arial"/>
        </w:rPr>
        <w:t>ούνελ).</w:t>
      </w:r>
    </w:p>
    <w:p w14:paraId="10F49EA6" w14:textId="61C4530E" w:rsidR="00461C35" w:rsidRPr="00BE7583" w:rsidRDefault="00C041EC" w:rsidP="00B1475D">
      <w:pPr>
        <w:jc w:val="both"/>
        <w:rPr>
          <w:rFonts w:ascii="Book Antiqua" w:hAnsi="Book Antiqua" w:cs="Arial"/>
        </w:rPr>
      </w:pPr>
      <w:r w:rsidRPr="00BE7583">
        <w:rPr>
          <w:rFonts w:ascii="Book Antiqua" w:hAnsi="Book Antiqua" w:cs="Arial"/>
          <w:b/>
          <w:bCs/>
        </w:rPr>
        <w:t>Συνιστάται</w:t>
      </w:r>
      <w:r w:rsidR="00461C35" w:rsidRPr="00BE7583">
        <w:rPr>
          <w:rFonts w:ascii="Book Antiqua" w:hAnsi="Book Antiqua" w:cs="Arial"/>
          <w:b/>
          <w:bCs/>
        </w:rPr>
        <w:t xml:space="preserve"> οι συμμετέχοντες να μην τοποθετούν  τιμαλφή, χρήματα και άλλα είδη αξίας στις ειδικές σακούλες</w:t>
      </w:r>
      <w:r w:rsidR="00461C35" w:rsidRPr="00BE7583">
        <w:rPr>
          <w:rFonts w:ascii="Book Antiqua" w:hAnsi="Book Antiqua" w:cs="Arial"/>
        </w:rPr>
        <w:t xml:space="preserve">. </w:t>
      </w:r>
    </w:p>
    <w:p w14:paraId="137700E7" w14:textId="77777777" w:rsidR="00A30D81" w:rsidRPr="00BE7583" w:rsidRDefault="00A30D81" w:rsidP="0088116E">
      <w:pPr>
        <w:jc w:val="both"/>
        <w:rPr>
          <w:rFonts w:ascii="Book Antiqua" w:hAnsi="Book Antiqua" w:cs="Arial"/>
        </w:rPr>
      </w:pPr>
    </w:p>
    <w:p w14:paraId="576A530B" w14:textId="43B31ECC" w:rsidR="00A30D81" w:rsidRPr="00BE7583" w:rsidRDefault="00A30D81" w:rsidP="0088116E">
      <w:pPr>
        <w:jc w:val="both"/>
        <w:rPr>
          <w:rFonts w:ascii="Book Antiqua" w:hAnsi="Book Antiqua" w:cs="Arial"/>
        </w:rPr>
      </w:pPr>
      <w:r w:rsidRPr="00BE7583">
        <w:rPr>
          <w:rFonts w:ascii="Book Antiqua" w:hAnsi="Book Antiqua" w:cs="Arial"/>
          <w:b/>
          <w:bCs/>
        </w:rPr>
        <w:t>1</w:t>
      </w:r>
      <w:r w:rsidR="00B1475D" w:rsidRPr="00BE7583">
        <w:rPr>
          <w:rFonts w:ascii="Book Antiqua" w:hAnsi="Book Antiqua" w:cs="Arial"/>
          <w:b/>
          <w:bCs/>
        </w:rPr>
        <w:t>1</w:t>
      </w:r>
      <w:r w:rsidRPr="00BE7583">
        <w:rPr>
          <w:rFonts w:ascii="Book Antiqua" w:hAnsi="Book Antiqua" w:cs="Arial"/>
          <w:b/>
          <w:bCs/>
        </w:rPr>
        <w:t>.</w:t>
      </w:r>
      <w:r w:rsidR="00B1475D" w:rsidRPr="00BE7583">
        <w:rPr>
          <w:rFonts w:ascii="Book Antiqua" w:hAnsi="Book Antiqua" w:cs="Arial"/>
          <w:b/>
          <w:bCs/>
        </w:rPr>
        <w:t>7</w:t>
      </w:r>
      <w:r w:rsidRPr="00BE7583">
        <w:rPr>
          <w:rFonts w:ascii="Book Antiqua" w:hAnsi="Book Antiqua" w:cs="Arial"/>
          <w:b/>
          <w:bCs/>
        </w:rPr>
        <w:t xml:space="preserve">  </w:t>
      </w:r>
      <w:r w:rsidRPr="00BE7583">
        <w:rPr>
          <w:rFonts w:ascii="Book Antiqua" w:hAnsi="Book Antiqua" w:cs="Arial"/>
        </w:rPr>
        <w:t>Στο βάθρο των νικητών/τριών  οι νικητές προσέρχονται και ανεβαίνουν υποχρεωτικά με εμφάνιση του ΑΜΑ.</w:t>
      </w:r>
    </w:p>
    <w:p w14:paraId="25009E85" w14:textId="541CFF55" w:rsidR="00461C35" w:rsidRPr="00BE7583" w:rsidRDefault="00461C35" w:rsidP="00634116">
      <w:pPr>
        <w:rPr>
          <w:rFonts w:ascii="Book Antiqua" w:hAnsi="Book Antiqua" w:cs="Arial"/>
          <w:b/>
          <w:bCs/>
          <w:u w:val="single"/>
        </w:rPr>
      </w:pPr>
    </w:p>
    <w:p w14:paraId="72EA6315" w14:textId="49B1425D" w:rsidR="00B1475D" w:rsidRPr="00BE7583" w:rsidRDefault="00B1475D" w:rsidP="001066BE">
      <w:pPr>
        <w:spacing w:after="120"/>
        <w:jc w:val="both"/>
        <w:rPr>
          <w:rFonts w:ascii="Book Antiqua" w:hAnsi="Book Antiqua" w:cs="Arial"/>
        </w:rPr>
      </w:pPr>
      <w:r w:rsidRPr="00BE7583">
        <w:rPr>
          <w:rFonts w:ascii="Book Antiqua" w:hAnsi="Book Antiqua" w:cs="Arial"/>
          <w:b/>
        </w:rPr>
        <w:t xml:space="preserve">11.8 </w:t>
      </w:r>
      <w:r w:rsidR="009B3457" w:rsidRPr="00BE7583">
        <w:rPr>
          <w:rFonts w:ascii="Book Antiqua" w:hAnsi="Book Antiqua" w:cs="Arial"/>
        </w:rPr>
        <w:t xml:space="preserve"> Ότι δεν προβλέπεται από την π</w:t>
      </w:r>
      <w:r w:rsidRPr="00BE7583">
        <w:rPr>
          <w:rFonts w:ascii="Book Antiqua" w:hAnsi="Book Antiqua" w:cs="Arial"/>
        </w:rPr>
        <w:t>ροκήρυξη θα ρυθμίζεται από τον Τεχνικό Υπεύθυνο και τον Αλυτάρχ</w:t>
      </w:r>
      <w:r w:rsidR="009B3457" w:rsidRPr="00BE7583">
        <w:rPr>
          <w:rFonts w:ascii="Book Antiqua" w:hAnsi="Book Antiqua" w:cs="Arial"/>
        </w:rPr>
        <w:t>η του αγώνα, σύμφωνα με  τους  κ</w:t>
      </w:r>
      <w:r w:rsidRPr="00BE7583">
        <w:rPr>
          <w:rFonts w:ascii="Book Antiqua" w:hAnsi="Book Antiqua" w:cs="Arial"/>
        </w:rPr>
        <w:t>ανονισμούς.</w:t>
      </w:r>
    </w:p>
    <w:p w14:paraId="777C342C" w14:textId="77777777" w:rsidR="00B1475D" w:rsidRPr="00BE7583" w:rsidRDefault="00B1475D" w:rsidP="00634116">
      <w:pPr>
        <w:rPr>
          <w:rFonts w:ascii="Book Antiqua" w:hAnsi="Book Antiqua" w:cs="Arial"/>
          <w:b/>
          <w:bCs/>
          <w:u w:val="single"/>
        </w:rPr>
      </w:pPr>
    </w:p>
    <w:p w14:paraId="23CE1FC5" w14:textId="0FF1832D" w:rsidR="00461C35" w:rsidRPr="00BE7583" w:rsidRDefault="00461C35" w:rsidP="00634116">
      <w:pPr>
        <w:rPr>
          <w:rFonts w:ascii="Book Antiqua" w:hAnsi="Book Antiqua" w:cs="Arial"/>
          <w:u w:val="single"/>
        </w:rPr>
      </w:pPr>
      <w:r w:rsidRPr="00BE7583">
        <w:rPr>
          <w:rFonts w:ascii="Book Antiqua" w:hAnsi="Book Antiqua" w:cs="Arial"/>
          <w:b/>
          <w:bCs/>
          <w:u w:val="single"/>
        </w:rPr>
        <w:t>1</w:t>
      </w:r>
      <w:r w:rsidR="001066BE" w:rsidRPr="00BE7583">
        <w:rPr>
          <w:rFonts w:ascii="Book Antiqua" w:hAnsi="Book Antiqua" w:cs="Arial"/>
          <w:b/>
          <w:bCs/>
          <w:u w:val="single"/>
        </w:rPr>
        <w:t>2</w:t>
      </w:r>
      <w:r w:rsidRPr="00BE7583">
        <w:rPr>
          <w:rFonts w:ascii="Book Antiqua" w:hAnsi="Book Antiqua" w:cs="Arial"/>
          <w:b/>
          <w:bCs/>
          <w:u w:val="single"/>
        </w:rPr>
        <w:t>. ΙΑΤΡΙΚΕΣ  ΕΞΕΤΑΣΕΙΣ</w:t>
      </w:r>
      <w:r w:rsidR="00B7285E" w:rsidRPr="00BE7583">
        <w:rPr>
          <w:rFonts w:ascii="Book Antiqua" w:hAnsi="Book Antiqua" w:cs="Arial"/>
          <w:b/>
          <w:bCs/>
          <w:u w:val="single"/>
        </w:rPr>
        <w:t>:</w:t>
      </w:r>
      <w:r w:rsidRPr="00BE7583">
        <w:rPr>
          <w:rFonts w:ascii="Book Antiqua" w:hAnsi="Book Antiqua" w:cs="Arial"/>
          <w:u w:val="single"/>
        </w:rPr>
        <w:t xml:space="preserve">             </w:t>
      </w:r>
    </w:p>
    <w:p w14:paraId="35A59F09" w14:textId="304BC3DA" w:rsidR="00F4385B" w:rsidRPr="00BE7583" w:rsidRDefault="00F4385B" w:rsidP="00C81516">
      <w:pPr>
        <w:jc w:val="both"/>
        <w:rPr>
          <w:rFonts w:ascii="Book Antiqua" w:hAnsi="Book Antiqua" w:cs="Arial"/>
        </w:rPr>
      </w:pPr>
      <w:r w:rsidRPr="00BE7583">
        <w:rPr>
          <w:rFonts w:ascii="Book Antiqua" w:hAnsi="Book Antiqua" w:cs="Arial"/>
        </w:rPr>
        <w:t>Με τη φροντίδα και την ε</w:t>
      </w:r>
      <w:r w:rsidR="00B7285E" w:rsidRPr="00BE7583">
        <w:rPr>
          <w:rFonts w:ascii="Book Antiqua" w:hAnsi="Book Antiqua" w:cs="Arial"/>
        </w:rPr>
        <w:t>υθύνη των σ</w:t>
      </w:r>
      <w:r w:rsidRPr="00BE7583">
        <w:rPr>
          <w:rFonts w:ascii="Book Antiqua" w:hAnsi="Book Antiqua" w:cs="Arial"/>
        </w:rPr>
        <w:t>υλλόγων οι αθλητές –τριες πρέπει να έχουν εξετασθεί ιατρικώς πριν από τους αγώνες.</w:t>
      </w:r>
    </w:p>
    <w:p w14:paraId="7E95C1B7" w14:textId="3F41FE55" w:rsidR="009B3457" w:rsidRPr="00BE7583" w:rsidRDefault="00F4385B" w:rsidP="00C81516">
      <w:pPr>
        <w:jc w:val="both"/>
        <w:rPr>
          <w:rFonts w:ascii="Book Antiqua" w:hAnsi="Book Antiqua" w:cs="Arial"/>
        </w:rPr>
      </w:pPr>
      <w:r w:rsidRPr="00BE7583">
        <w:rPr>
          <w:rFonts w:ascii="Book Antiqua" w:hAnsi="Book Antiqua" w:cs="Arial"/>
        </w:rPr>
        <w:t xml:space="preserve">Η πιστοποίηση της υγείας των αθλητών και αθλητριών είναι υποχρεωτική και αποτελεί προϋπόθεση για τη συμμετοχή τους σε προπονήσεις και αγώνες. </w:t>
      </w:r>
    </w:p>
    <w:p w14:paraId="2DD2E746" w14:textId="61C6EA6E" w:rsidR="00F4385B" w:rsidRPr="00BE7583" w:rsidRDefault="00F4385B" w:rsidP="00C81516">
      <w:pPr>
        <w:jc w:val="both"/>
        <w:rPr>
          <w:rFonts w:ascii="Book Antiqua" w:hAnsi="Book Antiqua" w:cs="Arial"/>
        </w:rPr>
      </w:pPr>
      <w:r w:rsidRPr="00BE7583">
        <w:rPr>
          <w:rFonts w:ascii="Book Antiqua" w:hAnsi="Book Antiqua" w:cs="Arial"/>
          <w:b/>
          <w:bCs/>
        </w:rPr>
        <w:t>ΣΕ ΔΙΑΦΟΡΕΤΙΚΗ ΠΕΡΙΠΤΩΣΗ ΔΕΝ ΘΑ ΤΟΥΣ ΕΠΙΤΡΕΠΕΤΑΙ ΝΑ ΣΥΜΜΕΤΕΧΟΥΝ</w:t>
      </w:r>
      <w:r w:rsidRPr="00BE7583">
        <w:rPr>
          <w:rFonts w:ascii="Book Antiqua" w:hAnsi="Book Antiqua" w:cs="Arial"/>
        </w:rPr>
        <w:t xml:space="preserve"> και οι υπεύθυνοι τ</w:t>
      </w:r>
      <w:r w:rsidR="00933926" w:rsidRPr="00BE7583">
        <w:rPr>
          <w:rFonts w:ascii="Book Antiqua" w:hAnsi="Book Antiqua" w:cs="Arial"/>
        </w:rPr>
        <w:t xml:space="preserve">ου Κέντρου Εγγραφών θα παραδίδουν τους αριθμούς συμμετοχής </w:t>
      </w:r>
      <w:r w:rsidRPr="00BE7583">
        <w:rPr>
          <w:rFonts w:ascii="Book Antiqua" w:hAnsi="Book Antiqua" w:cs="Arial"/>
        </w:rPr>
        <w:t xml:space="preserve">ΜΟΝΟ </w:t>
      </w:r>
      <w:r w:rsidR="00933926" w:rsidRPr="00BE7583">
        <w:rPr>
          <w:rFonts w:ascii="Book Antiqua" w:hAnsi="Book Antiqua" w:cs="Arial"/>
        </w:rPr>
        <w:t>σ</w:t>
      </w:r>
      <w:r w:rsidRPr="00BE7583">
        <w:rPr>
          <w:rFonts w:ascii="Book Antiqua" w:hAnsi="Book Antiqua" w:cs="Arial"/>
        </w:rPr>
        <w:t xml:space="preserve">τους αθλητές των οποίων η </w:t>
      </w:r>
      <w:r w:rsidR="0052619A" w:rsidRPr="00BE7583">
        <w:rPr>
          <w:rFonts w:ascii="Book Antiqua" w:hAnsi="Book Antiqua" w:cs="Arial"/>
        </w:rPr>
        <w:t>κ</w:t>
      </w:r>
      <w:r w:rsidRPr="00BE7583">
        <w:rPr>
          <w:rFonts w:ascii="Book Antiqua" w:hAnsi="Book Antiqua" w:cs="Arial"/>
        </w:rPr>
        <w:t xml:space="preserve">άρτα </w:t>
      </w:r>
      <w:r w:rsidR="0052619A" w:rsidRPr="00BE7583">
        <w:rPr>
          <w:rFonts w:ascii="Book Antiqua" w:hAnsi="Book Antiqua" w:cs="Arial"/>
        </w:rPr>
        <w:t>υ</w:t>
      </w:r>
      <w:r w:rsidRPr="00BE7583">
        <w:rPr>
          <w:rFonts w:ascii="Book Antiqua" w:hAnsi="Book Antiqua" w:cs="Arial"/>
        </w:rPr>
        <w:t>γείας αθλητή θα είναι θεωρημέν</w:t>
      </w:r>
      <w:r w:rsidR="0025184A" w:rsidRPr="00BE7583">
        <w:rPr>
          <w:rFonts w:ascii="Book Antiqua" w:hAnsi="Book Antiqua" w:cs="Arial"/>
        </w:rPr>
        <w:t>η</w:t>
      </w:r>
      <w:r w:rsidRPr="00BE7583">
        <w:rPr>
          <w:rFonts w:ascii="Book Antiqua" w:hAnsi="Book Antiqua" w:cs="Arial"/>
        </w:rPr>
        <w:t xml:space="preserve"> σύμφωνα με όσα αναφέρονται στην παράγραφο αυτή.</w:t>
      </w:r>
    </w:p>
    <w:p w14:paraId="70988E81" w14:textId="271C58DA" w:rsidR="00F4385B" w:rsidRPr="00BE7583" w:rsidRDefault="00F4385B" w:rsidP="00F4385B">
      <w:pPr>
        <w:rPr>
          <w:rFonts w:ascii="Book Antiqua" w:hAnsi="Book Antiqua" w:cs="Arial"/>
        </w:rPr>
      </w:pPr>
      <w:r w:rsidRPr="00BE7583">
        <w:rPr>
          <w:rFonts w:ascii="Book Antiqua" w:hAnsi="Book Antiqua" w:cs="Arial"/>
        </w:rPr>
        <w:t>Η πιστοποίηση υγείας των αθλητών ισχύει για ένα (1) έτος από την ημερομηνία της ιατρικής θεώρησης.</w:t>
      </w:r>
    </w:p>
    <w:p w14:paraId="279FE200" w14:textId="77777777" w:rsidR="00F4385B" w:rsidRPr="00BE7583" w:rsidRDefault="00F4385B" w:rsidP="00F4385B">
      <w:pPr>
        <w:rPr>
          <w:rFonts w:ascii="Book Antiqua" w:hAnsi="Book Antiqua" w:cs="Arial"/>
        </w:rPr>
      </w:pPr>
    </w:p>
    <w:p w14:paraId="3BADECA6" w14:textId="187E0A29" w:rsidR="00F4385B" w:rsidRPr="00BE7583" w:rsidRDefault="00F4385B" w:rsidP="00F4385B">
      <w:pPr>
        <w:jc w:val="both"/>
        <w:rPr>
          <w:rFonts w:ascii="Book Antiqua" w:hAnsi="Book Antiqua" w:cs="Arial"/>
          <w:b/>
          <w:bCs/>
          <w:highlight w:val="yellow"/>
        </w:rPr>
      </w:pPr>
      <w:r w:rsidRPr="00BE7583">
        <w:rPr>
          <w:rFonts w:ascii="Book Antiqua" w:hAnsi="Book Antiqua" w:cs="Arial"/>
          <w:b/>
          <w:bCs/>
        </w:rPr>
        <w:t>ΣΕ ΚΑΘΕ ΠΕΡΙΠΤΩΣΗ ΓΙΑ ΘΕΜΑΤΑ ΠΟΥ ΑΦΟΡΟΥΝ ΤΗΝ ΥΓΕΙΑ ΤΩΝ ΑΘΛΗΤΩΝ – ΤΡΙΩΝ ΑΛΛΑ ΚΑΙ ΓΙΑ ΚΑΘΕ ΠΙΘΑΝΟ ΠΡΟΒΛΗΜΑ ΠΟΥ ΘΑ ΠΑΡΟΥΣΙΑΣΤΕΙ ΚΑΤΑ ΤΗ ΔΙΑΡΚΕΙΑ ΤΩΝ ΑΓΩΝΩΝ ΚΑΙ ΟΦΕΙΛΕΤΑΙ ΣΕ ΕΛΛΕΙΨΗ ΠΡΟΛΗΠΤΙΚΟΥ ΙΑΤΡΙΚΟΥ ΕΛΕΓΧΟΥ, ΥΠΕΥΘΥΝΟΙ ΕΙΝΑΙ Ο ΕΚΠΡΟΣΩΠΟΣ ΤΟΥ ΣΩΜΑΤΕΙΟΥ ΚΑΘΩΣ ΚΑΙ Ο ΠΡΟΠΟΝΗΤΗΣ ΠΟΥ ΔΗΛΩΝΟΥΝ ΑΥΤΟΥΣ ΤΟΥΣ ΑΘΛΗΤΕΣ ΚΑΙ ΣΕ ΚΑΜ</w:t>
      </w:r>
      <w:r w:rsidR="00B136D4">
        <w:rPr>
          <w:rFonts w:ascii="Book Antiqua" w:hAnsi="Book Antiqua" w:cs="Arial"/>
          <w:b/>
          <w:bCs/>
        </w:rPr>
        <w:t>Μ</w:t>
      </w:r>
      <w:r w:rsidRPr="00BE7583">
        <w:rPr>
          <w:rFonts w:ascii="Book Antiqua" w:hAnsi="Book Antiqua" w:cs="Arial"/>
          <w:b/>
          <w:bCs/>
        </w:rPr>
        <w:t xml:space="preserve">ΙΑ ΠΕΡΙΠΤΩΣΗ Η ΔΙΟΡΓΑΝΩΤΡΙΑ ΑΡΧΗ ΠΟΥ ΕΙΝΑΙ </w:t>
      </w:r>
      <w:r w:rsidR="00B136D4">
        <w:rPr>
          <w:rFonts w:ascii="Book Antiqua" w:hAnsi="Book Antiqua" w:cs="Arial"/>
          <w:b/>
          <w:bCs/>
        </w:rPr>
        <w:t xml:space="preserve"> </w:t>
      </w:r>
      <w:r w:rsidRPr="00BE7583">
        <w:rPr>
          <w:rFonts w:ascii="Book Antiqua" w:hAnsi="Book Antiqua" w:cs="Arial"/>
          <w:b/>
          <w:bCs/>
        </w:rPr>
        <w:t xml:space="preserve">Ο ΣΕΓΑΣ.  </w:t>
      </w:r>
    </w:p>
    <w:p w14:paraId="1A5C5D32" w14:textId="77777777" w:rsidR="00F4385B" w:rsidRPr="00BE7583" w:rsidRDefault="00F4385B" w:rsidP="00634116">
      <w:pPr>
        <w:rPr>
          <w:rFonts w:ascii="Book Antiqua" w:hAnsi="Book Antiqua" w:cs="Arial"/>
          <w:highlight w:val="yellow"/>
        </w:rPr>
      </w:pPr>
    </w:p>
    <w:p w14:paraId="39E1528D" w14:textId="10BBA810" w:rsidR="001C3040" w:rsidRPr="00BE7583" w:rsidRDefault="001C3040" w:rsidP="000D2161">
      <w:pPr>
        <w:spacing w:after="120"/>
        <w:ind w:right="-388"/>
        <w:rPr>
          <w:rFonts w:ascii="Book Antiqua" w:hAnsi="Book Antiqua" w:cs="Arial"/>
          <w:b/>
          <w:bCs/>
          <w:u w:val="single"/>
        </w:rPr>
      </w:pPr>
      <w:r w:rsidRPr="00BE7583">
        <w:rPr>
          <w:rFonts w:ascii="Book Antiqua" w:hAnsi="Book Antiqua" w:cs="Arial"/>
          <w:b/>
          <w:bCs/>
          <w:u w:val="single"/>
        </w:rPr>
        <w:t xml:space="preserve">13. </w:t>
      </w:r>
      <w:r w:rsidR="00AA334B" w:rsidRPr="00BE7583">
        <w:rPr>
          <w:rFonts w:ascii="Book Antiqua" w:hAnsi="Book Antiqua" w:cs="Arial"/>
          <w:b/>
          <w:bCs/>
          <w:u w:val="single"/>
        </w:rPr>
        <w:t xml:space="preserve">ΥΓΕΙΟΝΟΜΙΚΟ  ΠΡΩΤΟΚΟΛΛΟ </w:t>
      </w:r>
      <w:r w:rsidRPr="00BE7583">
        <w:rPr>
          <w:rFonts w:ascii="Book Antiqua" w:hAnsi="Book Antiqua" w:cs="Arial"/>
          <w:b/>
          <w:bCs/>
          <w:u w:val="single"/>
        </w:rPr>
        <w:t xml:space="preserve"> ΔΙΕΞΑΓΩΓΗΣ</w:t>
      </w:r>
      <w:r w:rsidR="00AA334B" w:rsidRPr="00BE7583">
        <w:rPr>
          <w:rFonts w:ascii="Book Antiqua" w:hAnsi="Book Antiqua" w:cs="Arial"/>
          <w:b/>
          <w:bCs/>
          <w:u w:val="single"/>
        </w:rPr>
        <w:t xml:space="preserve"> </w:t>
      </w:r>
      <w:r w:rsidRPr="00BE7583">
        <w:rPr>
          <w:rFonts w:ascii="Book Antiqua" w:hAnsi="Book Antiqua" w:cs="Arial"/>
          <w:b/>
          <w:bCs/>
          <w:u w:val="single"/>
        </w:rPr>
        <w:t xml:space="preserve"> ΑΓΩΝΩΝ </w:t>
      </w:r>
      <w:r w:rsidR="00AA334B" w:rsidRPr="00BE7583">
        <w:rPr>
          <w:rFonts w:ascii="Book Antiqua" w:hAnsi="Book Antiqua" w:cs="Arial"/>
          <w:b/>
          <w:bCs/>
          <w:u w:val="single"/>
        </w:rPr>
        <w:t xml:space="preserve"> ΔΡΟΜΟΥ </w:t>
      </w:r>
      <w:r w:rsidRPr="00BE7583">
        <w:rPr>
          <w:rFonts w:ascii="Book Antiqua" w:hAnsi="Book Antiqua" w:cs="Arial"/>
          <w:b/>
          <w:bCs/>
          <w:u w:val="single"/>
        </w:rPr>
        <w:t>ΕΚΤΟΣ ΣΤΑΔΙΟΥ:</w:t>
      </w:r>
    </w:p>
    <w:p w14:paraId="1428CA76" w14:textId="243D104D" w:rsidR="001C3040" w:rsidRPr="00BE7583" w:rsidRDefault="001C3040" w:rsidP="001C3040">
      <w:pPr>
        <w:spacing w:after="120"/>
        <w:jc w:val="both"/>
        <w:rPr>
          <w:rFonts w:ascii="Book Antiqua" w:hAnsi="Book Antiqua" w:cs="Arial"/>
        </w:rPr>
      </w:pPr>
      <w:r w:rsidRPr="00BE7583">
        <w:rPr>
          <w:rFonts w:ascii="Book Antiqua" w:hAnsi="Book Antiqua" w:cs="Arial"/>
        </w:rPr>
        <w:t>Όλοι οι εμπλεκόμενοι με τη δ</w:t>
      </w:r>
      <w:r w:rsidR="00B7285E" w:rsidRPr="00BE7583">
        <w:rPr>
          <w:rFonts w:ascii="Book Antiqua" w:hAnsi="Book Antiqua" w:cs="Arial"/>
        </w:rPr>
        <w:t>ιοργάνωση θα πρέπει να τηρούν το υγειονομικό πρωτόκολλο του Ε.Ο.Δ.Υ. καθώς και  τ</w:t>
      </w:r>
      <w:r w:rsidR="00B802E3">
        <w:rPr>
          <w:rFonts w:ascii="Book Antiqua" w:hAnsi="Book Antiqua" w:cs="Arial"/>
        </w:rPr>
        <w:t>α</w:t>
      </w:r>
      <w:r w:rsidR="00B7285E" w:rsidRPr="00BE7583">
        <w:rPr>
          <w:rFonts w:ascii="Book Antiqua" w:hAnsi="Book Antiqua" w:cs="Arial"/>
        </w:rPr>
        <w:t xml:space="preserve"> αντίστοιχ</w:t>
      </w:r>
      <w:r w:rsidR="00B802E3">
        <w:rPr>
          <w:rFonts w:ascii="Book Antiqua" w:hAnsi="Book Antiqua" w:cs="Arial"/>
        </w:rPr>
        <w:t>α</w:t>
      </w:r>
      <w:r w:rsidR="00B7285E" w:rsidRPr="00BE7583">
        <w:rPr>
          <w:rFonts w:ascii="Book Antiqua" w:hAnsi="Book Antiqua" w:cs="Arial"/>
        </w:rPr>
        <w:t xml:space="preserve"> υγειονομικ</w:t>
      </w:r>
      <w:r w:rsidR="00B802E3">
        <w:rPr>
          <w:rFonts w:ascii="Book Antiqua" w:hAnsi="Book Antiqua" w:cs="Arial"/>
        </w:rPr>
        <w:t>ά</w:t>
      </w:r>
      <w:r w:rsidR="00B7285E" w:rsidRPr="00BE7583">
        <w:rPr>
          <w:rFonts w:ascii="Book Antiqua" w:hAnsi="Book Antiqua" w:cs="Arial"/>
        </w:rPr>
        <w:t xml:space="preserve"> π</w:t>
      </w:r>
      <w:r w:rsidRPr="00BE7583">
        <w:rPr>
          <w:rFonts w:ascii="Book Antiqua" w:hAnsi="Book Antiqua" w:cs="Arial"/>
        </w:rPr>
        <w:t xml:space="preserve">ρωτόκολλα διεξαγωγής αγώνων που ισχύουν για διοργανώσεις εκτός σταδίου, με τις οποιεσδήποτε τροποποιήσεις που θα ισχύουν μέχρι την ημερομηνία διεξαγωγής της διοργάνωσης και αφορούν την πρόληψη της μετάδοσης της </w:t>
      </w:r>
      <w:r w:rsidRPr="00BE7583">
        <w:rPr>
          <w:rFonts w:ascii="Book Antiqua" w:hAnsi="Book Antiqua" w:cs="Arial"/>
          <w:lang w:val="en-US"/>
        </w:rPr>
        <w:t>COVID</w:t>
      </w:r>
      <w:r w:rsidRPr="00BE7583">
        <w:rPr>
          <w:rFonts w:ascii="Book Antiqua" w:hAnsi="Book Antiqua" w:cs="Arial"/>
        </w:rPr>
        <w:t xml:space="preserve"> – 19.  </w:t>
      </w:r>
    </w:p>
    <w:p w14:paraId="7BEBBF2B" w14:textId="77777777" w:rsidR="001C3040" w:rsidRPr="00BE7583" w:rsidRDefault="001C3040" w:rsidP="001C3040">
      <w:pPr>
        <w:jc w:val="both"/>
        <w:rPr>
          <w:rFonts w:ascii="Book Antiqua" w:hAnsi="Book Antiqua" w:cs="Arial"/>
          <w:b/>
          <w:bCs/>
          <w:sz w:val="16"/>
          <w:szCs w:val="16"/>
        </w:rPr>
      </w:pPr>
    </w:p>
    <w:p w14:paraId="1E11DE91" w14:textId="7220123C" w:rsidR="001C3040" w:rsidRPr="00BE7583" w:rsidRDefault="001C3040" w:rsidP="001C3040">
      <w:pPr>
        <w:spacing w:after="120"/>
        <w:jc w:val="both"/>
        <w:rPr>
          <w:rFonts w:ascii="Book Antiqua" w:hAnsi="Book Antiqua" w:cs="Arial"/>
        </w:rPr>
      </w:pPr>
      <w:r w:rsidRPr="00BE7583">
        <w:rPr>
          <w:rFonts w:ascii="Book Antiqua" w:hAnsi="Book Antiqua" w:cs="Arial"/>
        </w:rPr>
        <w:t>Ο ΣΕΓΑΣ θα προβεί σε ξεχωριστές ανακοινώσεις, αν και όποτε οι κρατικές αρχές επικαιροποιήσουν, αυστηροποιήσουν ή χαλαρώσουν τις παραπάνω προϋποθέσεις και όρους.</w:t>
      </w:r>
    </w:p>
    <w:p w14:paraId="151C8034" w14:textId="77777777" w:rsidR="001C3040" w:rsidRPr="00BE7583" w:rsidRDefault="001C3040" w:rsidP="00634116">
      <w:pPr>
        <w:rPr>
          <w:rFonts w:ascii="Book Antiqua" w:hAnsi="Book Antiqua" w:cs="Arial"/>
          <w:b/>
          <w:bCs/>
          <w:u w:val="single"/>
        </w:rPr>
      </w:pPr>
    </w:p>
    <w:p w14:paraId="09418008" w14:textId="706A0040" w:rsidR="00461C35" w:rsidRPr="00BE7583" w:rsidRDefault="00461C35" w:rsidP="000D2161">
      <w:pPr>
        <w:rPr>
          <w:rFonts w:ascii="Book Antiqua" w:hAnsi="Book Antiqua" w:cs="Arial"/>
          <w:b/>
          <w:bCs/>
          <w:u w:val="single"/>
        </w:rPr>
      </w:pPr>
      <w:r w:rsidRPr="00BE7583">
        <w:rPr>
          <w:rFonts w:ascii="Book Antiqua" w:hAnsi="Book Antiqua" w:cs="Arial"/>
          <w:b/>
          <w:bCs/>
          <w:u w:val="single"/>
        </w:rPr>
        <w:t>1</w:t>
      </w:r>
      <w:r w:rsidR="001C3040" w:rsidRPr="00BE7583">
        <w:rPr>
          <w:rFonts w:ascii="Book Antiqua" w:hAnsi="Book Antiqua" w:cs="Arial"/>
          <w:b/>
          <w:bCs/>
          <w:u w:val="single"/>
        </w:rPr>
        <w:t>4</w:t>
      </w:r>
      <w:r w:rsidRPr="00BE7583">
        <w:rPr>
          <w:rFonts w:ascii="Book Antiqua" w:hAnsi="Book Antiqua" w:cs="Arial"/>
          <w:b/>
          <w:bCs/>
          <w:u w:val="single"/>
        </w:rPr>
        <w:t xml:space="preserve">. </w:t>
      </w:r>
      <w:r w:rsidR="00744FA6" w:rsidRPr="00BE7583">
        <w:rPr>
          <w:rFonts w:ascii="Book Antiqua" w:hAnsi="Book Antiqua" w:cs="Arial"/>
          <w:b/>
          <w:bCs/>
          <w:u w:val="single"/>
        </w:rPr>
        <w:t xml:space="preserve">ΕΝΣΤΑΣΕΙΣ - </w:t>
      </w:r>
      <w:r w:rsidRPr="00BE7583">
        <w:rPr>
          <w:rFonts w:ascii="Book Antiqua" w:hAnsi="Book Antiqua" w:cs="Arial"/>
          <w:b/>
          <w:bCs/>
          <w:u w:val="single"/>
        </w:rPr>
        <w:t>ΚΥΡΩΣΕΙΣ – ΑΡΝΗΤΙΚΗ ΒΑΘΜΟΛΟΓΙΑ</w:t>
      </w:r>
      <w:r w:rsidR="00B7285E" w:rsidRPr="00BE7583">
        <w:rPr>
          <w:rFonts w:ascii="Book Antiqua" w:hAnsi="Book Antiqua" w:cs="Arial"/>
          <w:b/>
          <w:bCs/>
          <w:u w:val="single"/>
        </w:rPr>
        <w:t>:</w:t>
      </w:r>
    </w:p>
    <w:p w14:paraId="30D9796A" w14:textId="5DA7E7C0" w:rsidR="0095361F" w:rsidRPr="00BE7583" w:rsidRDefault="00744FA6" w:rsidP="00DD139F">
      <w:pPr>
        <w:jc w:val="both"/>
        <w:rPr>
          <w:rFonts w:ascii="Book Antiqua" w:hAnsi="Book Antiqua" w:cs="Arial"/>
        </w:rPr>
      </w:pPr>
      <w:r w:rsidRPr="00BE7583">
        <w:rPr>
          <w:rFonts w:ascii="Book Antiqua" w:hAnsi="Book Antiqua" w:cs="Arial"/>
          <w:b/>
        </w:rPr>
        <w:t>1</w:t>
      </w:r>
      <w:r w:rsidR="001C3040" w:rsidRPr="00BE7583">
        <w:rPr>
          <w:rFonts w:ascii="Book Antiqua" w:hAnsi="Book Antiqua" w:cs="Arial"/>
          <w:b/>
        </w:rPr>
        <w:t>4</w:t>
      </w:r>
      <w:r w:rsidRPr="00BE7583">
        <w:rPr>
          <w:rFonts w:ascii="Book Antiqua" w:hAnsi="Book Antiqua" w:cs="Arial"/>
          <w:b/>
        </w:rPr>
        <w:t>.1</w:t>
      </w:r>
      <w:r w:rsidRPr="00BE7583">
        <w:rPr>
          <w:rFonts w:ascii="Book Antiqua" w:hAnsi="Book Antiqua" w:cs="Arial"/>
        </w:rPr>
        <w:t xml:space="preserve"> </w:t>
      </w:r>
      <w:r w:rsidR="008D607E" w:rsidRPr="00BE7583">
        <w:rPr>
          <w:rFonts w:ascii="Book Antiqua" w:hAnsi="Book Antiqua" w:cs="Arial"/>
        </w:rPr>
        <w:t xml:space="preserve">Ενστάσεις που αφορούν </w:t>
      </w:r>
      <w:r w:rsidR="005D7971" w:rsidRPr="00BE7583">
        <w:rPr>
          <w:rFonts w:ascii="Book Antiqua" w:hAnsi="Book Antiqua" w:cs="Arial"/>
        </w:rPr>
        <w:t>τη</w:t>
      </w:r>
      <w:r w:rsidR="00A826AF" w:rsidRPr="00BE7583">
        <w:rPr>
          <w:rFonts w:ascii="Book Antiqua" w:hAnsi="Book Antiqua" w:cs="Arial"/>
        </w:rPr>
        <w:t>ν</w:t>
      </w:r>
      <w:r w:rsidR="005D7971" w:rsidRPr="00BE7583">
        <w:rPr>
          <w:rFonts w:ascii="Book Antiqua" w:hAnsi="Book Antiqua" w:cs="Arial"/>
        </w:rPr>
        <w:t xml:space="preserve"> συμμόρφωση αθλητή-αθλήτριας με τους κανονισμούς </w:t>
      </w:r>
      <w:r w:rsidR="00306BF5" w:rsidRPr="00BE7583">
        <w:rPr>
          <w:rFonts w:ascii="Book Antiqua" w:hAnsi="Book Antiqua" w:cs="Arial"/>
        </w:rPr>
        <w:t xml:space="preserve">και επηρεάζουν </w:t>
      </w:r>
      <w:r w:rsidR="008D607E" w:rsidRPr="00BE7583">
        <w:rPr>
          <w:rFonts w:ascii="Book Antiqua" w:hAnsi="Book Antiqua" w:cs="Arial"/>
        </w:rPr>
        <w:t>τ</w:t>
      </w:r>
      <w:r w:rsidR="000F0CA5" w:rsidRPr="00BE7583">
        <w:rPr>
          <w:rFonts w:ascii="Book Antiqua" w:hAnsi="Book Antiqua" w:cs="Arial"/>
        </w:rPr>
        <w:t xml:space="preserve">ην κατάταξη των </w:t>
      </w:r>
      <w:r w:rsidR="00B7285E" w:rsidRPr="00BE7583">
        <w:rPr>
          <w:rFonts w:ascii="Book Antiqua" w:hAnsi="Book Antiqua" w:cs="Arial"/>
        </w:rPr>
        <w:t>δώδεκα (12</w:t>
      </w:r>
      <w:r w:rsidR="0095361F" w:rsidRPr="00BE7583">
        <w:rPr>
          <w:rFonts w:ascii="Book Antiqua" w:hAnsi="Book Antiqua" w:cs="Arial"/>
        </w:rPr>
        <w:t xml:space="preserve">) </w:t>
      </w:r>
      <w:r w:rsidR="000F0CA5" w:rsidRPr="00BE7583">
        <w:rPr>
          <w:rFonts w:ascii="Book Antiqua" w:hAnsi="Book Antiqua" w:cs="Arial"/>
        </w:rPr>
        <w:t xml:space="preserve">πρώτων νικητών και νικητριών </w:t>
      </w:r>
      <w:r w:rsidR="00B7285E" w:rsidRPr="00BE7583">
        <w:rPr>
          <w:rFonts w:ascii="Book Antiqua" w:hAnsi="Book Antiqua" w:cs="Arial"/>
        </w:rPr>
        <w:t xml:space="preserve">του </w:t>
      </w:r>
      <w:r w:rsidR="00B136D4">
        <w:rPr>
          <w:rFonts w:ascii="Book Antiqua" w:hAnsi="Book Antiqua" w:cs="Arial"/>
        </w:rPr>
        <w:t>Π</w:t>
      </w:r>
      <w:r w:rsidR="00B7285E" w:rsidRPr="00BE7583">
        <w:rPr>
          <w:rFonts w:ascii="Book Antiqua" w:hAnsi="Book Antiqua" w:cs="Arial"/>
        </w:rPr>
        <w:t xml:space="preserve">ανελληνίου </w:t>
      </w:r>
      <w:r w:rsidR="00B136D4">
        <w:rPr>
          <w:rFonts w:ascii="Book Antiqua" w:hAnsi="Book Antiqua" w:cs="Arial"/>
        </w:rPr>
        <w:t>Π</w:t>
      </w:r>
      <w:r w:rsidR="008D607E" w:rsidRPr="00BE7583">
        <w:rPr>
          <w:rFonts w:ascii="Book Antiqua" w:hAnsi="Book Antiqua" w:cs="Arial"/>
        </w:rPr>
        <w:t xml:space="preserve">ρωταθλήματος θα </w:t>
      </w:r>
      <w:r w:rsidR="0095361F" w:rsidRPr="00BE7583">
        <w:rPr>
          <w:rFonts w:ascii="Book Antiqua" w:hAnsi="Book Antiqua" w:cs="Arial"/>
        </w:rPr>
        <w:t xml:space="preserve">μπορούν να </w:t>
      </w:r>
      <w:r w:rsidR="008D607E" w:rsidRPr="00BE7583">
        <w:rPr>
          <w:rFonts w:ascii="Book Antiqua" w:hAnsi="Book Antiqua" w:cs="Arial"/>
        </w:rPr>
        <w:t>υποβάλλονται</w:t>
      </w:r>
      <w:r w:rsidR="0095361F" w:rsidRPr="00BE7583">
        <w:rPr>
          <w:rFonts w:ascii="Book Antiqua" w:hAnsi="Book Antiqua" w:cs="Arial"/>
        </w:rPr>
        <w:t>, εκτός των όσων αναφέρονται παρακάτω και κατά τη</w:t>
      </w:r>
      <w:r w:rsidR="00830CA1" w:rsidRPr="00BE7583">
        <w:rPr>
          <w:rFonts w:ascii="Book Antiqua" w:hAnsi="Book Antiqua" w:cs="Arial"/>
        </w:rPr>
        <w:t>ν</w:t>
      </w:r>
      <w:r w:rsidR="0095361F" w:rsidRPr="00BE7583">
        <w:rPr>
          <w:rFonts w:ascii="Book Antiqua" w:hAnsi="Book Antiqua" w:cs="Arial"/>
        </w:rPr>
        <w:t xml:space="preserve"> διάρκεια διεξαγωγής του Μαραθωνίου και μέχρι τριάντα (30) λ</w:t>
      </w:r>
      <w:r w:rsidR="00B7285E" w:rsidRPr="00BE7583">
        <w:rPr>
          <w:rFonts w:ascii="Book Antiqua" w:hAnsi="Book Antiqua" w:cs="Arial"/>
        </w:rPr>
        <w:t>επτά από την ανακοίνωση των δώδεκα (12</w:t>
      </w:r>
      <w:r w:rsidR="0095361F" w:rsidRPr="00BE7583">
        <w:rPr>
          <w:rFonts w:ascii="Book Antiqua" w:hAnsi="Book Antiqua" w:cs="Arial"/>
        </w:rPr>
        <w:t>) πρώτων νικητών-νικητριών του Πανελληνίου Πρωταθλήματος</w:t>
      </w:r>
      <w:r w:rsidR="00CD59CA" w:rsidRPr="00BE7583">
        <w:rPr>
          <w:rFonts w:ascii="Book Antiqua" w:hAnsi="Book Antiqua" w:cs="Arial"/>
        </w:rPr>
        <w:t>.</w:t>
      </w:r>
      <w:r w:rsidR="0095361F" w:rsidRPr="00BE7583">
        <w:rPr>
          <w:rFonts w:ascii="Book Antiqua" w:hAnsi="Book Antiqua" w:cs="Arial"/>
        </w:rPr>
        <w:t xml:space="preserve"> </w:t>
      </w:r>
    </w:p>
    <w:p w14:paraId="2213AE6D" w14:textId="30CAD7ED" w:rsidR="00CD59CA" w:rsidRPr="00BE7583" w:rsidRDefault="00CD59CA" w:rsidP="00DD139F">
      <w:pPr>
        <w:jc w:val="both"/>
        <w:rPr>
          <w:rFonts w:ascii="Book Antiqua" w:hAnsi="Book Antiqua" w:cs="Arial"/>
        </w:rPr>
      </w:pPr>
      <w:r w:rsidRPr="00BE7583">
        <w:rPr>
          <w:rFonts w:ascii="Book Antiqua" w:hAnsi="Book Antiqua" w:cs="Arial"/>
        </w:rPr>
        <w:t xml:space="preserve">Οι υπόλοιπες </w:t>
      </w:r>
      <w:r w:rsidR="00103293" w:rsidRPr="00BE7583">
        <w:rPr>
          <w:rFonts w:ascii="Book Antiqua" w:hAnsi="Book Antiqua" w:cs="Arial"/>
        </w:rPr>
        <w:t>ε</w:t>
      </w:r>
      <w:r w:rsidR="00744FA6" w:rsidRPr="00BE7583">
        <w:rPr>
          <w:rFonts w:ascii="Book Antiqua" w:hAnsi="Book Antiqua" w:cs="Arial"/>
        </w:rPr>
        <w:t>νστάσεις</w:t>
      </w:r>
      <w:r w:rsidRPr="00BE7583">
        <w:rPr>
          <w:rFonts w:ascii="Book Antiqua" w:hAnsi="Book Antiqua" w:cs="Arial"/>
        </w:rPr>
        <w:t>, λόγω της ιδιομορφίας της διοργάνωσης,</w:t>
      </w:r>
      <w:r w:rsidR="00744FA6" w:rsidRPr="00BE7583">
        <w:rPr>
          <w:rFonts w:ascii="Book Antiqua" w:hAnsi="Book Antiqua" w:cs="Arial"/>
        </w:rPr>
        <w:t xml:space="preserve"> ως προς τα αποτελέσματα</w:t>
      </w:r>
      <w:r w:rsidR="005D7971" w:rsidRPr="00BE7583">
        <w:rPr>
          <w:rFonts w:ascii="Book Antiqua" w:hAnsi="Book Antiqua" w:cs="Arial"/>
        </w:rPr>
        <w:t xml:space="preserve"> και την </w:t>
      </w:r>
      <w:r w:rsidR="00744FA6" w:rsidRPr="00BE7583">
        <w:rPr>
          <w:rFonts w:ascii="Book Antiqua" w:hAnsi="Book Antiqua" w:cs="Arial"/>
        </w:rPr>
        <w:t xml:space="preserve">κατάταξη μπορούν </w:t>
      </w:r>
      <w:r w:rsidR="005D7971" w:rsidRPr="00BE7583">
        <w:rPr>
          <w:rFonts w:ascii="Book Antiqua" w:hAnsi="Book Antiqua" w:cs="Arial"/>
        </w:rPr>
        <w:t xml:space="preserve">υποβληθούν </w:t>
      </w:r>
      <w:r w:rsidR="00103293" w:rsidRPr="00BE7583">
        <w:rPr>
          <w:rFonts w:ascii="Book Antiqua" w:hAnsi="Book Antiqua" w:cs="Arial"/>
        </w:rPr>
        <w:t xml:space="preserve">και </w:t>
      </w:r>
      <w:r w:rsidR="00744FA6" w:rsidRPr="00BE7583">
        <w:rPr>
          <w:rFonts w:ascii="Book Antiqua" w:hAnsi="Book Antiqua" w:cs="Arial"/>
        </w:rPr>
        <w:t>μέχρι το αργότερο πέντε (5) εργάσιμες ημέρες μετά τη</w:t>
      </w:r>
      <w:r w:rsidR="00830CA1" w:rsidRPr="00BE7583">
        <w:rPr>
          <w:rFonts w:ascii="Book Antiqua" w:hAnsi="Book Antiqua" w:cs="Arial"/>
        </w:rPr>
        <w:t>ν</w:t>
      </w:r>
      <w:r w:rsidR="00744FA6" w:rsidRPr="00BE7583">
        <w:rPr>
          <w:rFonts w:ascii="Book Antiqua" w:hAnsi="Book Antiqua" w:cs="Arial"/>
        </w:rPr>
        <w:t xml:space="preserve"> λήξη του αγωνίσματος. Ως προθεσμία υποβολής ενστάσεων ορίζεται η </w:t>
      </w:r>
      <w:r w:rsidR="00744FA6" w:rsidRPr="00BE7583">
        <w:rPr>
          <w:rFonts w:ascii="Book Antiqua" w:hAnsi="Book Antiqua" w:cs="Arial"/>
          <w:b/>
          <w:u w:val="single"/>
        </w:rPr>
        <w:t>Παρασκευή 1</w:t>
      </w:r>
      <w:r w:rsidR="00484C2B" w:rsidRPr="00BE7583">
        <w:rPr>
          <w:rFonts w:ascii="Book Antiqua" w:hAnsi="Book Antiqua" w:cs="Arial"/>
          <w:b/>
          <w:u w:val="single"/>
        </w:rPr>
        <w:t>8</w:t>
      </w:r>
      <w:r w:rsidR="00744FA6" w:rsidRPr="00BE7583">
        <w:rPr>
          <w:rFonts w:ascii="Book Antiqua" w:hAnsi="Book Antiqua" w:cs="Arial"/>
          <w:b/>
          <w:u w:val="single"/>
        </w:rPr>
        <w:t xml:space="preserve"> Νοεμβρίου 20</w:t>
      </w:r>
      <w:r w:rsidR="00BE7BFA" w:rsidRPr="00BE7583">
        <w:rPr>
          <w:rFonts w:ascii="Book Antiqua" w:hAnsi="Book Antiqua" w:cs="Arial"/>
          <w:b/>
          <w:u w:val="single"/>
        </w:rPr>
        <w:t>2</w:t>
      </w:r>
      <w:r w:rsidR="00484C2B" w:rsidRPr="00BE7583">
        <w:rPr>
          <w:rFonts w:ascii="Book Antiqua" w:hAnsi="Book Antiqua" w:cs="Arial"/>
          <w:b/>
          <w:u w:val="single"/>
        </w:rPr>
        <w:t>2</w:t>
      </w:r>
      <w:r w:rsidR="00744FA6" w:rsidRPr="00BE7583">
        <w:rPr>
          <w:rFonts w:ascii="Book Antiqua" w:hAnsi="Book Antiqua" w:cs="Arial"/>
          <w:b/>
          <w:u w:val="single"/>
        </w:rPr>
        <w:t>, ώρα 1</w:t>
      </w:r>
      <w:r w:rsidR="00F51A8B" w:rsidRPr="00BE7583">
        <w:rPr>
          <w:rFonts w:ascii="Book Antiqua" w:hAnsi="Book Antiqua" w:cs="Arial"/>
          <w:b/>
          <w:u w:val="single"/>
        </w:rPr>
        <w:t>5</w:t>
      </w:r>
      <w:r w:rsidR="00744FA6" w:rsidRPr="00BE7583">
        <w:rPr>
          <w:rFonts w:ascii="Book Antiqua" w:hAnsi="Book Antiqua" w:cs="Arial"/>
          <w:b/>
          <w:u w:val="single"/>
        </w:rPr>
        <w:t>:00</w:t>
      </w:r>
      <w:r w:rsidRPr="00BE7583">
        <w:rPr>
          <w:rFonts w:ascii="Book Antiqua" w:hAnsi="Book Antiqua" w:cs="Arial"/>
        </w:rPr>
        <w:t>.</w:t>
      </w:r>
    </w:p>
    <w:p w14:paraId="68175A0C" w14:textId="70CA6E98" w:rsidR="00744FA6" w:rsidRPr="00BE7583" w:rsidRDefault="00306BF5" w:rsidP="00DD139F">
      <w:pPr>
        <w:jc w:val="both"/>
        <w:rPr>
          <w:rFonts w:ascii="Book Antiqua" w:hAnsi="Book Antiqua" w:cs="Arial"/>
        </w:rPr>
      </w:pPr>
      <w:r w:rsidRPr="00BE7583">
        <w:rPr>
          <w:rFonts w:ascii="Book Antiqua" w:hAnsi="Book Antiqua" w:cs="Arial"/>
        </w:rPr>
        <w:t>Οι ενστάσεις</w:t>
      </w:r>
      <w:r w:rsidR="00842528" w:rsidRPr="00BE7583">
        <w:rPr>
          <w:rFonts w:ascii="Book Antiqua" w:hAnsi="Book Antiqua" w:cs="Arial"/>
        </w:rPr>
        <w:t xml:space="preserve"> υποβάλλονται </w:t>
      </w:r>
      <w:r w:rsidR="00CD59CA" w:rsidRPr="00BE7583">
        <w:rPr>
          <w:rFonts w:ascii="Book Antiqua" w:hAnsi="Book Antiqua" w:cs="Arial"/>
          <w:b/>
          <w:u w:val="single"/>
        </w:rPr>
        <w:t>ΜΟΝΟ</w:t>
      </w:r>
      <w:r w:rsidR="00CD59CA" w:rsidRPr="00BE7583">
        <w:rPr>
          <w:rFonts w:ascii="Book Antiqua" w:hAnsi="Book Antiqua" w:cs="Arial"/>
        </w:rPr>
        <w:t xml:space="preserve"> </w:t>
      </w:r>
      <w:r w:rsidRPr="00BE7583">
        <w:rPr>
          <w:rFonts w:ascii="Book Antiqua" w:hAnsi="Book Antiqua" w:cs="Arial"/>
        </w:rPr>
        <w:t>στα γραφεία του ΣΕΓΑΣ (Συγγρού 137, Νέα Σμύρνη)</w:t>
      </w:r>
      <w:r w:rsidR="00CC5FD7" w:rsidRPr="00BE7583">
        <w:rPr>
          <w:rFonts w:ascii="Book Antiqua" w:hAnsi="Book Antiqua" w:cs="Arial"/>
        </w:rPr>
        <w:t xml:space="preserve"> - τμήμα πρωτοκόλλου</w:t>
      </w:r>
      <w:r w:rsidRPr="00BE7583">
        <w:rPr>
          <w:rFonts w:ascii="Book Antiqua" w:hAnsi="Book Antiqua" w:cs="Arial"/>
        </w:rPr>
        <w:t xml:space="preserve">, απευθύνονται στην </w:t>
      </w:r>
      <w:r w:rsidR="00CD59CA" w:rsidRPr="00BE7583">
        <w:rPr>
          <w:rFonts w:ascii="Book Antiqua" w:hAnsi="Book Antiqua" w:cs="Arial"/>
        </w:rPr>
        <w:t xml:space="preserve">Ελλανόδικο Επιτροπή της Αγωνοδίκου του Πανελληνίου Πρωταθλήματος </w:t>
      </w:r>
      <w:r w:rsidRPr="00BE7583">
        <w:rPr>
          <w:rFonts w:ascii="Book Antiqua" w:hAnsi="Book Antiqua" w:cs="Arial"/>
        </w:rPr>
        <w:t xml:space="preserve">και </w:t>
      </w:r>
      <w:r w:rsidR="00842528" w:rsidRPr="00BE7583">
        <w:rPr>
          <w:rFonts w:ascii="Book Antiqua" w:hAnsi="Book Antiqua" w:cs="Arial"/>
        </w:rPr>
        <w:t>θ</w:t>
      </w:r>
      <w:r w:rsidR="00DA1B2E" w:rsidRPr="00BE7583">
        <w:rPr>
          <w:rFonts w:ascii="Book Antiqua" w:hAnsi="Book Antiqua" w:cs="Arial"/>
        </w:rPr>
        <w:t xml:space="preserve">α πρέπει να συνοδεύονται από το αντίστοιχο παράβολο που ορίζεται από τον κανονισμό. </w:t>
      </w:r>
    </w:p>
    <w:p w14:paraId="62E65F04" w14:textId="77777777" w:rsidR="00306BF5" w:rsidRPr="00BE7583" w:rsidRDefault="00306BF5" w:rsidP="00DD139F">
      <w:pPr>
        <w:jc w:val="both"/>
        <w:rPr>
          <w:rFonts w:ascii="Book Antiqua" w:hAnsi="Book Antiqua" w:cs="Arial"/>
        </w:rPr>
      </w:pPr>
    </w:p>
    <w:p w14:paraId="3AD8026E" w14:textId="1857A849" w:rsidR="00E44159" w:rsidRPr="00BE7583" w:rsidRDefault="00744FA6" w:rsidP="00DD139F">
      <w:pPr>
        <w:jc w:val="both"/>
        <w:rPr>
          <w:rFonts w:ascii="Book Antiqua" w:hAnsi="Book Antiqua" w:cs="Arial"/>
        </w:rPr>
      </w:pPr>
      <w:r w:rsidRPr="00BE7583">
        <w:rPr>
          <w:rFonts w:ascii="Book Antiqua" w:hAnsi="Book Antiqua" w:cs="Arial"/>
          <w:b/>
        </w:rPr>
        <w:t>1</w:t>
      </w:r>
      <w:r w:rsidR="001C3040" w:rsidRPr="00BE7583">
        <w:rPr>
          <w:rFonts w:ascii="Book Antiqua" w:hAnsi="Book Antiqua" w:cs="Arial"/>
          <w:b/>
        </w:rPr>
        <w:t>4</w:t>
      </w:r>
      <w:r w:rsidRPr="00BE7583">
        <w:rPr>
          <w:rFonts w:ascii="Book Antiqua" w:hAnsi="Book Antiqua" w:cs="Arial"/>
          <w:b/>
        </w:rPr>
        <w:t>.2</w:t>
      </w:r>
      <w:r w:rsidRPr="00BE7583">
        <w:rPr>
          <w:rFonts w:ascii="Book Antiqua" w:hAnsi="Book Antiqua" w:cs="Arial"/>
        </w:rPr>
        <w:t xml:space="preserve"> </w:t>
      </w:r>
      <w:r w:rsidR="00CD59CA" w:rsidRPr="00BE7583">
        <w:rPr>
          <w:rFonts w:ascii="Book Antiqua" w:hAnsi="Book Antiqua" w:cs="Arial"/>
        </w:rPr>
        <w:t xml:space="preserve">Για οποιαδήποτε άλλη παράβαση </w:t>
      </w:r>
      <w:r w:rsidR="005D7971" w:rsidRPr="00BE7583">
        <w:rPr>
          <w:rFonts w:ascii="Book Antiqua" w:hAnsi="Book Antiqua" w:cs="Arial"/>
        </w:rPr>
        <w:t xml:space="preserve">όπως αντικανονική συμμετοχή με βάση την προκήρυξη ή την Κωδικοποίηση, </w:t>
      </w:r>
      <w:r w:rsidR="00CD59CA" w:rsidRPr="00BE7583">
        <w:rPr>
          <w:rFonts w:ascii="Book Antiqua" w:hAnsi="Book Antiqua" w:cs="Arial"/>
        </w:rPr>
        <w:t>πλαστοπροσωπία κ</w:t>
      </w:r>
      <w:r w:rsidR="00073982">
        <w:rPr>
          <w:rFonts w:ascii="Book Antiqua" w:hAnsi="Book Antiqua" w:cs="Arial"/>
        </w:rPr>
        <w:t>.</w:t>
      </w:r>
      <w:r w:rsidR="00CD59CA" w:rsidRPr="00BE7583">
        <w:rPr>
          <w:rFonts w:ascii="Book Antiqua" w:hAnsi="Book Antiqua" w:cs="Arial"/>
        </w:rPr>
        <w:t>λ</w:t>
      </w:r>
      <w:r w:rsidR="00073982">
        <w:rPr>
          <w:rFonts w:ascii="Book Antiqua" w:hAnsi="Book Antiqua" w:cs="Arial"/>
        </w:rPr>
        <w:t>.</w:t>
      </w:r>
      <w:r w:rsidR="00CD59CA" w:rsidRPr="00BE7583">
        <w:rPr>
          <w:rFonts w:ascii="Book Antiqua" w:hAnsi="Book Antiqua" w:cs="Arial"/>
        </w:rPr>
        <w:t xml:space="preserve">π, επιλαμβάνεται </w:t>
      </w:r>
      <w:r w:rsidR="0099420F" w:rsidRPr="00BE7583">
        <w:rPr>
          <w:rFonts w:ascii="Book Antiqua" w:hAnsi="Book Antiqua" w:cs="Arial"/>
        </w:rPr>
        <w:t>η υπηρεσία του Σ.Ε.Γ.Α.Σ. και το Δ.Σ.</w:t>
      </w:r>
    </w:p>
    <w:p w14:paraId="6270BFDF" w14:textId="59319C66" w:rsidR="0099420F" w:rsidRPr="00BE7583" w:rsidRDefault="0099420F" w:rsidP="00DD139F">
      <w:pPr>
        <w:jc w:val="both"/>
        <w:rPr>
          <w:rFonts w:ascii="Book Antiqua" w:hAnsi="Book Antiqua" w:cs="Arial"/>
        </w:rPr>
      </w:pPr>
      <w:r w:rsidRPr="00BE7583">
        <w:rPr>
          <w:rFonts w:ascii="Book Antiqua" w:hAnsi="Book Antiqua" w:cs="Arial"/>
        </w:rPr>
        <w:t>Ο Σ.Ε.Γ.Α.Σ. επίσης</w:t>
      </w:r>
      <w:r w:rsidR="00E44159" w:rsidRPr="00BE7583">
        <w:rPr>
          <w:rFonts w:ascii="Book Antiqua" w:hAnsi="Book Antiqua" w:cs="Arial"/>
        </w:rPr>
        <w:t xml:space="preserve"> επιλαμβάνεται των ζητημάτων που προκύπτ</w:t>
      </w:r>
      <w:r w:rsidR="005D7971" w:rsidRPr="00BE7583">
        <w:rPr>
          <w:rFonts w:ascii="Book Antiqua" w:hAnsi="Book Antiqua" w:cs="Arial"/>
        </w:rPr>
        <w:t xml:space="preserve">ουν </w:t>
      </w:r>
      <w:r w:rsidR="00E44159" w:rsidRPr="00BE7583">
        <w:rPr>
          <w:rFonts w:ascii="Book Antiqua" w:hAnsi="Book Antiqua" w:cs="Arial"/>
        </w:rPr>
        <w:t xml:space="preserve">μετά από σχετική </w:t>
      </w:r>
      <w:r w:rsidR="005D7971" w:rsidRPr="00BE7583">
        <w:rPr>
          <w:rFonts w:ascii="Book Antiqua" w:hAnsi="Book Antiqua" w:cs="Arial"/>
        </w:rPr>
        <w:t xml:space="preserve">έγγραφη </w:t>
      </w:r>
      <w:r w:rsidR="00E44159" w:rsidRPr="00BE7583">
        <w:rPr>
          <w:rFonts w:ascii="Book Antiqua" w:hAnsi="Book Antiqua" w:cs="Arial"/>
        </w:rPr>
        <w:t xml:space="preserve">καταγγελία </w:t>
      </w:r>
      <w:r w:rsidRPr="00BE7583">
        <w:rPr>
          <w:rFonts w:ascii="Book Antiqua" w:hAnsi="Book Antiqua" w:cs="Arial"/>
        </w:rPr>
        <w:t xml:space="preserve">που υποβάλλεται στην </w:t>
      </w:r>
      <w:r w:rsidR="00EA0AF4" w:rsidRPr="00BE7583">
        <w:rPr>
          <w:rFonts w:ascii="Book Antiqua" w:hAnsi="Book Antiqua" w:cs="Arial"/>
        </w:rPr>
        <w:t>Ο</w:t>
      </w:r>
      <w:r w:rsidRPr="00BE7583">
        <w:rPr>
          <w:rFonts w:ascii="Book Antiqua" w:hAnsi="Book Antiqua" w:cs="Arial"/>
        </w:rPr>
        <w:t>μοσπονδία</w:t>
      </w:r>
      <w:r w:rsidR="00F51A8B" w:rsidRPr="00BE7583">
        <w:rPr>
          <w:rFonts w:ascii="Book Antiqua" w:hAnsi="Book Antiqua" w:cs="Arial"/>
        </w:rPr>
        <w:t>, μέχρι την Παρασκευή 1</w:t>
      </w:r>
      <w:r w:rsidR="00484C2B" w:rsidRPr="00BE7583">
        <w:rPr>
          <w:rFonts w:ascii="Book Antiqua" w:hAnsi="Book Antiqua" w:cs="Arial"/>
        </w:rPr>
        <w:t>8</w:t>
      </w:r>
      <w:r w:rsidR="00F51A8B" w:rsidRPr="00BE7583">
        <w:rPr>
          <w:rFonts w:ascii="Book Antiqua" w:hAnsi="Book Antiqua" w:cs="Arial"/>
        </w:rPr>
        <w:t>/11/20</w:t>
      </w:r>
      <w:r w:rsidR="001C3040" w:rsidRPr="00BE7583">
        <w:rPr>
          <w:rFonts w:ascii="Book Antiqua" w:hAnsi="Book Antiqua" w:cs="Arial"/>
        </w:rPr>
        <w:t>2</w:t>
      </w:r>
      <w:r w:rsidR="00484C2B" w:rsidRPr="00BE7583">
        <w:rPr>
          <w:rFonts w:ascii="Book Antiqua" w:hAnsi="Book Antiqua" w:cs="Arial"/>
        </w:rPr>
        <w:t>2</w:t>
      </w:r>
      <w:r w:rsidR="00F51A8B" w:rsidRPr="00BE7583">
        <w:rPr>
          <w:rFonts w:ascii="Book Antiqua" w:hAnsi="Book Antiqua" w:cs="Arial"/>
        </w:rPr>
        <w:t xml:space="preserve"> και ώρα 15:00</w:t>
      </w:r>
      <w:r w:rsidR="005D7971" w:rsidRPr="00BE7583">
        <w:rPr>
          <w:rFonts w:ascii="Book Antiqua" w:hAnsi="Book Antiqua" w:cs="Arial"/>
        </w:rPr>
        <w:t xml:space="preserve"> </w:t>
      </w:r>
      <w:r w:rsidR="00E44159" w:rsidRPr="00BE7583">
        <w:rPr>
          <w:rFonts w:ascii="Book Antiqua" w:hAnsi="Book Antiqua" w:cs="Arial"/>
        </w:rPr>
        <w:t xml:space="preserve">ή </w:t>
      </w:r>
      <w:r w:rsidRPr="00BE7583">
        <w:rPr>
          <w:rFonts w:ascii="Book Antiqua" w:hAnsi="Book Antiqua" w:cs="Arial"/>
        </w:rPr>
        <w:t>από ελέγχους που διεξάγονται</w:t>
      </w:r>
      <w:r w:rsidR="00E44159" w:rsidRPr="00BE7583">
        <w:rPr>
          <w:rFonts w:ascii="Book Antiqua" w:hAnsi="Book Antiqua" w:cs="Arial"/>
        </w:rPr>
        <w:t xml:space="preserve"> μετά το πέρας των αγώνων.</w:t>
      </w:r>
    </w:p>
    <w:p w14:paraId="0BE217F8" w14:textId="1A7DB75D" w:rsidR="00E44159" w:rsidRPr="00BE7583" w:rsidRDefault="00E44159" w:rsidP="00DD139F">
      <w:pPr>
        <w:jc w:val="both"/>
        <w:rPr>
          <w:rFonts w:ascii="Book Antiqua" w:hAnsi="Book Antiqua" w:cs="Arial"/>
        </w:rPr>
      </w:pPr>
      <w:r w:rsidRPr="00BE7583">
        <w:rPr>
          <w:rFonts w:ascii="Book Antiqua" w:hAnsi="Book Antiqua" w:cs="Arial"/>
        </w:rPr>
        <w:t xml:space="preserve">  </w:t>
      </w:r>
    </w:p>
    <w:p w14:paraId="47BD12E9" w14:textId="5F49DC4E" w:rsidR="00B5766F" w:rsidRPr="00BE7583" w:rsidRDefault="00B5766F" w:rsidP="0052619A">
      <w:pPr>
        <w:pStyle w:val="5"/>
        <w:spacing w:before="0"/>
        <w:jc w:val="both"/>
        <w:rPr>
          <w:rFonts w:ascii="Book Antiqua" w:hAnsi="Book Antiqua" w:cs="Arial"/>
          <w:b w:val="0"/>
          <w:i w:val="0"/>
          <w:sz w:val="24"/>
          <w:szCs w:val="24"/>
        </w:rPr>
      </w:pPr>
      <w:r w:rsidRPr="00BE7583">
        <w:rPr>
          <w:rFonts w:ascii="Book Antiqua" w:hAnsi="Book Antiqua" w:cs="Arial"/>
          <w:i w:val="0"/>
          <w:sz w:val="24"/>
          <w:szCs w:val="24"/>
        </w:rPr>
        <w:t>Οι κυρώσεις που θα επιβάλλονται για τις παραπάνω περιπτώσεις αντικανονικής συμμετοχής  θα είναι οι εξής:</w:t>
      </w:r>
    </w:p>
    <w:p w14:paraId="5A80B9B4" w14:textId="7268A191" w:rsidR="000F251A" w:rsidRPr="00BE7583" w:rsidRDefault="0099420F" w:rsidP="0099420F">
      <w:pPr>
        <w:jc w:val="both"/>
        <w:rPr>
          <w:rFonts w:ascii="Book Antiqua" w:hAnsi="Book Antiqua" w:cs="Arial"/>
        </w:rPr>
      </w:pPr>
      <w:r w:rsidRPr="00BE7583">
        <w:rPr>
          <w:rFonts w:ascii="Book Antiqua" w:hAnsi="Book Antiqua" w:cs="Arial"/>
        </w:rPr>
        <w:t xml:space="preserve">1). </w:t>
      </w:r>
      <w:r w:rsidR="00B5766F" w:rsidRPr="00BE7583">
        <w:rPr>
          <w:rFonts w:ascii="Book Antiqua" w:hAnsi="Book Antiqua" w:cs="Arial"/>
        </w:rPr>
        <w:t>Ο  αθλητής-αθλήτρια  τιμωρείται με έναν (1) χρόνο αποκλεισμό από όλες τις διοργανώσεις.</w:t>
      </w:r>
    </w:p>
    <w:p w14:paraId="3A2AAD22" w14:textId="330B1B8E" w:rsidR="000F251A" w:rsidRPr="00BE7583" w:rsidRDefault="0099420F" w:rsidP="0099420F">
      <w:pPr>
        <w:jc w:val="both"/>
        <w:rPr>
          <w:rFonts w:ascii="Book Antiqua" w:hAnsi="Book Antiqua" w:cs="Arial"/>
        </w:rPr>
      </w:pPr>
      <w:r w:rsidRPr="00BE7583">
        <w:rPr>
          <w:rFonts w:ascii="Book Antiqua" w:hAnsi="Book Antiqua" w:cs="Arial"/>
        </w:rPr>
        <w:t>2). Ο  σ</w:t>
      </w:r>
      <w:r w:rsidR="00B5766F" w:rsidRPr="00BE7583">
        <w:rPr>
          <w:rFonts w:ascii="Book Antiqua" w:hAnsi="Book Antiqua" w:cs="Arial"/>
        </w:rPr>
        <w:t>ύλλογος χάνει όλους τους βαθμούς στο αγώνισμα  που έλαβε μέρος ο αθλητής – αθλήτρια.</w:t>
      </w:r>
    </w:p>
    <w:p w14:paraId="3F71458B" w14:textId="6A33A24E" w:rsidR="0099420F" w:rsidRPr="00D846B1" w:rsidRDefault="0099420F" w:rsidP="0099420F">
      <w:pPr>
        <w:jc w:val="both"/>
        <w:rPr>
          <w:rFonts w:ascii="Book Antiqua" w:hAnsi="Book Antiqua" w:cs="Arial"/>
        </w:rPr>
      </w:pPr>
      <w:r w:rsidRPr="00BE7583">
        <w:rPr>
          <w:rFonts w:ascii="Book Antiqua" w:hAnsi="Book Antiqua" w:cs="Arial"/>
        </w:rPr>
        <w:t>3). Ο σ</w:t>
      </w:r>
      <w:r w:rsidR="00B5766F" w:rsidRPr="00BE7583">
        <w:rPr>
          <w:rFonts w:ascii="Book Antiqua" w:hAnsi="Book Antiqua" w:cs="Arial"/>
        </w:rPr>
        <w:t>ύλλογος τιμωρείται με μείον είκοσι (-20) βαθμούς, από την βαθμολογία του αντ</w:t>
      </w:r>
      <w:r w:rsidR="00B136D4">
        <w:rPr>
          <w:rFonts w:ascii="Book Antiqua" w:hAnsi="Book Antiqua" w:cs="Arial"/>
        </w:rPr>
        <w:t>ι</w:t>
      </w:r>
      <w:r w:rsidR="00B5766F" w:rsidRPr="00BE7583">
        <w:rPr>
          <w:rFonts w:ascii="Book Antiqua" w:hAnsi="Book Antiqua" w:cs="Arial"/>
        </w:rPr>
        <w:t>στο</w:t>
      </w:r>
      <w:r w:rsidR="00B136D4">
        <w:rPr>
          <w:rFonts w:ascii="Book Antiqua" w:hAnsi="Book Antiqua" w:cs="Arial"/>
        </w:rPr>
        <w:t>ί</w:t>
      </w:r>
      <w:r w:rsidR="00B5766F" w:rsidRPr="00BE7583">
        <w:rPr>
          <w:rFonts w:ascii="Book Antiqua" w:hAnsi="Book Antiqua" w:cs="Arial"/>
        </w:rPr>
        <w:t>χου πρωταθλήματος και εάν δεν έχει βαθμούς να του αφαιρεθούν τότε του αφαιρούνται εκατό (100) βαθμοί  Διασυλλογικών  Αγώνων.</w:t>
      </w:r>
    </w:p>
    <w:p w14:paraId="12DE95A0" w14:textId="73CE0EBB" w:rsidR="000F251A" w:rsidRPr="00BE7583" w:rsidRDefault="00B5766F" w:rsidP="000F251A">
      <w:pPr>
        <w:rPr>
          <w:rFonts w:ascii="Book Antiqua" w:hAnsi="Book Antiqua" w:cs="Arial"/>
        </w:rPr>
      </w:pPr>
      <w:r w:rsidRPr="00BE7583">
        <w:rPr>
          <w:rFonts w:ascii="Book Antiqua" w:hAnsi="Book Antiqua" w:cs="Arial"/>
        </w:rPr>
        <w:t>Υπολογίζουμε κάθε φορά την ετήσια αντιστοιχία των βαθμών των διασυλλογικών με την αντίστοιχη των πανελληνίων πρωταθλημάτων.</w:t>
      </w:r>
    </w:p>
    <w:p w14:paraId="364F2CFB" w14:textId="4318183D" w:rsidR="000F251A" w:rsidRPr="00BE7583" w:rsidRDefault="0099420F" w:rsidP="00D846B1">
      <w:pPr>
        <w:rPr>
          <w:rFonts w:ascii="Book Antiqua" w:hAnsi="Book Antiqua" w:cs="Arial"/>
        </w:rPr>
      </w:pPr>
      <w:r w:rsidRPr="00BE7583">
        <w:rPr>
          <w:rFonts w:ascii="Book Antiqua" w:hAnsi="Book Antiqua" w:cs="Arial"/>
        </w:rPr>
        <w:t xml:space="preserve">4). </w:t>
      </w:r>
      <w:r w:rsidR="00B5766F" w:rsidRPr="00BE7583">
        <w:rPr>
          <w:rFonts w:ascii="Book Antiqua" w:hAnsi="Book Antiqua" w:cs="Arial"/>
        </w:rPr>
        <w:t>Ειδικά σε περίπτωση πλαστοπροσωπίας και παραποίησης των στοιχείων με τα οποία δηλώνεται ο αθλητής-αθλήτρια θα ισχύουν όσα αναφέρονται παραπάνω στις παραγρ</w:t>
      </w:r>
      <w:r w:rsidRPr="00BE7583">
        <w:rPr>
          <w:rFonts w:ascii="Book Antiqua" w:hAnsi="Book Antiqua" w:cs="Arial"/>
        </w:rPr>
        <w:t>άφους 1 και 2 και επί πλέον το σ</w:t>
      </w:r>
      <w:r w:rsidR="00B5766F" w:rsidRPr="00BE7583">
        <w:rPr>
          <w:rFonts w:ascii="Book Antiqua" w:hAnsi="Book Antiqua" w:cs="Arial"/>
        </w:rPr>
        <w:t>ωματε</w:t>
      </w:r>
      <w:r w:rsidR="00667172" w:rsidRPr="00BE7583">
        <w:rPr>
          <w:rFonts w:ascii="Book Antiqua" w:hAnsi="Book Antiqua" w:cs="Arial"/>
        </w:rPr>
        <w:t>ίο θα μηδενίζεται και στις δύο κ</w:t>
      </w:r>
      <w:r w:rsidR="00B5766F" w:rsidRPr="00BE7583">
        <w:rPr>
          <w:rFonts w:ascii="Book Antiqua" w:hAnsi="Book Antiqua" w:cs="Arial"/>
        </w:rPr>
        <w:t>ατηγο</w:t>
      </w:r>
      <w:r w:rsidRPr="00BE7583">
        <w:rPr>
          <w:rFonts w:ascii="Book Antiqua" w:hAnsi="Book Antiqua" w:cs="Arial"/>
        </w:rPr>
        <w:t>ρίες των αθλητών-αθλητριών του π</w:t>
      </w:r>
      <w:r w:rsidR="00B5766F" w:rsidRPr="00BE7583">
        <w:rPr>
          <w:rFonts w:ascii="Book Antiqua" w:hAnsi="Book Antiqua" w:cs="Arial"/>
        </w:rPr>
        <w:t>ρωταθλήματος και επομένως δεν θα παίρνει κανένα βαθμό στο σύ</w:t>
      </w:r>
      <w:r w:rsidRPr="00BE7583">
        <w:rPr>
          <w:rFonts w:ascii="Book Antiqua" w:hAnsi="Book Antiqua" w:cs="Arial"/>
        </w:rPr>
        <w:t>νολο των αγωνισμάτων αυτού του π</w:t>
      </w:r>
      <w:r w:rsidR="00B5766F" w:rsidRPr="00BE7583">
        <w:rPr>
          <w:rFonts w:ascii="Book Antiqua" w:hAnsi="Book Antiqua" w:cs="Arial"/>
        </w:rPr>
        <w:t xml:space="preserve">ρωταθλήματος. </w:t>
      </w:r>
    </w:p>
    <w:p w14:paraId="4618897B" w14:textId="0E66C331" w:rsidR="000F251A" w:rsidRPr="00BE7583" w:rsidRDefault="0099420F" w:rsidP="002D0473">
      <w:pPr>
        <w:jc w:val="both"/>
        <w:rPr>
          <w:rFonts w:ascii="Book Antiqua" w:hAnsi="Book Antiqua" w:cs="Arial"/>
        </w:rPr>
      </w:pPr>
      <w:r w:rsidRPr="00BE7583">
        <w:rPr>
          <w:rFonts w:ascii="Book Antiqua" w:hAnsi="Book Antiqua" w:cs="Arial"/>
        </w:rPr>
        <w:t>Εάν το σ</w:t>
      </w:r>
      <w:r w:rsidR="00B5766F" w:rsidRPr="00BE7583">
        <w:rPr>
          <w:rFonts w:ascii="Book Antiqua" w:hAnsi="Book Antiqua" w:cs="Arial"/>
        </w:rPr>
        <w:t>ωματείο έχει λιγότερους από είκοσι (20) βαθμούς, τότε</w:t>
      </w:r>
      <w:r w:rsidR="002D0473" w:rsidRPr="00BE7583">
        <w:rPr>
          <w:rFonts w:ascii="Book Antiqua" w:hAnsi="Book Antiqua" w:cs="Arial"/>
        </w:rPr>
        <w:t xml:space="preserve"> του αφαιρούνται οι βαθμοί του πανελληνίου π</w:t>
      </w:r>
      <w:r w:rsidR="00B5766F" w:rsidRPr="00BE7583">
        <w:rPr>
          <w:rFonts w:ascii="Book Antiqua" w:hAnsi="Book Antiqua" w:cs="Arial"/>
        </w:rPr>
        <w:t>ρωταθλήματος και επί πλέον του αφα</w:t>
      </w:r>
      <w:r w:rsidR="002D0473" w:rsidRPr="00BE7583">
        <w:rPr>
          <w:rFonts w:ascii="Book Antiqua" w:hAnsi="Book Antiqua" w:cs="Arial"/>
        </w:rPr>
        <w:t>ιρούνται και από το σύνολο των δ</w:t>
      </w:r>
      <w:r w:rsidR="00B5766F" w:rsidRPr="00BE7583">
        <w:rPr>
          <w:rFonts w:ascii="Book Antiqua" w:hAnsi="Book Antiqua" w:cs="Arial"/>
        </w:rPr>
        <w:t xml:space="preserve">ιασυλλογικών </w:t>
      </w:r>
      <w:r w:rsidR="002D0473" w:rsidRPr="00BE7583">
        <w:rPr>
          <w:rFonts w:ascii="Book Antiqua" w:hAnsi="Book Antiqua" w:cs="Arial"/>
        </w:rPr>
        <w:t>αγώνων</w:t>
      </w:r>
      <w:r w:rsidR="00B5766F" w:rsidRPr="00BE7583">
        <w:rPr>
          <w:rFonts w:ascii="Book Antiqua" w:hAnsi="Book Antiqua" w:cs="Arial"/>
        </w:rPr>
        <w:t xml:space="preserve"> τόσοι βαθμοί όσοι είναι απαραίτητοι για να συμπληρώσει </w:t>
      </w:r>
      <w:r w:rsidR="002D0473" w:rsidRPr="00BE7583">
        <w:rPr>
          <w:rFonts w:ascii="Book Antiqua" w:hAnsi="Book Antiqua" w:cs="Arial"/>
        </w:rPr>
        <w:t>συνολικά,  εκατό (100) βαθμούς δ</w:t>
      </w:r>
      <w:r w:rsidR="00B5766F" w:rsidRPr="00BE7583">
        <w:rPr>
          <w:rFonts w:ascii="Book Antiqua" w:hAnsi="Book Antiqua" w:cs="Arial"/>
        </w:rPr>
        <w:t>ιασυλλογικών. Υπολογίζουμε κάθε φορά την ετήσια αντιστοιχία των βαθμών των διασυλλογικών με την αντίστοιχη των πανελληνίων πρωταθλημάτων.</w:t>
      </w:r>
    </w:p>
    <w:p w14:paraId="157D139F" w14:textId="6E5821E0" w:rsidR="00B5766F" w:rsidRPr="00BE7583" w:rsidRDefault="002D0473" w:rsidP="002D0473">
      <w:pPr>
        <w:jc w:val="both"/>
        <w:rPr>
          <w:rFonts w:ascii="Book Antiqua" w:hAnsi="Book Antiqua" w:cs="Arial"/>
        </w:rPr>
      </w:pPr>
      <w:r w:rsidRPr="00BE7583">
        <w:rPr>
          <w:rFonts w:ascii="Book Antiqua" w:hAnsi="Book Antiqua" w:cs="Arial"/>
        </w:rPr>
        <w:t xml:space="preserve">5). </w:t>
      </w:r>
      <w:r w:rsidR="00B5766F" w:rsidRPr="00BE7583">
        <w:rPr>
          <w:rFonts w:ascii="Book Antiqua" w:hAnsi="Book Antiqua" w:cs="Arial"/>
        </w:rPr>
        <w:t>Σε περίπτωση συνολικής αποχώρηση</w:t>
      </w:r>
      <w:r w:rsidR="00667172" w:rsidRPr="00BE7583">
        <w:rPr>
          <w:rFonts w:ascii="Book Antiqua" w:hAnsi="Book Antiqua" w:cs="Arial"/>
        </w:rPr>
        <w:t>ς ενός σωματείου από πανελλήνιο π</w:t>
      </w:r>
      <w:r w:rsidR="00B5766F" w:rsidRPr="00BE7583">
        <w:rPr>
          <w:rFonts w:ascii="Book Antiqua" w:hAnsi="Book Antiqua" w:cs="Arial"/>
        </w:rPr>
        <w:t>ρωτάθλημα (μ</w:t>
      </w:r>
      <w:r w:rsidR="00667172" w:rsidRPr="00BE7583">
        <w:rPr>
          <w:rFonts w:ascii="Book Antiqua" w:hAnsi="Book Antiqua" w:cs="Arial"/>
        </w:rPr>
        <w:t>ετά από έγγραφη δήλωσή του) το σ</w:t>
      </w:r>
      <w:r w:rsidR="00B5766F" w:rsidRPr="00BE7583">
        <w:rPr>
          <w:rFonts w:ascii="Book Antiqua" w:hAnsi="Book Antiqua" w:cs="Arial"/>
        </w:rPr>
        <w:t>ωματείο αυτό θα τιμωρείται με αφαίρεση βαθμών και επί πλέον θα παραπέμπεται στη Δικαστική Επιτροπή του ΣΕΓΑΣ.</w:t>
      </w:r>
    </w:p>
    <w:p w14:paraId="01622A98" w14:textId="77777777" w:rsidR="00461C35" w:rsidRPr="00BE7583" w:rsidRDefault="00461C35" w:rsidP="00522D00">
      <w:pPr>
        <w:jc w:val="both"/>
        <w:rPr>
          <w:rFonts w:ascii="Book Antiqua" w:hAnsi="Book Antiqua" w:cs="Arial"/>
        </w:rPr>
      </w:pPr>
    </w:p>
    <w:p w14:paraId="1C8B763D" w14:textId="77777777" w:rsidR="002D0473" w:rsidRPr="00BE7583" w:rsidRDefault="00953CAD" w:rsidP="000D2161">
      <w:pPr>
        <w:jc w:val="both"/>
        <w:rPr>
          <w:rFonts w:ascii="Book Antiqua" w:hAnsi="Book Antiqua" w:cs="Arial"/>
          <w:b/>
          <w:bCs/>
          <w:u w:val="single"/>
        </w:rPr>
      </w:pPr>
      <w:r w:rsidRPr="00BE7583">
        <w:rPr>
          <w:rFonts w:ascii="Book Antiqua" w:hAnsi="Book Antiqua" w:cs="Arial"/>
          <w:b/>
          <w:bCs/>
          <w:u w:val="single"/>
        </w:rPr>
        <w:t>1</w:t>
      </w:r>
      <w:r w:rsidR="00B5766F" w:rsidRPr="00BE7583">
        <w:rPr>
          <w:rFonts w:ascii="Book Antiqua" w:hAnsi="Book Antiqua" w:cs="Arial"/>
          <w:b/>
          <w:bCs/>
          <w:u w:val="single"/>
        </w:rPr>
        <w:t>5</w:t>
      </w:r>
      <w:r w:rsidR="00461C35" w:rsidRPr="00BE7583">
        <w:rPr>
          <w:rFonts w:ascii="Book Antiqua" w:hAnsi="Book Antiqua" w:cs="Arial"/>
          <w:b/>
          <w:bCs/>
          <w:u w:val="single"/>
        </w:rPr>
        <w:t>. ΜΑΡΑΘΩΝΙΑ  ΔΙΑΔΡΟΜΗ</w:t>
      </w:r>
      <w:r w:rsidR="002D0473" w:rsidRPr="00BE7583">
        <w:rPr>
          <w:rFonts w:ascii="Book Antiqua" w:hAnsi="Book Antiqua" w:cs="Arial"/>
          <w:b/>
          <w:bCs/>
          <w:u w:val="single"/>
        </w:rPr>
        <w:t>:</w:t>
      </w:r>
    </w:p>
    <w:p w14:paraId="0A2B3346" w14:textId="7E793B54" w:rsidR="00AA334B" w:rsidRPr="00BE7583" w:rsidRDefault="000855F5" w:rsidP="00DD139F">
      <w:pPr>
        <w:jc w:val="both"/>
        <w:rPr>
          <w:rFonts w:ascii="Book Antiqua" w:hAnsi="Book Antiqua" w:cs="Arial"/>
        </w:rPr>
      </w:pPr>
      <w:r w:rsidRPr="00BE7583">
        <w:rPr>
          <w:rFonts w:ascii="Book Antiqua" w:hAnsi="Book Antiqua" w:cs="Arial"/>
          <w:b/>
        </w:rPr>
        <w:t>1</w:t>
      </w:r>
      <w:r w:rsidR="00B5766F" w:rsidRPr="00BE7583">
        <w:rPr>
          <w:rFonts w:ascii="Book Antiqua" w:hAnsi="Book Antiqua" w:cs="Arial"/>
          <w:b/>
        </w:rPr>
        <w:t>5</w:t>
      </w:r>
      <w:r w:rsidRPr="00BE7583">
        <w:rPr>
          <w:rFonts w:ascii="Book Antiqua" w:hAnsi="Book Antiqua" w:cs="Arial"/>
          <w:b/>
        </w:rPr>
        <w:t>.1</w:t>
      </w:r>
      <w:r w:rsidRPr="00BE7583">
        <w:rPr>
          <w:rFonts w:ascii="Book Antiqua" w:hAnsi="Book Antiqua" w:cs="Arial"/>
        </w:rPr>
        <w:t xml:space="preserve"> </w:t>
      </w:r>
      <w:r w:rsidR="00461C35" w:rsidRPr="00BE7583">
        <w:rPr>
          <w:rFonts w:ascii="Book Antiqua" w:hAnsi="Book Antiqua" w:cs="Arial"/>
        </w:rPr>
        <w:t xml:space="preserve">Θα ισχύσει και φέτος η </w:t>
      </w:r>
      <w:r w:rsidR="0004730F" w:rsidRPr="00BE7583">
        <w:rPr>
          <w:rFonts w:ascii="Book Antiqua" w:hAnsi="Book Antiqua" w:cs="Arial"/>
        </w:rPr>
        <w:t xml:space="preserve">όδευση της </w:t>
      </w:r>
      <w:r w:rsidR="00461C35" w:rsidRPr="00BE7583">
        <w:rPr>
          <w:rFonts w:ascii="Book Antiqua" w:hAnsi="Book Antiqua" w:cs="Arial"/>
        </w:rPr>
        <w:t>διαδρομή</w:t>
      </w:r>
      <w:r w:rsidR="0004730F" w:rsidRPr="00BE7583">
        <w:rPr>
          <w:rFonts w:ascii="Book Antiqua" w:hAnsi="Book Antiqua" w:cs="Arial"/>
        </w:rPr>
        <w:t>ς</w:t>
      </w:r>
      <w:r w:rsidR="00461C35" w:rsidRPr="00BE7583">
        <w:rPr>
          <w:rFonts w:ascii="Book Antiqua" w:hAnsi="Book Antiqua" w:cs="Arial"/>
        </w:rPr>
        <w:t xml:space="preserve"> που καθιερώθηκε από το 2008. </w:t>
      </w:r>
      <w:r w:rsidR="007D097E" w:rsidRPr="00BE7583">
        <w:rPr>
          <w:rFonts w:ascii="Book Antiqua" w:hAnsi="Book Antiqua" w:cs="Arial"/>
        </w:rPr>
        <w:t xml:space="preserve"> </w:t>
      </w:r>
    </w:p>
    <w:p w14:paraId="220D7563" w14:textId="410E1FE1" w:rsidR="00461C35" w:rsidRPr="00BE7583" w:rsidRDefault="00461C35" w:rsidP="00DD139F">
      <w:pPr>
        <w:jc w:val="both"/>
        <w:rPr>
          <w:rFonts w:ascii="Book Antiqua" w:hAnsi="Book Antiqua" w:cs="Arial"/>
        </w:rPr>
      </w:pPr>
      <w:r w:rsidRPr="00BE7583">
        <w:rPr>
          <w:rFonts w:ascii="Book Antiqua" w:hAnsi="Book Antiqua" w:cs="Arial"/>
          <w:u w:val="single"/>
        </w:rPr>
        <w:t>Οι αθλητές εισερχόμενοι στο Παναθηναϊκό Στάδιο θα οδηγούνται και θα τερματίζουν στην αριστερή ευθεία</w:t>
      </w:r>
      <w:r w:rsidRPr="00BE7583">
        <w:rPr>
          <w:rFonts w:ascii="Book Antiqua" w:hAnsi="Book Antiqua" w:cs="Arial"/>
        </w:rPr>
        <w:t>. Καλούνται οι αθλητές – αθλήτριες να τηρήσουν πιστά τη σωστή πορεία  και την ειδική σήμανση της διαδρομής, όπως και τις οδηγίες των Κριτών.</w:t>
      </w:r>
      <w:r w:rsidRPr="00BE7583">
        <w:rPr>
          <w:rFonts w:ascii="Book Antiqua" w:hAnsi="Book Antiqua" w:cs="Arial"/>
        </w:rPr>
        <w:tab/>
      </w:r>
    </w:p>
    <w:p w14:paraId="63CB1617" w14:textId="77777777" w:rsidR="00667172" w:rsidRPr="00BE7583" w:rsidRDefault="00667172" w:rsidP="00DD139F">
      <w:pPr>
        <w:jc w:val="both"/>
        <w:rPr>
          <w:rFonts w:ascii="Book Antiqua" w:hAnsi="Book Antiqua" w:cs="Arial"/>
        </w:rPr>
      </w:pPr>
    </w:p>
    <w:p w14:paraId="5C71DC05" w14:textId="55E9DCEE" w:rsidR="00AA334B" w:rsidRPr="00BE7583" w:rsidRDefault="000855F5" w:rsidP="009E004A">
      <w:pPr>
        <w:jc w:val="both"/>
        <w:rPr>
          <w:rFonts w:ascii="Book Antiqua" w:hAnsi="Book Antiqua" w:cs="Arial"/>
          <w:b/>
          <w:bCs/>
        </w:rPr>
      </w:pPr>
      <w:r w:rsidRPr="00BE7583">
        <w:rPr>
          <w:rFonts w:ascii="Book Antiqua" w:hAnsi="Book Antiqua" w:cs="Arial"/>
          <w:b/>
          <w:bCs/>
        </w:rPr>
        <w:t>1</w:t>
      </w:r>
      <w:r w:rsidR="00B5766F" w:rsidRPr="00BE7583">
        <w:rPr>
          <w:rFonts w:ascii="Book Antiqua" w:hAnsi="Book Antiqua" w:cs="Arial"/>
          <w:b/>
          <w:bCs/>
        </w:rPr>
        <w:t>5</w:t>
      </w:r>
      <w:r w:rsidRPr="00BE7583">
        <w:rPr>
          <w:rFonts w:ascii="Book Antiqua" w:hAnsi="Book Antiqua" w:cs="Arial"/>
          <w:b/>
          <w:bCs/>
        </w:rPr>
        <w:t>.2</w:t>
      </w:r>
      <w:r w:rsidRPr="00BE7583">
        <w:rPr>
          <w:rFonts w:ascii="Book Antiqua" w:hAnsi="Book Antiqua" w:cs="Arial"/>
          <w:bCs/>
        </w:rPr>
        <w:t xml:space="preserve"> </w:t>
      </w:r>
      <w:r w:rsidR="00306BF5" w:rsidRPr="00BE7583">
        <w:rPr>
          <w:rFonts w:ascii="Book Antiqua" w:hAnsi="Book Antiqua" w:cs="Arial"/>
          <w:bCs/>
        </w:rPr>
        <w:t>Κατά τη διάρκεια ολόκληρου του αγώνα</w:t>
      </w:r>
      <w:r w:rsidR="00306BF5" w:rsidRPr="00BE7583">
        <w:rPr>
          <w:rFonts w:ascii="Book Antiqua" w:hAnsi="Book Antiqua" w:cs="Arial"/>
          <w:b/>
          <w:bCs/>
        </w:rPr>
        <w:t xml:space="preserve"> </w:t>
      </w:r>
      <w:r w:rsidR="00306BF5" w:rsidRPr="00BE7583">
        <w:rPr>
          <w:rFonts w:ascii="Book Antiqua" w:hAnsi="Book Antiqua" w:cs="Arial"/>
          <w:b/>
          <w:bCs/>
          <w:u w:val="single"/>
        </w:rPr>
        <w:t>α</w:t>
      </w:r>
      <w:r w:rsidR="00461C35" w:rsidRPr="00BE7583">
        <w:rPr>
          <w:rFonts w:ascii="Book Antiqua" w:hAnsi="Book Antiqua" w:cs="Arial"/>
          <w:b/>
          <w:bCs/>
          <w:u w:val="single"/>
        </w:rPr>
        <w:t>παγορεύεται ρητά η συνοδεία</w:t>
      </w:r>
      <w:r w:rsidR="00461C35" w:rsidRPr="00BE7583">
        <w:rPr>
          <w:rFonts w:ascii="Book Antiqua" w:hAnsi="Book Antiqua" w:cs="Arial"/>
          <w:b/>
          <w:bCs/>
        </w:rPr>
        <w:t xml:space="preserve"> </w:t>
      </w:r>
      <w:r w:rsidR="00461C35" w:rsidRPr="00BE7583">
        <w:rPr>
          <w:rFonts w:ascii="Book Antiqua" w:hAnsi="Book Antiqua" w:cs="Arial"/>
        </w:rPr>
        <w:t xml:space="preserve">με οποιοδήποτε μέσο αθλητών– τριών (π.χ. από προπονητές, συνοδούς κλπ.), που μετέχουν στο </w:t>
      </w:r>
      <w:r w:rsidR="00B408F4" w:rsidRPr="00BE7583">
        <w:rPr>
          <w:rFonts w:ascii="Book Antiqua" w:hAnsi="Book Antiqua" w:cs="Arial"/>
        </w:rPr>
        <w:t>Π</w:t>
      </w:r>
      <w:r w:rsidR="00461C35" w:rsidRPr="00BE7583">
        <w:rPr>
          <w:rFonts w:ascii="Book Antiqua" w:hAnsi="Book Antiqua" w:cs="Arial"/>
        </w:rPr>
        <w:t xml:space="preserve">ανελλήνιο </w:t>
      </w:r>
      <w:r w:rsidR="00B408F4" w:rsidRPr="00BE7583">
        <w:rPr>
          <w:rFonts w:ascii="Book Antiqua" w:hAnsi="Book Antiqua" w:cs="Arial"/>
        </w:rPr>
        <w:t>Π</w:t>
      </w:r>
      <w:r w:rsidR="00461C35" w:rsidRPr="00BE7583">
        <w:rPr>
          <w:rFonts w:ascii="Book Antiqua" w:hAnsi="Book Antiqua" w:cs="Arial"/>
        </w:rPr>
        <w:t xml:space="preserve">ρωτάθλημα </w:t>
      </w:r>
      <w:r w:rsidR="00461C35" w:rsidRPr="00BE7583">
        <w:rPr>
          <w:rFonts w:ascii="Book Antiqua" w:hAnsi="Book Antiqua" w:cs="Arial"/>
          <w:u w:val="single"/>
        </w:rPr>
        <w:t>τ</w:t>
      </w:r>
      <w:r w:rsidR="00461C35" w:rsidRPr="00BE7583">
        <w:rPr>
          <w:rFonts w:ascii="Book Antiqua" w:hAnsi="Book Antiqua" w:cs="Arial"/>
          <w:b/>
          <w:bCs/>
          <w:u w:val="single"/>
        </w:rPr>
        <w:t>όσο στο ρεύμα κίνησης των αθλητών-αθλητριών όσο και στο διπλανό ρεύμα</w:t>
      </w:r>
      <w:r w:rsidR="00461C35" w:rsidRPr="00BE7583">
        <w:rPr>
          <w:rFonts w:ascii="Book Antiqua" w:hAnsi="Book Antiqua" w:cs="Arial"/>
          <w:b/>
          <w:bCs/>
        </w:rPr>
        <w:t>.</w:t>
      </w:r>
    </w:p>
    <w:p w14:paraId="067DF814" w14:textId="0F8B69DB" w:rsidR="00C1012C" w:rsidRPr="00D846B1" w:rsidRDefault="00667172" w:rsidP="009E004A">
      <w:pPr>
        <w:jc w:val="both"/>
        <w:rPr>
          <w:rFonts w:ascii="Book Antiqua" w:hAnsi="Book Antiqua" w:cs="Arial"/>
        </w:rPr>
      </w:pPr>
      <w:r w:rsidRPr="00BE7583">
        <w:rPr>
          <w:rFonts w:ascii="Book Antiqua" w:hAnsi="Book Antiqua" w:cs="Arial"/>
        </w:rPr>
        <w:t>Η τ</w:t>
      </w:r>
      <w:r w:rsidR="00461C35" w:rsidRPr="00BE7583">
        <w:rPr>
          <w:rFonts w:ascii="Book Antiqua" w:hAnsi="Book Antiqua" w:cs="Arial"/>
        </w:rPr>
        <w:t>ροχαία θα απαγορεύει την περαιτέρω κίνηση των συνοδών κατόπιν υπό</w:t>
      </w:r>
      <w:r w:rsidRPr="00BE7583">
        <w:rPr>
          <w:rFonts w:ascii="Book Antiqua" w:hAnsi="Book Antiqua" w:cs="Arial"/>
        </w:rPr>
        <w:t>δειξης των διοργανωτών και των κ</w:t>
      </w:r>
      <w:r w:rsidR="00461C35" w:rsidRPr="00BE7583">
        <w:rPr>
          <w:rFonts w:ascii="Book Antiqua" w:hAnsi="Book Antiqua" w:cs="Arial"/>
        </w:rPr>
        <w:t xml:space="preserve">ριτών, ενώ </w:t>
      </w:r>
      <w:r w:rsidR="00461C35" w:rsidRPr="00BE7583">
        <w:rPr>
          <w:rFonts w:ascii="Book Antiqua" w:hAnsi="Book Antiqua" w:cs="Arial"/>
          <w:b/>
          <w:u w:val="single"/>
        </w:rPr>
        <w:t>ο υποστηριζόμενος αθλητής-</w:t>
      </w:r>
      <w:r w:rsidR="00F2058B" w:rsidRPr="00BE7583">
        <w:rPr>
          <w:rFonts w:ascii="Book Antiqua" w:hAnsi="Book Antiqua" w:cs="Arial"/>
          <w:b/>
          <w:u w:val="single"/>
        </w:rPr>
        <w:t xml:space="preserve"> </w:t>
      </w:r>
      <w:r w:rsidR="00461C35" w:rsidRPr="00BE7583">
        <w:rPr>
          <w:rFonts w:ascii="Book Antiqua" w:hAnsi="Book Antiqua" w:cs="Arial"/>
          <w:b/>
          <w:u w:val="single"/>
        </w:rPr>
        <w:t xml:space="preserve">αθλήτρια θα </w:t>
      </w:r>
      <w:r w:rsidR="00306BF5" w:rsidRPr="00BE7583">
        <w:rPr>
          <w:rFonts w:ascii="Book Antiqua" w:hAnsi="Book Antiqua" w:cs="Arial"/>
          <w:b/>
          <w:u w:val="single"/>
        </w:rPr>
        <w:t xml:space="preserve">αποβάλλεται άμεσα από τον αγώνα και θα </w:t>
      </w:r>
      <w:r w:rsidR="00461C35" w:rsidRPr="00BE7583">
        <w:rPr>
          <w:rFonts w:ascii="Book Antiqua" w:hAnsi="Book Antiqua" w:cs="Arial"/>
          <w:b/>
          <w:u w:val="single"/>
        </w:rPr>
        <w:t>ακυρώνεται από το</w:t>
      </w:r>
      <w:r w:rsidRPr="00BE7583">
        <w:rPr>
          <w:rFonts w:ascii="Book Antiqua" w:hAnsi="Book Antiqua" w:cs="Arial"/>
          <w:b/>
          <w:u w:val="single"/>
        </w:rPr>
        <w:t>υς κ</w:t>
      </w:r>
      <w:r w:rsidR="00461C35" w:rsidRPr="00BE7583">
        <w:rPr>
          <w:rFonts w:ascii="Book Antiqua" w:hAnsi="Book Antiqua" w:cs="Arial"/>
          <w:b/>
          <w:u w:val="single"/>
        </w:rPr>
        <w:t>ριτές</w:t>
      </w:r>
      <w:r w:rsidR="00461C35" w:rsidRPr="00BE7583">
        <w:rPr>
          <w:rFonts w:ascii="Book Antiqua" w:hAnsi="Book Antiqua" w:cs="Arial"/>
        </w:rPr>
        <w:t xml:space="preserve">. </w:t>
      </w:r>
      <w:r w:rsidR="00306BF5" w:rsidRPr="00BE7583">
        <w:rPr>
          <w:rFonts w:ascii="Book Antiqua" w:hAnsi="Book Antiqua" w:cs="Arial"/>
        </w:rPr>
        <w:t xml:space="preserve">Οι αγωνιζόμενοι υποχρεούνται να </w:t>
      </w:r>
      <w:r w:rsidRPr="00BE7583">
        <w:rPr>
          <w:rFonts w:ascii="Book Antiqua" w:hAnsi="Book Antiqua" w:cs="Arial"/>
        </w:rPr>
        <w:t>πειθαρχούν στις υποδείξεις των κ</w:t>
      </w:r>
      <w:r w:rsidR="00306BF5" w:rsidRPr="00BE7583">
        <w:rPr>
          <w:rFonts w:ascii="Book Antiqua" w:hAnsi="Book Antiqua" w:cs="Arial"/>
        </w:rPr>
        <w:t>ριτών.</w:t>
      </w:r>
    </w:p>
    <w:p w14:paraId="29A2C20D" w14:textId="353BA5D4" w:rsidR="00461C35" w:rsidRDefault="00F24C1B" w:rsidP="009E004A">
      <w:pPr>
        <w:jc w:val="both"/>
        <w:rPr>
          <w:rFonts w:ascii="Book Antiqua" w:hAnsi="Book Antiqua" w:cs="Arial"/>
        </w:rPr>
      </w:pPr>
      <w:r w:rsidRPr="00BE7583">
        <w:rPr>
          <w:rFonts w:ascii="Book Antiqua" w:hAnsi="Book Antiqua" w:cs="Arial"/>
        </w:rPr>
        <w:t xml:space="preserve">Τέλος από την Κ.Ε.Κ. Σ.Ε.Γ.Α.Σ. θα εξετάζεται και κάθε περίπτωση που διαπιστώνεται, από οπτικό </w:t>
      </w:r>
      <w:r w:rsidR="00B715C6" w:rsidRPr="00BE7583">
        <w:rPr>
          <w:rFonts w:ascii="Book Antiqua" w:hAnsi="Book Antiqua" w:cs="Arial"/>
        </w:rPr>
        <w:t>υλικό της Ο.Ε. ή άλλου ενδιαφερομέ</w:t>
      </w:r>
      <w:r w:rsidRPr="00BE7583">
        <w:rPr>
          <w:rFonts w:ascii="Book Antiqua" w:hAnsi="Book Antiqua" w:cs="Arial"/>
        </w:rPr>
        <w:t>νου</w:t>
      </w:r>
      <w:r w:rsidR="00815E81" w:rsidRPr="00BE7583">
        <w:rPr>
          <w:rFonts w:ascii="Book Antiqua" w:hAnsi="Book Antiqua" w:cs="Arial"/>
        </w:rPr>
        <w:t xml:space="preserve"> και αφορά</w:t>
      </w:r>
      <w:r w:rsidRPr="00BE7583">
        <w:rPr>
          <w:rFonts w:ascii="Book Antiqua" w:hAnsi="Book Antiqua" w:cs="Arial"/>
        </w:rPr>
        <w:t xml:space="preserve"> υποστήριξη-βοήθεια από άλλο</w:t>
      </w:r>
      <w:r w:rsidR="00B715C6" w:rsidRPr="00BE7583">
        <w:rPr>
          <w:rFonts w:ascii="Book Antiqua" w:hAnsi="Book Antiqua" w:cs="Arial"/>
        </w:rPr>
        <w:t>ν</w:t>
      </w:r>
      <w:r w:rsidRPr="00BE7583">
        <w:rPr>
          <w:rFonts w:ascii="Book Antiqua" w:hAnsi="Book Antiqua" w:cs="Arial"/>
        </w:rPr>
        <w:t xml:space="preserve"> δρομέα που μετέχει στον αγώνα σε μέρος ή ολόκληρη τη</w:t>
      </w:r>
      <w:r w:rsidR="00830CA1" w:rsidRPr="00BE7583">
        <w:rPr>
          <w:rFonts w:ascii="Book Antiqua" w:hAnsi="Book Antiqua" w:cs="Arial"/>
        </w:rPr>
        <w:t>ν</w:t>
      </w:r>
      <w:r w:rsidRPr="00BE7583">
        <w:rPr>
          <w:rFonts w:ascii="Book Antiqua" w:hAnsi="Book Antiqua" w:cs="Arial"/>
        </w:rPr>
        <w:t xml:space="preserve"> διαδρομή.</w:t>
      </w:r>
    </w:p>
    <w:p w14:paraId="4C5584B1" w14:textId="77777777" w:rsidR="00D846B1" w:rsidRPr="00BE7583" w:rsidRDefault="00D846B1" w:rsidP="009E004A">
      <w:pPr>
        <w:jc w:val="both"/>
        <w:rPr>
          <w:rFonts w:ascii="Book Antiqua" w:hAnsi="Book Antiqua" w:cs="Arial"/>
        </w:rPr>
      </w:pPr>
    </w:p>
    <w:p w14:paraId="2FC2AA02" w14:textId="5CF3ABBB" w:rsidR="00FA6842" w:rsidRPr="00BE7583" w:rsidRDefault="00FA6842" w:rsidP="00FA6842">
      <w:pPr>
        <w:rPr>
          <w:rFonts w:ascii="Book Antiqua" w:hAnsi="Book Antiqua" w:cs="Arial"/>
          <w:u w:val="single"/>
        </w:rPr>
      </w:pPr>
      <w:r w:rsidRPr="00BE7583">
        <w:rPr>
          <w:rFonts w:ascii="Book Antiqua" w:hAnsi="Book Antiqua" w:cs="Arial"/>
          <w:b/>
          <w:u w:val="single"/>
        </w:rPr>
        <w:t xml:space="preserve">16. ΕΛΕΓΧΟΣ  </w:t>
      </w:r>
      <w:r w:rsidRPr="00BE7583">
        <w:rPr>
          <w:rFonts w:ascii="Book Antiqua" w:hAnsi="Book Antiqua" w:cs="Arial"/>
          <w:b/>
          <w:u w:val="single"/>
          <w:lang w:val="en-US"/>
        </w:rPr>
        <w:t>DOPING</w:t>
      </w:r>
      <w:r w:rsidRPr="00BE7583">
        <w:rPr>
          <w:rFonts w:ascii="Book Antiqua" w:hAnsi="Book Antiqua" w:cs="Arial"/>
          <w:u w:val="single"/>
        </w:rPr>
        <w:t>:</w:t>
      </w:r>
    </w:p>
    <w:p w14:paraId="5CA08D1D" w14:textId="6996FBD2" w:rsidR="00D846B1" w:rsidRPr="00BE7583" w:rsidRDefault="00FA6842" w:rsidP="00FA6842">
      <w:pPr>
        <w:jc w:val="both"/>
        <w:rPr>
          <w:rFonts w:ascii="Book Antiqua" w:hAnsi="Book Antiqua" w:cs="Arial"/>
        </w:rPr>
      </w:pPr>
      <w:r w:rsidRPr="00BE7583">
        <w:rPr>
          <w:rFonts w:ascii="Book Antiqua" w:hAnsi="Book Antiqua" w:cs="Arial"/>
        </w:rPr>
        <w:t xml:space="preserve">Ο Μαραθώνιος Δρόμος του  </w:t>
      </w:r>
      <w:r w:rsidR="00B408F4" w:rsidRPr="00BE7583">
        <w:rPr>
          <w:rFonts w:ascii="Book Antiqua" w:hAnsi="Book Antiqua" w:cs="Arial"/>
        </w:rPr>
        <w:t>Π</w:t>
      </w:r>
      <w:r w:rsidRPr="00BE7583">
        <w:rPr>
          <w:rFonts w:ascii="Book Antiqua" w:hAnsi="Book Antiqua" w:cs="Arial"/>
        </w:rPr>
        <w:t xml:space="preserve">ανελληνίου  </w:t>
      </w:r>
      <w:r w:rsidR="00B408F4" w:rsidRPr="00BE7583">
        <w:rPr>
          <w:rFonts w:ascii="Book Antiqua" w:hAnsi="Book Antiqua" w:cs="Arial"/>
        </w:rPr>
        <w:t>Π</w:t>
      </w:r>
      <w:r w:rsidRPr="00BE7583">
        <w:rPr>
          <w:rFonts w:ascii="Book Antiqua" w:hAnsi="Book Antiqua" w:cs="Arial"/>
        </w:rPr>
        <w:t xml:space="preserve">ρωταθλήματος,  αποτελεί αγώνα για τον οποίο έχει αποσταλεί αλληλογραφία στον Εθνικό Οργανισμό Καταπολέμησης του Ντόπινγκ (Ε.Ο.ΚΑ.Ν), για τη διενέργεια ελέγχου </w:t>
      </w:r>
      <w:r w:rsidRPr="00BE7583">
        <w:rPr>
          <w:rFonts w:ascii="Book Antiqua" w:hAnsi="Book Antiqua" w:cs="Arial"/>
          <w:lang w:val="en-US"/>
        </w:rPr>
        <w:t>Doping</w:t>
      </w:r>
      <w:r w:rsidRPr="00BE7583">
        <w:rPr>
          <w:rFonts w:ascii="Book Antiqua" w:hAnsi="Book Antiqua" w:cs="Arial"/>
        </w:rPr>
        <w:t xml:space="preserve"> στους συμμετέχοντες αθλήτριες και αθλητές. </w:t>
      </w:r>
    </w:p>
    <w:p w14:paraId="2469B452" w14:textId="6258DACF" w:rsidR="00667172" w:rsidRDefault="00FA6842" w:rsidP="009E004A">
      <w:pPr>
        <w:jc w:val="both"/>
        <w:rPr>
          <w:rFonts w:ascii="Book Antiqua" w:hAnsi="Book Antiqua" w:cs="Arial"/>
        </w:rPr>
      </w:pPr>
      <w:r w:rsidRPr="00BE7583">
        <w:rPr>
          <w:rFonts w:ascii="Book Antiqua" w:hAnsi="Book Antiqua" w:cs="Arial"/>
        </w:rPr>
        <w:tab/>
        <w:t>Η διαδικασία ελέγχου D</w:t>
      </w:r>
      <w:r w:rsidRPr="00BE7583">
        <w:rPr>
          <w:rFonts w:ascii="Book Antiqua" w:hAnsi="Book Antiqua" w:cs="Arial"/>
          <w:lang w:val="en-US"/>
        </w:rPr>
        <w:t>oping</w:t>
      </w:r>
      <w:r w:rsidRPr="00BE7583">
        <w:rPr>
          <w:rFonts w:ascii="Book Antiqua" w:hAnsi="Book Antiqua" w:cs="Arial"/>
        </w:rPr>
        <w:t xml:space="preserve"> που διενεργείται από το</w:t>
      </w:r>
      <w:r w:rsidR="00FB4760">
        <w:rPr>
          <w:rFonts w:ascii="Book Antiqua" w:hAnsi="Book Antiqua" w:cs="Arial"/>
        </w:rPr>
        <w:t>ν</w:t>
      </w:r>
      <w:r w:rsidRPr="00BE7583">
        <w:rPr>
          <w:rFonts w:ascii="Book Antiqua" w:hAnsi="Book Antiqua" w:cs="Arial"/>
        </w:rPr>
        <w:t xml:space="preserve"> Ε.Ο.ΚΑ.Ν είναι σύμφωνή με τους Κανονισμούς </w:t>
      </w:r>
      <w:r w:rsidRPr="00BE7583">
        <w:rPr>
          <w:rFonts w:ascii="Book Antiqua" w:hAnsi="Book Antiqua" w:cs="Arial"/>
          <w:lang w:val="en-US"/>
        </w:rPr>
        <w:t>Anti</w:t>
      </w:r>
      <w:r w:rsidRPr="00BE7583">
        <w:rPr>
          <w:rFonts w:ascii="Book Antiqua" w:hAnsi="Book Antiqua" w:cs="Arial"/>
        </w:rPr>
        <w:t>-</w:t>
      </w:r>
      <w:r w:rsidRPr="00BE7583">
        <w:rPr>
          <w:rFonts w:ascii="Book Antiqua" w:hAnsi="Book Antiqua" w:cs="Arial"/>
          <w:lang w:val="en-US"/>
        </w:rPr>
        <w:t>Doping</w:t>
      </w:r>
      <w:r w:rsidRPr="00BE7583">
        <w:rPr>
          <w:rFonts w:ascii="Book Antiqua" w:hAnsi="Book Antiqua" w:cs="Arial"/>
        </w:rPr>
        <w:t xml:space="preserve"> (</w:t>
      </w:r>
      <w:r w:rsidRPr="00BE7583">
        <w:rPr>
          <w:rFonts w:ascii="Book Antiqua" w:hAnsi="Book Antiqua" w:cs="Arial"/>
          <w:lang w:val="en-US"/>
        </w:rPr>
        <w:t>Anti</w:t>
      </w:r>
      <w:r w:rsidRPr="00BE7583">
        <w:rPr>
          <w:rFonts w:ascii="Book Antiqua" w:hAnsi="Book Antiqua" w:cs="Arial"/>
        </w:rPr>
        <w:t>-</w:t>
      </w:r>
      <w:r w:rsidRPr="00BE7583">
        <w:rPr>
          <w:rFonts w:ascii="Book Antiqua" w:hAnsi="Book Antiqua" w:cs="Arial"/>
          <w:lang w:val="en-US"/>
        </w:rPr>
        <w:t>Doping</w:t>
      </w:r>
      <w:r w:rsidRPr="00BE7583">
        <w:rPr>
          <w:rFonts w:ascii="Book Antiqua" w:hAnsi="Book Antiqua" w:cs="Arial"/>
        </w:rPr>
        <w:t xml:space="preserve"> </w:t>
      </w:r>
      <w:r w:rsidRPr="00BE7583">
        <w:rPr>
          <w:rFonts w:ascii="Book Antiqua" w:hAnsi="Book Antiqua" w:cs="Arial"/>
          <w:lang w:val="en-US"/>
        </w:rPr>
        <w:t>Rules</w:t>
      </w:r>
      <w:r w:rsidRPr="00BE7583">
        <w:rPr>
          <w:rFonts w:ascii="Book Antiqua" w:hAnsi="Book Antiqua" w:cs="Arial"/>
        </w:rPr>
        <w:t>) της Παγκόσμιας Ομοσπονδίας Στίβου (World Athletics).</w:t>
      </w:r>
      <w:r w:rsidR="00D846B1">
        <w:rPr>
          <w:rFonts w:ascii="Book Antiqua" w:hAnsi="Book Antiqua" w:cs="Arial"/>
        </w:rPr>
        <w:t xml:space="preserve"> </w:t>
      </w:r>
    </w:p>
    <w:p w14:paraId="144F31D9" w14:textId="044C61C6" w:rsidR="00805487" w:rsidRPr="00805487" w:rsidRDefault="00805487" w:rsidP="00805487">
      <w:pPr>
        <w:rPr>
          <w:rFonts w:ascii="Book Antiqua" w:hAnsi="Book Antiqua" w:cs="Tahoma"/>
          <w:b/>
          <w:szCs w:val="20"/>
          <w:lang w:eastAsia="en-US"/>
        </w:rPr>
      </w:pPr>
      <w:r>
        <w:rPr>
          <w:rFonts w:ascii="Book Antiqua" w:hAnsi="Book Antiqua" w:cs="Tahoma"/>
          <w:b/>
          <w:szCs w:val="20"/>
          <w:lang w:eastAsia="en-US"/>
        </w:rPr>
        <w:t xml:space="preserve">                                           </w:t>
      </w:r>
      <w:r w:rsidRPr="00805487">
        <w:rPr>
          <w:rFonts w:ascii="Book Antiqua" w:hAnsi="Book Antiqua" w:cs="Tahoma"/>
          <w:b/>
          <w:szCs w:val="20"/>
          <w:lang w:eastAsia="en-US"/>
        </w:rPr>
        <w:t>Με  αθλητικούς  χαιρετισμούς</w:t>
      </w:r>
    </w:p>
    <w:p w14:paraId="7FB42EA0" w14:textId="77777777" w:rsidR="00D846B1" w:rsidRPr="00BE7583" w:rsidRDefault="00D846B1" w:rsidP="009E004A">
      <w:pPr>
        <w:jc w:val="both"/>
        <w:rPr>
          <w:rFonts w:ascii="Book Antiqua" w:hAnsi="Book Antiqua" w:cs="Arial"/>
        </w:rPr>
      </w:pPr>
    </w:p>
    <w:p w14:paraId="382E06BD" w14:textId="689889BD" w:rsidR="00D71450" w:rsidRPr="00BE7583" w:rsidRDefault="00461C35" w:rsidP="00D71450">
      <w:pPr>
        <w:rPr>
          <w:rFonts w:ascii="Book Antiqua" w:hAnsi="Book Antiqua" w:cs="Arial"/>
          <w:b/>
          <w:bCs/>
        </w:rPr>
      </w:pPr>
      <w:r w:rsidRPr="00BE7583">
        <w:rPr>
          <w:rFonts w:ascii="Book Antiqua" w:hAnsi="Book Antiqua" w:cs="Arial"/>
          <w:b/>
          <w:bCs/>
        </w:rPr>
        <w:tab/>
      </w:r>
      <w:r w:rsidRPr="00BE7583">
        <w:rPr>
          <w:rFonts w:ascii="Book Antiqua" w:hAnsi="Book Antiqua" w:cs="Arial"/>
          <w:b/>
          <w:bCs/>
        </w:rPr>
        <w:tab/>
      </w:r>
      <w:r w:rsidR="00D71450" w:rsidRPr="00BE7583">
        <w:rPr>
          <w:rFonts w:ascii="Book Antiqua" w:hAnsi="Book Antiqua" w:cs="Arial"/>
          <w:b/>
          <w:bCs/>
          <w:color w:val="000000"/>
        </w:rPr>
        <w:t xml:space="preserve">   </w:t>
      </w:r>
      <w:r w:rsidR="008B6B18" w:rsidRPr="00BE7583">
        <w:rPr>
          <w:rFonts w:ascii="Book Antiqua" w:hAnsi="Book Antiqua" w:cs="Arial"/>
          <w:b/>
          <w:bCs/>
          <w:color w:val="000000"/>
        </w:rPr>
        <w:t>Η</w:t>
      </w:r>
      <w:r w:rsidR="00D71450" w:rsidRPr="00BE7583">
        <w:rPr>
          <w:rFonts w:ascii="Book Antiqua" w:hAnsi="Book Antiqua" w:cs="Arial"/>
          <w:b/>
          <w:bCs/>
        </w:rPr>
        <w:t xml:space="preserve"> Πρόεδρος </w:t>
      </w:r>
      <w:r w:rsidR="00D71450" w:rsidRPr="00BE7583">
        <w:rPr>
          <w:rFonts w:ascii="Book Antiqua" w:hAnsi="Book Antiqua" w:cs="Arial"/>
          <w:b/>
          <w:bCs/>
        </w:rPr>
        <w:tab/>
      </w:r>
      <w:r w:rsidR="00D71450" w:rsidRPr="00BE7583">
        <w:rPr>
          <w:rFonts w:ascii="Book Antiqua" w:hAnsi="Book Antiqua" w:cs="Arial"/>
          <w:b/>
          <w:bCs/>
        </w:rPr>
        <w:tab/>
        <w:t xml:space="preserve">          </w:t>
      </w:r>
      <w:r w:rsidR="000855F5" w:rsidRPr="00BE7583">
        <w:rPr>
          <w:rFonts w:ascii="Book Antiqua" w:hAnsi="Book Antiqua" w:cs="Arial"/>
          <w:b/>
          <w:bCs/>
        </w:rPr>
        <w:t xml:space="preserve">         </w:t>
      </w:r>
      <w:r w:rsidR="00FA6842" w:rsidRPr="00BE7583">
        <w:rPr>
          <w:rFonts w:ascii="Book Antiqua" w:hAnsi="Book Antiqua" w:cs="Arial"/>
          <w:b/>
          <w:bCs/>
        </w:rPr>
        <w:t xml:space="preserve"> </w:t>
      </w:r>
      <w:r w:rsidR="000855F5" w:rsidRPr="00BE7583">
        <w:rPr>
          <w:rFonts w:ascii="Book Antiqua" w:hAnsi="Book Antiqua" w:cs="Arial"/>
          <w:b/>
          <w:bCs/>
        </w:rPr>
        <w:t xml:space="preserve"> </w:t>
      </w:r>
      <w:r w:rsidR="00D71450" w:rsidRPr="00BE7583">
        <w:rPr>
          <w:rFonts w:ascii="Book Antiqua" w:hAnsi="Book Antiqua" w:cs="Arial"/>
          <w:b/>
          <w:bCs/>
        </w:rPr>
        <w:t>Ο Γεν. Γραμματέας</w:t>
      </w:r>
    </w:p>
    <w:p w14:paraId="58C549CA" w14:textId="77777777" w:rsidR="00AB3DD5" w:rsidRPr="00BE7583" w:rsidRDefault="00AB3DD5" w:rsidP="00D71450">
      <w:pPr>
        <w:rPr>
          <w:rFonts w:ascii="Book Antiqua" w:hAnsi="Book Antiqua" w:cs="Arial"/>
        </w:rPr>
      </w:pPr>
    </w:p>
    <w:p w14:paraId="09F2C843" w14:textId="77777777" w:rsidR="00FA6842" w:rsidRPr="00BE7583" w:rsidRDefault="00FA6842" w:rsidP="00D71450">
      <w:pPr>
        <w:rPr>
          <w:rFonts w:ascii="Book Antiqua" w:hAnsi="Book Antiqua" w:cs="Arial"/>
        </w:rPr>
      </w:pPr>
    </w:p>
    <w:p w14:paraId="655BD827" w14:textId="77777777" w:rsidR="00BC2659" w:rsidRPr="00BE7583" w:rsidRDefault="00BC2659" w:rsidP="00D71450">
      <w:pPr>
        <w:rPr>
          <w:rFonts w:ascii="Book Antiqua" w:hAnsi="Book Antiqua" w:cs="Arial"/>
        </w:rPr>
      </w:pPr>
    </w:p>
    <w:p w14:paraId="23ACAF03" w14:textId="77777777" w:rsidR="002F0070" w:rsidRPr="00BE7583" w:rsidRDefault="002F0070" w:rsidP="00D71450">
      <w:pPr>
        <w:rPr>
          <w:rFonts w:ascii="Book Antiqua" w:hAnsi="Book Antiqua" w:cs="Arial"/>
        </w:rPr>
      </w:pPr>
    </w:p>
    <w:p w14:paraId="78C222E1" w14:textId="29C43E58" w:rsidR="00D71450" w:rsidRPr="00BE7583" w:rsidRDefault="00D71450" w:rsidP="00D71450">
      <w:pPr>
        <w:rPr>
          <w:rFonts w:ascii="Book Antiqua" w:hAnsi="Book Antiqua" w:cs="Arial"/>
          <w:b/>
          <w:bCs/>
        </w:rPr>
      </w:pPr>
      <w:r w:rsidRPr="00BE7583">
        <w:rPr>
          <w:rFonts w:ascii="Book Antiqua" w:hAnsi="Book Antiqua" w:cs="Arial"/>
          <w:b/>
          <w:bCs/>
        </w:rPr>
        <w:t xml:space="preserve">  </w:t>
      </w:r>
      <w:r w:rsidR="000855F5" w:rsidRPr="00BE7583">
        <w:rPr>
          <w:rFonts w:ascii="Book Antiqua" w:hAnsi="Book Antiqua" w:cs="Arial"/>
          <w:b/>
          <w:bCs/>
        </w:rPr>
        <w:t xml:space="preserve">           </w:t>
      </w:r>
      <w:r w:rsidR="002D0473" w:rsidRPr="00BE7583">
        <w:rPr>
          <w:rFonts w:ascii="Book Antiqua" w:hAnsi="Book Antiqua" w:cs="Arial"/>
          <w:b/>
          <w:bCs/>
        </w:rPr>
        <w:tab/>
        <w:t>Σοφία Σακοράφα</w:t>
      </w:r>
      <w:r w:rsidRPr="00BE7583">
        <w:rPr>
          <w:rFonts w:ascii="Book Antiqua" w:hAnsi="Book Antiqua" w:cs="Arial"/>
          <w:b/>
          <w:bCs/>
        </w:rPr>
        <w:t xml:space="preserve">                </w:t>
      </w:r>
      <w:r w:rsidR="000855F5" w:rsidRPr="00BE7583">
        <w:rPr>
          <w:rFonts w:ascii="Book Antiqua" w:hAnsi="Book Antiqua" w:cs="Arial"/>
          <w:b/>
          <w:bCs/>
        </w:rPr>
        <w:t xml:space="preserve">    </w:t>
      </w:r>
      <w:r w:rsidR="008B6B18" w:rsidRPr="00BE7583">
        <w:rPr>
          <w:rFonts w:ascii="Book Antiqua" w:hAnsi="Book Antiqua" w:cs="Arial"/>
          <w:b/>
          <w:bCs/>
        </w:rPr>
        <w:tab/>
      </w:r>
      <w:r w:rsidR="000855F5" w:rsidRPr="00BE7583">
        <w:rPr>
          <w:rFonts w:ascii="Book Antiqua" w:hAnsi="Book Antiqua" w:cs="Arial"/>
          <w:b/>
          <w:bCs/>
        </w:rPr>
        <w:t xml:space="preserve">   </w:t>
      </w:r>
      <w:r w:rsidRPr="00BE7583">
        <w:rPr>
          <w:rFonts w:ascii="Book Antiqua" w:hAnsi="Book Antiqua" w:cs="Arial"/>
          <w:b/>
          <w:bCs/>
        </w:rPr>
        <w:t xml:space="preserve"> </w:t>
      </w:r>
      <w:r w:rsidR="00AA334B" w:rsidRPr="00BE7583">
        <w:rPr>
          <w:rFonts w:ascii="Book Antiqua" w:hAnsi="Book Antiqua" w:cs="Arial"/>
          <w:b/>
          <w:bCs/>
        </w:rPr>
        <w:t xml:space="preserve">    </w:t>
      </w:r>
      <w:r w:rsidR="002D0473" w:rsidRPr="00BE7583">
        <w:rPr>
          <w:rFonts w:ascii="Book Antiqua" w:hAnsi="Book Antiqua" w:cs="Arial"/>
          <w:b/>
          <w:bCs/>
        </w:rPr>
        <w:t>Γεώργιος</w:t>
      </w:r>
      <w:r w:rsidR="00FA6842" w:rsidRPr="00BE7583">
        <w:rPr>
          <w:rFonts w:ascii="Book Antiqua" w:hAnsi="Book Antiqua" w:cs="Arial"/>
          <w:b/>
          <w:bCs/>
        </w:rPr>
        <w:t xml:space="preserve"> </w:t>
      </w:r>
      <w:r w:rsidR="002D0473" w:rsidRPr="00BE7583">
        <w:rPr>
          <w:rFonts w:ascii="Book Antiqua" w:hAnsi="Book Antiqua" w:cs="Arial"/>
          <w:b/>
          <w:bCs/>
        </w:rPr>
        <w:t xml:space="preserve"> Γιατρουδάκης</w:t>
      </w:r>
    </w:p>
    <w:p w14:paraId="4AC115E9" w14:textId="77777777" w:rsidR="00D71450" w:rsidRPr="00BE7583" w:rsidRDefault="00D71450" w:rsidP="00D71450">
      <w:pPr>
        <w:rPr>
          <w:rFonts w:ascii="Book Antiqua" w:hAnsi="Book Antiqua" w:cs="Arial"/>
        </w:rPr>
      </w:pPr>
      <w:r w:rsidRPr="00BE7583">
        <w:rPr>
          <w:rFonts w:ascii="Book Antiqua" w:hAnsi="Book Antiqua" w:cs="Arial"/>
        </w:rPr>
        <w:t xml:space="preserve"> </w:t>
      </w:r>
      <w:r w:rsidRPr="00BE7583">
        <w:rPr>
          <w:rFonts w:ascii="Book Antiqua" w:hAnsi="Book Antiqua" w:cs="Arial"/>
          <w:b/>
        </w:rPr>
        <w:t xml:space="preserve">                              </w:t>
      </w:r>
      <w:r w:rsidRPr="00BE7583">
        <w:rPr>
          <w:rFonts w:ascii="Book Antiqua" w:hAnsi="Book Antiqua" w:cs="Arial"/>
          <w:b/>
        </w:rPr>
        <w:tab/>
      </w:r>
    </w:p>
    <w:p w14:paraId="13403FA2" w14:textId="77777777" w:rsidR="00D846B1" w:rsidRDefault="00D846B1" w:rsidP="00DD139F">
      <w:pPr>
        <w:jc w:val="both"/>
        <w:rPr>
          <w:rFonts w:ascii="Book Antiqua" w:hAnsi="Book Antiqua" w:cs="Arial"/>
          <w:b/>
          <w:bCs/>
          <w:u w:val="single"/>
        </w:rPr>
      </w:pPr>
    </w:p>
    <w:p w14:paraId="6C72755E" w14:textId="175AD8EA" w:rsidR="00461C35" w:rsidRPr="00BE7583" w:rsidRDefault="00461C35" w:rsidP="00DD139F">
      <w:pPr>
        <w:jc w:val="both"/>
        <w:rPr>
          <w:rFonts w:ascii="Book Antiqua" w:hAnsi="Book Antiqua" w:cs="Arial"/>
        </w:rPr>
      </w:pPr>
      <w:r w:rsidRPr="00BE7583">
        <w:rPr>
          <w:rFonts w:ascii="Book Antiqua" w:hAnsi="Book Antiqua" w:cs="Arial"/>
          <w:b/>
          <w:bCs/>
          <w:u w:val="single"/>
        </w:rPr>
        <w:t>Συνημμένα:</w:t>
      </w:r>
      <w:r w:rsidRPr="00BE7583">
        <w:rPr>
          <w:rFonts w:ascii="Book Antiqua" w:hAnsi="Book Antiqua" w:cs="Arial"/>
          <w:b/>
          <w:bCs/>
        </w:rPr>
        <w:tab/>
      </w:r>
    </w:p>
    <w:p w14:paraId="7E0D7C4C" w14:textId="44AE2627" w:rsidR="0002080F" w:rsidRPr="00BE7583" w:rsidRDefault="002D0473" w:rsidP="0002080F">
      <w:pPr>
        <w:jc w:val="both"/>
        <w:rPr>
          <w:rFonts w:ascii="Book Antiqua" w:hAnsi="Book Antiqua" w:cs="Arial"/>
        </w:rPr>
      </w:pPr>
      <w:r w:rsidRPr="00BE7583">
        <w:rPr>
          <w:rFonts w:ascii="Book Antiqua" w:hAnsi="Book Antiqua" w:cs="Arial"/>
        </w:rPr>
        <w:t xml:space="preserve">-  Πίνακας Α΄: </w:t>
      </w:r>
      <w:r w:rsidR="005B2032" w:rsidRPr="00BE7583">
        <w:rPr>
          <w:rFonts w:ascii="Book Antiqua" w:hAnsi="Book Antiqua" w:cs="Arial"/>
        </w:rPr>
        <w:t xml:space="preserve"> </w:t>
      </w:r>
      <w:r w:rsidRPr="00BE7583">
        <w:rPr>
          <w:rFonts w:ascii="Book Antiqua" w:hAnsi="Book Antiqua" w:cs="Arial"/>
        </w:rPr>
        <w:t>Έ</w:t>
      </w:r>
      <w:r w:rsidR="0002080F" w:rsidRPr="00BE7583">
        <w:rPr>
          <w:rFonts w:ascii="Book Antiqua" w:hAnsi="Book Antiqua" w:cs="Arial"/>
        </w:rPr>
        <w:t>ξοδα μετακίνησης</w:t>
      </w:r>
      <w:r w:rsidRPr="00BE7583">
        <w:rPr>
          <w:rFonts w:ascii="Book Antiqua" w:hAnsi="Book Antiqua" w:cs="Arial"/>
        </w:rPr>
        <w:t xml:space="preserve"> σωματείων</w:t>
      </w:r>
    </w:p>
    <w:p w14:paraId="66667834" w14:textId="264BCAC1" w:rsidR="0002080F" w:rsidRPr="00BE7583" w:rsidRDefault="002D0473" w:rsidP="0002080F">
      <w:pPr>
        <w:jc w:val="both"/>
        <w:rPr>
          <w:rFonts w:ascii="Book Antiqua" w:hAnsi="Book Antiqua" w:cs="Arial"/>
        </w:rPr>
      </w:pPr>
      <w:r w:rsidRPr="00BE7583">
        <w:rPr>
          <w:rFonts w:ascii="Book Antiqua" w:hAnsi="Book Antiqua" w:cs="Arial"/>
        </w:rPr>
        <w:t>-  Πίνακας Β΄:</w:t>
      </w:r>
      <w:r w:rsidR="005B2032" w:rsidRPr="00BE7583">
        <w:rPr>
          <w:rFonts w:ascii="Book Antiqua" w:hAnsi="Book Antiqua" w:cs="Arial"/>
        </w:rPr>
        <w:t xml:space="preserve"> </w:t>
      </w:r>
      <w:r w:rsidRPr="00BE7583">
        <w:rPr>
          <w:rFonts w:ascii="Book Antiqua" w:hAnsi="Book Antiqua" w:cs="Arial"/>
        </w:rPr>
        <w:t xml:space="preserve"> </w:t>
      </w:r>
      <w:r w:rsidR="00B85A4B" w:rsidRPr="00BE7583">
        <w:rPr>
          <w:rFonts w:ascii="Book Antiqua" w:hAnsi="Book Antiqua" w:cs="Arial"/>
        </w:rPr>
        <w:t>Πιστοποιημένες διαδρομές αγώνων</w:t>
      </w:r>
    </w:p>
    <w:p w14:paraId="29E58089" w14:textId="12832214" w:rsidR="00B85A4B" w:rsidRPr="00BE7583" w:rsidRDefault="00B85A4B" w:rsidP="00B85A4B">
      <w:pPr>
        <w:jc w:val="both"/>
        <w:rPr>
          <w:rFonts w:ascii="Book Antiqua" w:hAnsi="Book Antiqua" w:cs="Arial"/>
        </w:rPr>
      </w:pPr>
      <w:r w:rsidRPr="00BE7583">
        <w:rPr>
          <w:rFonts w:ascii="Book Antiqua" w:hAnsi="Book Antiqua" w:cs="Arial"/>
        </w:rPr>
        <w:t xml:space="preserve">-  Πίνακας Γ΄: </w:t>
      </w:r>
      <w:r w:rsidR="005B2032" w:rsidRPr="00BE7583">
        <w:rPr>
          <w:rFonts w:ascii="Book Antiqua" w:hAnsi="Book Antiqua" w:cs="Arial"/>
        </w:rPr>
        <w:t xml:space="preserve"> </w:t>
      </w:r>
      <w:r w:rsidRPr="00BE7583">
        <w:rPr>
          <w:rFonts w:ascii="Book Antiqua" w:hAnsi="Book Antiqua" w:cs="Arial"/>
        </w:rPr>
        <w:t>Αγωνιστική στολή - εμφάνιση</w:t>
      </w:r>
    </w:p>
    <w:p w14:paraId="32A4615C" w14:textId="693389EA" w:rsidR="00197587" w:rsidRPr="00BE7583" w:rsidRDefault="00197587" w:rsidP="00197587">
      <w:pPr>
        <w:jc w:val="both"/>
        <w:rPr>
          <w:rFonts w:ascii="Book Antiqua" w:hAnsi="Book Antiqua" w:cs="Arial"/>
        </w:rPr>
      </w:pPr>
      <w:r w:rsidRPr="00BE7583">
        <w:rPr>
          <w:rFonts w:ascii="Book Antiqua" w:hAnsi="Book Antiqua" w:cs="Arial"/>
        </w:rPr>
        <w:t>-  Πίνακας Δ΄: Έντυπο δήλωσης συμμετοχής</w:t>
      </w:r>
    </w:p>
    <w:p w14:paraId="17D01AD0" w14:textId="77777777" w:rsidR="00461C35" w:rsidRPr="00BE7583" w:rsidRDefault="00461C35" w:rsidP="00634116">
      <w:pPr>
        <w:jc w:val="both"/>
        <w:rPr>
          <w:rFonts w:ascii="Book Antiqua" w:hAnsi="Book Antiqua" w:cs="Arial"/>
          <w:bCs/>
        </w:rPr>
      </w:pPr>
    </w:p>
    <w:p w14:paraId="25DB0A83" w14:textId="77777777" w:rsidR="00B85A4B" w:rsidRPr="00BE7583" w:rsidRDefault="00B85A4B" w:rsidP="00634116">
      <w:pPr>
        <w:jc w:val="both"/>
        <w:rPr>
          <w:rFonts w:ascii="Book Antiqua" w:hAnsi="Book Antiqua" w:cs="Arial"/>
          <w:bCs/>
        </w:rPr>
      </w:pPr>
    </w:p>
    <w:p w14:paraId="25A16B44" w14:textId="77777777" w:rsidR="00461C35" w:rsidRPr="00BE7583" w:rsidRDefault="00461C35" w:rsidP="009E004A">
      <w:pPr>
        <w:jc w:val="both"/>
        <w:rPr>
          <w:rFonts w:ascii="Book Antiqua" w:hAnsi="Book Antiqua" w:cs="Arial"/>
        </w:rPr>
      </w:pPr>
      <w:r w:rsidRPr="00BE7583">
        <w:rPr>
          <w:rFonts w:ascii="Book Antiqua" w:hAnsi="Book Antiqua" w:cs="Arial"/>
          <w:b/>
          <w:bCs/>
          <w:u w:val="single"/>
        </w:rPr>
        <w:t>Κοινοποίηση</w:t>
      </w:r>
      <w:r w:rsidRPr="00BE7583">
        <w:rPr>
          <w:rFonts w:ascii="Book Antiqua" w:hAnsi="Book Antiqua" w:cs="Arial"/>
        </w:rPr>
        <w:t xml:space="preserve">: </w:t>
      </w:r>
    </w:p>
    <w:p w14:paraId="3C9CD10B" w14:textId="7689BB65" w:rsidR="00461C35" w:rsidRPr="00BE7583" w:rsidRDefault="00461C35" w:rsidP="0002080F">
      <w:pPr>
        <w:jc w:val="both"/>
        <w:rPr>
          <w:rFonts w:ascii="Book Antiqua" w:hAnsi="Book Antiqua" w:cs="Arial"/>
        </w:rPr>
      </w:pPr>
      <w:r w:rsidRPr="00BE7583">
        <w:rPr>
          <w:rFonts w:ascii="Book Antiqua" w:hAnsi="Book Antiqua" w:cs="Arial"/>
        </w:rPr>
        <w:t>Παναθηναϊκό Στάδιο – ΚΕΚ – ΣΚΚΑΑ – Λογιστήριο Σ.Ε.Γ.Α.Σ. – Γραφείο Μαραθωνίου – Γραφείο  Τύπου  – Υγειονομική Υπηρεσία  –  Ε</w:t>
      </w:r>
      <w:r w:rsidR="008B6B18" w:rsidRPr="00BE7583">
        <w:rPr>
          <w:rFonts w:ascii="Book Antiqua" w:hAnsi="Book Antiqua" w:cs="Arial"/>
        </w:rPr>
        <w:t>ΟΚΑΝ</w:t>
      </w:r>
      <w:r w:rsidRPr="00BE7583">
        <w:rPr>
          <w:rFonts w:ascii="Book Antiqua" w:hAnsi="Book Antiqua" w:cs="Arial"/>
        </w:rPr>
        <w:t xml:space="preserve"> </w:t>
      </w:r>
    </w:p>
    <w:p w14:paraId="670C5575" w14:textId="77777777" w:rsidR="00C1012C" w:rsidRPr="00BE7583" w:rsidRDefault="00C1012C" w:rsidP="00C1012C">
      <w:pPr>
        <w:jc w:val="both"/>
        <w:rPr>
          <w:rFonts w:ascii="Book Antiqua" w:hAnsi="Book Antiqua" w:cs="Arial"/>
        </w:rPr>
      </w:pPr>
    </w:p>
    <w:p w14:paraId="5F3747C3" w14:textId="77777777" w:rsidR="00C1012C" w:rsidRPr="00BE7583" w:rsidRDefault="00C1012C" w:rsidP="00C1012C">
      <w:pPr>
        <w:jc w:val="both"/>
        <w:rPr>
          <w:rFonts w:ascii="Book Antiqua" w:hAnsi="Book Antiqua" w:cs="Arial"/>
        </w:rPr>
      </w:pPr>
    </w:p>
    <w:p w14:paraId="66C8F102" w14:textId="77777777" w:rsidR="002B7911" w:rsidRPr="00BE7583" w:rsidRDefault="002B7911" w:rsidP="00C1012C">
      <w:pPr>
        <w:jc w:val="both"/>
        <w:rPr>
          <w:rFonts w:ascii="Book Antiqua" w:hAnsi="Book Antiqua" w:cs="Arial"/>
        </w:rPr>
      </w:pPr>
    </w:p>
    <w:p w14:paraId="45D2CC84" w14:textId="77777777" w:rsidR="002B7911" w:rsidRPr="00BE7583" w:rsidRDefault="002B7911" w:rsidP="00C1012C">
      <w:pPr>
        <w:jc w:val="both"/>
        <w:rPr>
          <w:rFonts w:ascii="Book Antiqua" w:hAnsi="Book Antiqua" w:cs="Arial"/>
        </w:rPr>
      </w:pPr>
    </w:p>
    <w:p w14:paraId="42FCC848" w14:textId="176110ED" w:rsidR="002B7911" w:rsidRPr="00BE7583" w:rsidRDefault="002B7911" w:rsidP="00C1012C">
      <w:pPr>
        <w:jc w:val="both"/>
        <w:rPr>
          <w:rFonts w:ascii="Book Antiqua" w:hAnsi="Book Antiqua" w:cs="Arial"/>
        </w:rPr>
      </w:pPr>
    </w:p>
    <w:p w14:paraId="01D3021C" w14:textId="17048D85" w:rsidR="000F251A" w:rsidRPr="00BE7583" w:rsidRDefault="000F251A" w:rsidP="00C1012C">
      <w:pPr>
        <w:jc w:val="both"/>
        <w:rPr>
          <w:rFonts w:ascii="Book Antiqua" w:hAnsi="Book Antiqua" w:cs="Arial"/>
        </w:rPr>
      </w:pPr>
    </w:p>
    <w:p w14:paraId="24B5D447" w14:textId="6E9D71AB" w:rsidR="000F251A" w:rsidRPr="00BE7583" w:rsidRDefault="000F251A" w:rsidP="00C1012C">
      <w:pPr>
        <w:jc w:val="both"/>
        <w:rPr>
          <w:rFonts w:ascii="Book Antiqua" w:hAnsi="Book Antiqua" w:cs="Arial"/>
        </w:rPr>
      </w:pPr>
    </w:p>
    <w:p w14:paraId="291EB112" w14:textId="197BD46F" w:rsidR="000F251A" w:rsidRPr="00BE7583" w:rsidRDefault="000F251A" w:rsidP="00C1012C">
      <w:pPr>
        <w:jc w:val="both"/>
        <w:rPr>
          <w:rFonts w:ascii="Book Antiqua" w:hAnsi="Book Antiqua" w:cs="Arial"/>
        </w:rPr>
      </w:pPr>
    </w:p>
    <w:p w14:paraId="3E917872" w14:textId="6DC68A3F" w:rsidR="000F251A" w:rsidRPr="00BE7583" w:rsidRDefault="000F251A" w:rsidP="00C1012C">
      <w:pPr>
        <w:jc w:val="both"/>
        <w:rPr>
          <w:rFonts w:ascii="Book Antiqua" w:hAnsi="Book Antiqua" w:cs="Arial"/>
        </w:rPr>
      </w:pPr>
    </w:p>
    <w:p w14:paraId="74B2951C" w14:textId="020F47B1" w:rsidR="000F251A" w:rsidRPr="00BE7583" w:rsidRDefault="000F251A" w:rsidP="00C1012C">
      <w:pPr>
        <w:jc w:val="both"/>
        <w:rPr>
          <w:rFonts w:ascii="Book Antiqua" w:hAnsi="Book Antiqua" w:cs="Arial"/>
        </w:rPr>
      </w:pPr>
    </w:p>
    <w:p w14:paraId="1F3DEFCD" w14:textId="26253C2E" w:rsidR="000F251A" w:rsidRPr="00BE7583" w:rsidRDefault="000F251A" w:rsidP="00C1012C">
      <w:pPr>
        <w:jc w:val="both"/>
        <w:rPr>
          <w:rFonts w:ascii="Book Antiqua" w:hAnsi="Book Antiqua" w:cs="Arial"/>
        </w:rPr>
      </w:pPr>
    </w:p>
    <w:p w14:paraId="7D827DBC" w14:textId="121E8B03" w:rsidR="000F251A" w:rsidRPr="00BE7583" w:rsidRDefault="000F251A" w:rsidP="00C1012C">
      <w:pPr>
        <w:jc w:val="both"/>
        <w:rPr>
          <w:rFonts w:ascii="Book Antiqua" w:hAnsi="Book Antiqua" w:cs="Arial"/>
        </w:rPr>
      </w:pPr>
    </w:p>
    <w:p w14:paraId="38C7B35A" w14:textId="6038658D" w:rsidR="000F251A" w:rsidRPr="00BE7583" w:rsidRDefault="000F251A" w:rsidP="00C1012C">
      <w:pPr>
        <w:jc w:val="both"/>
        <w:rPr>
          <w:rFonts w:ascii="Book Antiqua" w:hAnsi="Book Antiqua" w:cs="Arial"/>
        </w:rPr>
      </w:pPr>
    </w:p>
    <w:p w14:paraId="6E9CB49A" w14:textId="0CC964BF" w:rsidR="000F251A" w:rsidRPr="00BE7583" w:rsidRDefault="000F251A" w:rsidP="00C1012C">
      <w:pPr>
        <w:jc w:val="both"/>
        <w:rPr>
          <w:rFonts w:ascii="Book Antiqua" w:hAnsi="Book Antiqua" w:cs="Arial"/>
        </w:rPr>
      </w:pPr>
    </w:p>
    <w:p w14:paraId="252A9CF9" w14:textId="6ED4CF07" w:rsidR="000F251A" w:rsidRPr="00BE7583" w:rsidRDefault="000F251A" w:rsidP="00C1012C">
      <w:pPr>
        <w:jc w:val="both"/>
        <w:rPr>
          <w:rFonts w:ascii="Book Antiqua" w:hAnsi="Book Antiqua" w:cs="Arial"/>
        </w:rPr>
      </w:pPr>
    </w:p>
    <w:p w14:paraId="75171FD3" w14:textId="132CCB3B" w:rsidR="000F251A" w:rsidRPr="00BE7583" w:rsidRDefault="000F251A" w:rsidP="00C1012C">
      <w:pPr>
        <w:jc w:val="both"/>
        <w:rPr>
          <w:rFonts w:ascii="Book Antiqua" w:hAnsi="Book Antiqua" w:cs="Arial"/>
        </w:rPr>
      </w:pPr>
    </w:p>
    <w:p w14:paraId="387D475D" w14:textId="392785B7" w:rsidR="000F251A" w:rsidRPr="00BE7583" w:rsidRDefault="000F251A" w:rsidP="00C1012C">
      <w:pPr>
        <w:jc w:val="both"/>
        <w:rPr>
          <w:rFonts w:ascii="Book Antiqua" w:hAnsi="Book Antiqua" w:cs="Arial"/>
        </w:rPr>
      </w:pPr>
    </w:p>
    <w:p w14:paraId="3C418989" w14:textId="39460E42" w:rsidR="000F251A" w:rsidRPr="00BE7583" w:rsidRDefault="000F251A" w:rsidP="00C1012C">
      <w:pPr>
        <w:jc w:val="both"/>
        <w:rPr>
          <w:rFonts w:ascii="Book Antiqua" w:hAnsi="Book Antiqua" w:cs="Arial"/>
        </w:rPr>
      </w:pPr>
    </w:p>
    <w:p w14:paraId="4F9DCA60" w14:textId="73699AE4" w:rsidR="000F251A" w:rsidRPr="00BE7583" w:rsidRDefault="000F251A" w:rsidP="00C1012C">
      <w:pPr>
        <w:jc w:val="both"/>
        <w:rPr>
          <w:rFonts w:ascii="Book Antiqua" w:hAnsi="Book Antiqua" w:cs="Arial"/>
        </w:rPr>
      </w:pPr>
    </w:p>
    <w:p w14:paraId="35680AC0" w14:textId="77777777" w:rsidR="000F251A" w:rsidRPr="00BE7583" w:rsidRDefault="000F251A" w:rsidP="00C1012C">
      <w:pPr>
        <w:jc w:val="both"/>
        <w:rPr>
          <w:rFonts w:ascii="Book Antiqua" w:hAnsi="Book Antiqua" w:cs="Arial"/>
        </w:rPr>
      </w:pPr>
    </w:p>
    <w:p w14:paraId="769C544F" w14:textId="014FA3E7" w:rsidR="002B7911" w:rsidRDefault="002B7911" w:rsidP="00C1012C">
      <w:pPr>
        <w:jc w:val="both"/>
        <w:rPr>
          <w:rFonts w:ascii="Book Antiqua" w:hAnsi="Book Antiqua" w:cs="Arial"/>
        </w:rPr>
      </w:pPr>
    </w:p>
    <w:p w14:paraId="674F8685" w14:textId="70E87F98" w:rsidR="00805487" w:rsidRDefault="00805487" w:rsidP="00C1012C">
      <w:pPr>
        <w:jc w:val="both"/>
        <w:rPr>
          <w:rFonts w:ascii="Book Antiqua" w:hAnsi="Book Antiqua" w:cs="Arial"/>
        </w:rPr>
      </w:pPr>
    </w:p>
    <w:p w14:paraId="14966A98" w14:textId="77777777" w:rsidR="00805487" w:rsidRPr="00BE7583" w:rsidRDefault="00805487" w:rsidP="00C1012C">
      <w:pPr>
        <w:jc w:val="both"/>
        <w:rPr>
          <w:rFonts w:ascii="Book Antiqua" w:hAnsi="Book Antiqua" w:cs="Arial"/>
        </w:rPr>
      </w:pPr>
    </w:p>
    <w:p w14:paraId="665B58F4" w14:textId="77777777" w:rsidR="002B7911" w:rsidRPr="00BE7583" w:rsidRDefault="002B7911" w:rsidP="00C1012C">
      <w:pPr>
        <w:jc w:val="both"/>
        <w:rPr>
          <w:rFonts w:ascii="Book Antiqua" w:hAnsi="Book Antiqua" w:cs="Arial"/>
        </w:rPr>
      </w:pPr>
    </w:p>
    <w:p w14:paraId="36CF5465" w14:textId="77777777" w:rsidR="00320053" w:rsidRPr="00BE7583" w:rsidRDefault="00320053" w:rsidP="00320053">
      <w:pPr>
        <w:jc w:val="center"/>
        <w:rPr>
          <w:rFonts w:ascii="Book Antiqua" w:hAnsi="Book Antiqua" w:cs="Arial"/>
          <w:b/>
          <w:bCs/>
        </w:rPr>
      </w:pPr>
      <w:r w:rsidRPr="00BE7583">
        <w:rPr>
          <w:rFonts w:ascii="Book Antiqua" w:hAnsi="Book Antiqua" w:cs="Arial"/>
          <w:b/>
          <w:bCs/>
        </w:rPr>
        <w:t>ΠΙΝΑΚΑΣ Α΄</w:t>
      </w:r>
    </w:p>
    <w:p w14:paraId="4AE5724B" w14:textId="77777777" w:rsidR="00320053" w:rsidRPr="00BE7583" w:rsidRDefault="00320053" w:rsidP="00320053">
      <w:pPr>
        <w:jc w:val="center"/>
        <w:rPr>
          <w:rFonts w:ascii="Book Antiqua" w:hAnsi="Book Antiqua" w:cs="Arial"/>
        </w:rPr>
      </w:pPr>
    </w:p>
    <w:tbl>
      <w:tblPr>
        <w:tblW w:w="7870" w:type="dxa"/>
        <w:jc w:val="center"/>
        <w:tblLayout w:type="fixed"/>
        <w:tblCellMar>
          <w:left w:w="30" w:type="dxa"/>
          <w:right w:w="30" w:type="dxa"/>
        </w:tblCellMar>
        <w:tblLook w:val="0000" w:firstRow="0" w:lastRow="0" w:firstColumn="0" w:lastColumn="0" w:noHBand="0" w:noVBand="0"/>
      </w:tblPr>
      <w:tblGrid>
        <w:gridCol w:w="1082"/>
        <w:gridCol w:w="3284"/>
        <w:gridCol w:w="1677"/>
        <w:gridCol w:w="1827"/>
      </w:tblGrid>
      <w:tr w:rsidR="00320053" w:rsidRPr="00BE7583" w14:paraId="4920486E" w14:textId="77777777" w:rsidTr="00C56094">
        <w:trPr>
          <w:trHeight w:val="494"/>
          <w:jc w:val="center"/>
        </w:trPr>
        <w:tc>
          <w:tcPr>
            <w:tcW w:w="7870" w:type="dxa"/>
            <w:gridSpan w:val="4"/>
            <w:tcBorders>
              <w:top w:val="single" w:sz="12" w:space="0" w:color="auto"/>
              <w:left w:val="single" w:sz="12" w:space="0" w:color="auto"/>
              <w:bottom w:val="single" w:sz="12" w:space="0" w:color="auto"/>
              <w:right w:val="single" w:sz="12" w:space="0" w:color="auto"/>
            </w:tcBorders>
            <w:vAlign w:val="center"/>
          </w:tcPr>
          <w:p w14:paraId="5F5E8BA6" w14:textId="3F779B33" w:rsidR="00320053" w:rsidRPr="00BE7583" w:rsidRDefault="00320053" w:rsidP="00C56094">
            <w:pPr>
              <w:autoSpaceDE w:val="0"/>
              <w:autoSpaceDN w:val="0"/>
              <w:adjustRightInd w:val="0"/>
              <w:jc w:val="center"/>
              <w:rPr>
                <w:rFonts w:ascii="Book Antiqua" w:hAnsi="Book Antiqua" w:cs="Arial"/>
                <w:bCs/>
                <w:color w:val="000000"/>
              </w:rPr>
            </w:pPr>
            <w:r w:rsidRPr="00BE7583">
              <w:rPr>
                <w:rFonts w:ascii="Book Antiqua" w:hAnsi="Book Antiqua" w:cs="Arial"/>
                <w:bCs/>
                <w:color w:val="000000"/>
              </w:rPr>
              <w:t>ΜΑΡΑΘΩΝΙΟΣ</w:t>
            </w:r>
            <w:r w:rsidR="002D0473" w:rsidRPr="00BE7583">
              <w:rPr>
                <w:rFonts w:ascii="Book Antiqua" w:hAnsi="Book Antiqua" w:cs="Arial"/>
                <w:bCs/>
                <w:color w:val="000000"/>
              </w:rPr>
              <w:t xml:space="preserve"> ΔΡΟΜΟΣ </w:t>
            </w:r>
          </w:p>
        </w:tc>
      </w:tr>
      <w:tr w:rsidR="00320053" w:rsidRPr="00BE7583" w14:paraId="46091D9F" w14:textId="77777777" w:rsidTr="00C56094">
        <w:trPr>
          <w:trHeight w:val="391"/>
          <w:jc w:val="center"/>
        </w:trPr>
        <w:tc>
          <w:tcPr>
            <w:tcW w:w="7870" w:type="dxa"/>
            <w:gridSpan w:val="4"/>
            <w:tcBorders>
              <w:top w:val="single" w:sz="12" w:space="0" w:color="auto"/>
              <w:left w:val="single" w:sz="12" w:space="0" w:color="auto"/>
              <w:bottom w:val="single" w:sz="12" w:space="0" w:color="auto"/>
              <w:right w:val="single" w:sz="12" w:space="0" w:color="auto"/>
            </w:tcBorders>
            <w:vAlign w:val="center"/>
          </w:tcPr>
          <w:p w14:paraId="768777BA" w14:textId="5BB2FD82" w:rsidR="00320053" w:rsidRPr="00BE7583" w:rsidRDefault="00320053" w:rsidP="00C56094">
            <w:pPr>
              <w:autoSpaceDE w:val="0"/>
              <w:autoSpaceDN w:val="0"/>
              <w:adjustRightInd w:val="0"/>
              <w:jc w:val="center"/>
              <w:rPr>
                <w:rFonts w:ascii="Book Antiqua" w:hAnsi="Book Antiqua" w:cs="Arial"/>
                <w:bCs/>
                <w:color w:val="000000"/>
              </w:rPr>
            </w:pPr>
            <w:r w:rsidRPr="00BE7583">
              <w:rPr>
                <w:rFonts w:ascii="Book Antiqua" w:hAnsi="Book Antiqua" w:cs="Arial"/>
                <w:bCs/>
                <w:color w:val="000000"/>
              </w:rPr>
              <w:t>ΠΑΝΕΛΛΗΝΙΟ  ΠΡΩΤΑΘΛΗΜΑ ΑΝΔΡΩΝ - ΓΥΝΑΙΚΩΝ  20</w:t>
            </w:r>
            <w:r w:rsidR="008B6B18" w:rsidRPr="00BE7583">
              <w:rPr>
                <w:rFonts w:ascii="Book Antiqua" w:hAnsi="Book Antiqua" w:cs="Arial"/>
                <w:bCs/>
                <w:color w:val="000000"/>
              </w:rPr>
              <w:t>2</w:t>
            </w:r>
            <w:r w:rsidR="00CA7B07" w:rsidRPr="00BE7583">
              <w:rPr>
                <w:rFonts w:ascii="Book Antiqua" w:hAnsi="Book Antiqua" w:cs="Arial"/>
                <w:bCs/>
                <w:color w:val="000000"/>
              </w:rPr>
              <w:t>2</w:t>
            </w:r>
          </w:p>
        </w:tc>
      </w:tr>
      <w:tr w:rsidR="00320053" w:rsidRPr="00BE7583" w14:paraId="41EF580D" w14:textId="77777777" w:rsidTr="00C56094">
        <w:trPr>
          <w:trHeight w:val="305"/>
          <w:jc w:val="center"/>
        </w:trPr>
        <w:tc>
          <w:tcPr>
            <w:tcW w:w="7870" w:type="dxa"/>
            <w:gridSpan w:val="4"/>
            <w:tcBorders>
              <w:top w:val="single" w:sz="12" w:space="0" w:color="auto"/>
              <w:left w:val="single" w:sz="12" w:space="0" w:color="auto"/>
              <w:bottom w:val="single" w:sz="12" w:space="0" w:color="auto"/>
              <w:right w:val="single" w:sz="12" w:space="0" w:color="auto"/>
            </w:tcBorders>
            <w:vAlign w:val="center"/>
          </w:tcPr>
          <w:p w14:paraId="66C22AC3" w14:textId="77777777" w:rsidR="00320053" w:rsidRPr="00BE7583" w:rsidRDefault="00320053" w:rsidP="00C56094">
            <w:pPr>
              <w:autoSpaceDE w:val="0"/>
              <w:autoSpaceDN w:val="0"/>
              <w:adjustRightInd w:val="0"/>
              <w:jc w:val="center"/>
              <w:rPr>
                <w:rFonts w:ascii="Book Antiqua" w:hAnsi="Book Antiqua" w:cs="Arial"/>
                <w:bCs/>
                <w:color w:val="000000"/>
                <w:sz w:val="20"/>
                <w:szCs w:val="20"/>
              </w:rPr>
            </w:pPr>
            <w:r w:rsidRPr="00BE7583">
              <w:rPr>
                <w:rFonts w:ascii="Book Antiqua" w:hAnsi="Book Antiqua" w:cs="Arial"/>
                <w:bCs/>
                <w:color w:val="000000"/>
                <w:sz w:val="20"/>
                <w:szCs w:val="20"/>
              </w:rPr>
              <w:t>ΚΑΛΥΨΗ  ΕΞΟΔΩΝ  ΜΕ  ΒΑΣΗ  ΤΗΝ  ΑΤΟΜΙΚΗ  ΚΑΤΑΤΑΞΗ</w:t>
            </w:r>
          </w:p>
        </w:tc>
      </w:tr>
      <w:tr w:rsidR="00320053" w:rsidRPr="00BE7583" w14:paraId="205AE4E2" w14:textId="77777777" w:rsidTr="00C56094">
        <w:trPr>
          <w:trHeight w:val="383"/>
          <w:jc w:val="center"/>
        </w:trPr>
        <w:tc>
          <w:tcPr>
            <w:tcW w:w="1082" w:type="dxa"/>
            <w:tcBorders>
              <w:top w:val="single" w:sz="12" w:space="0" w:color="auto"/>
              <w:left w:val="single" w:sz="12" w:space="0" w:color="auto"/>
              <w:bottom w:val="single" w:sz="18" w:space="0" w:color="auto"/>
              <w:right w:val="single" w:sz="12" w:space="0" w:color="auto"/>
            </w:tcBorders>
            <w:vAlign w:val="center"/>
          </w:tcPr>
          <w:p w14:paraId="1611C311" w14:textId="77777777" w:rsidR="00320053" w:rsidRPr="00BE7583" w:rsidRDefault="00320053" w:rsidP="00C56094">
            <w:pPr>
              <w:autoSpaceDE w:val="0"/>
              <w:autoSpaceDN w:val="0"/>
              <w:adjustRightInd w:val="0"/>
              <w:jc w:val="center"/>
              <w:rPr>
                <w:rFonts w:ascii="Book Antiqua" w:hAnsi="Book Antiqua" w:cs="Arial"/>
                <w:bCs/>
                <w:color w:val="000000"/>
              </w:rPr>
            </w:pPr>
            <w:r w:rsidRPr="00BE7583">
              <w:rPr>
                <w:rFonts w:ascii="Book Antiqua" w:hAnsi="Book Antiqua" w:cs="Arial"/>
                <w:bCs/>
                <w:color w:val="000000"/>
              </w:rPr>
              <w:t>Α/Α</w:t>
            </w:r>
          </w:p>
        </w:tc>
        <w:tc>
          <w:tcPr>
            <w:tcW w:w="3284" w:type="dxa"/>
            <w:tcBorders>
              <w:top w:val="single" w:sz="12" w:space="0" w:color="auto"/>
              <w:left w:val="single" w:sz="12" w:space="0" w:color="auto"/>
              <w:bottom w:val="single" w:sz="18" w:space="0" w:color="auto"/>
              <w:right w:val="single" w:sz="12" w:space="0" w:color="auto"/>
            </w:tcBorders>
            <w:vAlign w:val="center"/>
          </w:tcPr>
          <w:p w14:paraId="42751C92" w14:textId="77777777" w:rsidR="00320053" w:rsidRPr="00BE7583" w:rsidRDefault="00320053" w:rsidP="00C56094">
            <w:pPr>
              <w:autoSpaceDE w:val="0"/>
              <w:autoSpaceDN w:val="0"/>
              <w:adjustRightInd w:val="0"/>
              <w:jc w:val="center"/>
              <w:rPr>
                <w:rFonts w:ascii="Book Antiqua" w:hAnsi="Book Antiqua" w:cs="Arial"/>
                <w:bCs/>
                <w:color w:val="000000"/>
              </w:rPr>
            </w:pPr>
            <w:r w:rsidRPr="00BE7583">
              <w:rPr>
                <w:rFonts w:ascii="Book Antiqua" w:hAnsi="Book Antiqua" w:cs="Arial"/>
                <w:bCs/>
                <w:color w:val="000000"/>
              </w:rPr>
              <w:t>ΝΟΜΟΣ ΠΡΟΕΛΕΥΣΗΣ</w:t>
            </w:r>
          </w:p>
        </w:tc>
        <w:tc>
          <w:tcPr>
            <w:tcW w:w="1677" w:type="dxa"/>
            <w:tcBorders>
              <w:top w:val="single" w:sz="12" w:space="0" w:color="auto"/>
              <w:left w:val="single" w:sz="12" w:space="0" w:color="auto"/>
              <w:bottom w:val="single" w:sz="18" w:space="0" w:color="auto"/>
              <w:right w:val="single" w:sz="12" w:space="0" w:color="auto"/>
            </w:tcBorders>
            <w:vAlign w:val="center"/>
          </w:tcPr>
          <w:p w14:paraId="21D5EC20" w14:textId="77777777" w:rsidR="00320053" w:rsidRPr="00BE7583" w:rsidRDefault="00320053" w:rsidP="00C56094">
            <w:pPr>
              <w:autoSpaceDE w:val="0"/>
              <w:autoSpaceDN w:val="0"/>
              <w:adjustRightInd w:val="0"/>
              <w:jc w:val="center"/>
              <w:rPr>
                <w:rFonts w:ascii="Book Antiqua" w:hAnsi="Book Antiqua" w:cs="Arial"/>
                <w:bCs/>
                <w:color w:val="000000"/>
              </w:rPr>
            </w:pPr>
            <w:r w:rsidRPr="00BE7583">
              <w:rPr>
                <w:rFonts w:ascii="Book Antiqua" w:hAnsi="Book Antiqua" w:cs="Arial"/>
                <w:bCs/>
                <w:color w:val="000000"/>
              </w:rPr>
              <w:t xml:space="preserve">1η - </w:t>
            </w:r>
            <w:r w:rsidRPr="00BE7583">
              <w:rPr>
                <w:rFonts w:ascii="Book Antiqua" w:hAnsi="Book Antiqua" w:cs="Arial"/>
                <w:bCs/>
                <w:color w:val="000000"/>
                <w:lang w:val="en-US"/>
              </w:rPr>
              <w:t>5</w:t>
            </w:r>
            <w:r w:rsidRPr="00BE7583">
              <w:rPr>
                <w:rFonts w:ascii="Book Antiqua" w:hAnsi="Book Antiqua" w:cs="Arial"/>
                <w:bCs/>
                <w:color w:val="000000"/>
              </w:rPr>
              <w:t>η  Θέση</w:t>
            </w:r>
          </w:p>
        </w:tc>
        <w:tc>
          <w:tcPr>
            <w:tcW w:w="1827" w:type="dxa"/>
            <w:tcBorders>
              <w:top w:val="single" w:sz="12" w:space="0" w:color="auto"/>
              <w:left w:val="single" w:sz="12" w:space="0" w:color="auto"/>
              <w:bottom w:val="single" w:sz="18" w:space="0" w:color="auto"/>
              <w:right w:val="single" w:sz="12" w:space="0" w:color="auto"/>
            </w:tcBorders>
            <w:vAlign w:val="center"/>
          </w:tcPr>
          <w:p w14:paraId="26D04E5C" w14:textId="77777777" w:rsidR="00320053" w:rsidRPr="00BE7583" w:rsidRDefault="00320053" w:rsidP="00C56094">
            <w:pPr>
              <w:autoSpaceDE w:val="0"/>
              <w:autoSpaceDN w:val="0"/>
              <w:adjustRightInd w:val="0"/>
              <w:jc w:val="center"/>
              <w:rPr>
                <w:rFonts w:ascii="Book Antiqua" w:hAnsi="Book Antiqua" w:cs="Arial"/>
                <w:bCs/>
                <w:color w:val="000000"/>
              </w:rPr>
            </w:pPr>
            <w:r w:rsidRPr="00BE7583">
              <w:rPr>
                <w:rFonts w:ascii="Book Antiqua" w:hAnsi="Book Antiqua" w:cs="Arial"/>
                <w:bCs/>
                <w:color w:val="000000"/>
                <w:lang w:val="en-US"/>
              </w:rPr>
              <w:t>6</w:t>
            </w:r>
            <w:r w:rsidRPr="00BE7583">
              <w:rPr>
                <w:rFonts w:ascii="Book Antiqua" w:hAnsi="Book Antiqua" w:cs="Arial"/>
                <w:bCs/>
                <w:color w:val="000000"/>
              </w:rPr>
              <w:t>η - 10η Θέση</w:t>
            </w:r>
          </w:p>
        </w:tc>
      </w:tr>
      <w:tr w:rsidR="00320053" w:rsidRPr="00BE7583" w14:paraId="2284D57B" w14:textId="77777777" w:rsidTr="00C56094">
        <w:trPr>
          <w:trHeight w:val="305"/>
          <w:jc w:val="center"/>
        </w:trPr>
        <w:tc>
          <w:tcPr>
            <w:tcW w:w="1082" w:type="dxa"/>
            <w:tcBorders>
              <w:top w:val="single" w:sz="18" w:space="0" w:color="auto"/>
              <w:left w:val="single" w:sz="18" w:space="0" w:color="auto"/>
              <w:bottom w:val="single" w:sz="18" w:space="0" w:color="auto"/>
              <w:right w:val="single" w:sz="18" w:space="0" w:color="auto"/>
            </w:tcBorders>
          </w:tcPr>
          <w:p w14:paraId="5A0B7430" w14:textId="77777777" w:rsidR="00320053" w:rsidRPr="00BE7583" w:rsidRDefault="00320053" w:rsidP="00C56094">
            <w:pPr>
              <w:autoSpaceDE w:val="0"/>
              <w:autoSpaceDN w:val="0"/>
              <w:adjustRightInd w:val="0"/>
              <w:jc w:val="center"/>
              <w:rPr>
                <w:rFonts w:ascii="Book Antiqua" w:hAnsi="Book Antiqua" w:cs="Arial"/>
                <w:color w:val="000000"/>
                <w:sz w:val="20"/>
                <w:szCs w:val="20"/>
              </w:rPr>
            </w:pPr>
            <w:r w:rsidRPr="00BE7583">
              <w:rPr>
                <w:rFonts w:ascii="Book Antiqua" w:hAnsi="Book Antiqua" w:cs="Arial"/>
                <w:color w:val="000000"/>
                <w:sz w:val="20"/>
                <w:szCs w:val="20"/>
              </w:rPr>
              <w:t>1.</w:t>
            </w:r>
          </w:p>
        </w:tc>
        <w:tc>
          <w:tcPr>
            <w:tcW w:w="3284" w:type="dxa"/>
            <w:tcBorders>
              <w:top w:val="single" w:sz="18" w:space="0" w:color="auto"/>
              <w:left w:val="single" w:sz="18" w:space="0" w:color="auto"/>
              <w:bottom w:val="single" w:sz="18" w:space="0" w:color="auto"/>
              <w:right w:val="single" w:sz="18" w:space="0" w:color="auto"/>
            </w:tcBorders>
          </w:tcPr>
          <w:p w14:paraId="04753739" w14:textId="77777777" w:rsidR="00320053" w:rsidRPr="00BE7583" w:rsidRDefault="00320053" w:rsidP="00C56094">
            <w:pPr>
              <w:autoSpaceDE w:val="0"/>
              <w:autoSpaceDN w:val="0"/>
              <w:adjustRightInd w:val="0"/>
              <w:rPr>
                <w:rFonts w:ascii="Book Antiqua" w:hAnsi="Book Antiqua" w:cs="Arial"/>
                <w:color w:val="000000"/>
              </w:rPr>
            </w:pPr>
            <w:r w:rsidRPr="00BE7583">
              <w:rPr>
                <w:rFonts w:ascii="Book Antiqua" w:hAnsi="Book Antiqua" w:cs="Arial"/>
                <w:color w:val="000000"/>
              </w:rPr>
              <w:t>ΛΕΣΒΟΥ  - ΛΗΜΝΟΥ</w:t>
            </w:r>
          </w:p>
        </w:tc>
        <w:tc>
          <w:tcPr>
            <w:tcW w:w="1677" w:type="dxa"/>
            <w:tcBorders>
              <w:top w:val="single" w:sz="18" w:space="0" w:color="auto"/>
              <w:left w:val="single" w:sz="18" w:space="0" w:color="auto"/>
              <w:bottom w:val="single" w:sz="18" w:space="0" w:color="auto"/>
              <w:right w:val="single" w:sz="18" w:space="0" w:color="auto"/>
            </w:tcBorders>
            <w:shd w:val="clear" w:color="auto" w:fill="auto"/>
            <w:vAlign w:val="bottom"/>
          </w:tcPr>
          <w:p w14:paraId="1FD43AC2" w14:textId="77777777" w:rsidR="00320053" w:rsidRPr="00BE7583" w:rsidRDefault="00320053" w:rsidP="00DF09F9">
            <w:pPr>
              <w:jc w:val="center"/>
              <w:rPr>
                <w:rFonts w:ascii="Book Antiqua" w:hAnsi="Book Antiqua" w:cs="Arial"/>
                <w:bCs/>
                <w:color w:val="000000"/>
                <w:sz w:val="22"/>
                <w:szCs w:val="22"/>
              </w:rPr>
            </w:pPr>
            <w:r w:rsidRPr="00BE7583">
              <w:rPr>
                <w:rFonts w:ascii="Book Antiqua" w:hAnsi="Book Antiqua" w:cs="Arial"/>
                <w:bCs/>
                <w:color w:val="000000"/>
                <w:sz w:val="22"/>
                <w:szCs w:val="22"/>
              </w:rPr>
              <w:t>116 €</w:t>
            </w:r>
          </w:p>
        </w:tc>
        <w:tc>
          <w:tcPr>
            <w:tcW w:w="1827" w:type="dxa"/>
            <w:tcBorders>
              <w:top w:val="single" w:sz="18" w:space="0" w:color="auto"/>
              <w:left w:val="single" w:sz="18" w:space="0" w:color="auto"/>
              <w:bottom w:val="single" w:sz="18" w:space="0" w:color="auto"/>
              <w:right w:val="single" w:sz="18" w:space="0" w:color="auto"/>
            </w:tcBorders>
            <w:shd w:val="clear" w:color="auto" w:fill="auto"/>
            <w:vAlign w:val="bottom"/>
          </w:tcPr>
          <w:p w14:paraId="2BDEEF08" w14:textId="77777777" w:rsidR="00320053" w:rsidRPr="00BE7583" w:rsidRDefault="00320053" w:rsidP="00DF09F9">
            <w:pPr>
              <w:jc w:val="center"/>
              <w:rPr>
                <w:rFonts w:ascii="Book Antiqua" w:hAnsi="Book Antiqua" w:cs="Arial"/>
                <w:bCs/>
                <w:color w:val="000000"/>
                <w:sz w:val="22"/>
                <w:szCs w:val="22"/>
                <w:lang w:val="en-US"/>
              </w:rPr>
            </w:pPr>
            <w:r w:rsidRPr="00BE7583">
              <w:rPr>
                <w:rFonts w:ascii="Book Antiqua" w:hAnsi="Book Antiqua" w:cs="Arial"/>
                <w:bCs/>
                <w:color w:val="000000"/>
                <w:sz w:val="22"/>
                <w:szCs w:val="22"/>
              </w:rPr>
              <w:t>58</w:t>
            </w:r>
            <w:r w:rsidRPr="00BE7583">
              <w:rPr>
                <w:rFonts w:ascii="Book Antiqua" w:hAnsi="Book Antiqua" w:cs="Arial"/>
                <w:bCs/>
                <w:color w:val="000000"/>
                <w:sz w:val="22"/>
                <w:szCs w:val="22"/>
                <w:lang w:val="en-US"/>
              </w:rPr>
              <w:t>€</w:t>
            </w:r>
          </w:p>
        </w:tc>
      </w:tr>
      <w:tr w:rsidR="00320053" w:rsidRPr="00BE7583" w14:paraId="3AC78ECC" w14:textId="77777777" w:rsidTr="00C56094">
        <w:trPr>
          <w:trHeight w:val="305"/>
          <w:jc w:val="center"/>
        </w:trPr>
        <w:tc>
          <w:tcPr>
            <w:tcW w:w="1082" w:type="dxa"/>
            <w:tcBorders>
              <w:top w:val="single" w:sz="18" w:space="0" w:color="auto"/>
              <w:left w:val="single" w:sz="18" w:space="0" w:color="auto"/>
              <w:bottom w:val="single" w:sz="18" w:space="0" w:color="auto"/>
              <w:right w:val="single" w:sz="18" w:space="0" w:color="auto"/>
            </w:tcBorders>
          </w:tcPr>
          <w:p w14:paraId="5CFEA5C6" w14:textId="77777777" w:rsidR="00320053" w:rsidRPr="00BE7583" w:rsidRDefault="00320053" w:rsidP="00C56094">
            <w:pPr>
              <w:autoSpaceDE w:val="0"/>
              <w:autoSpaceDN w:val="0"/>
              <w:adjustRightInd w:val="0"/>
              <w:jc w:val="center"/>
              <w:rPr>
                <w:rFonts w:ascii="Book Antiqua" w:hAnsi="Book Antiqua" w:cs="Arial"/>
                <w:color w:val="000000"/>
                <w:sz w:val="20"/>
                <w:szCs w:val="20"/>
              </w:rPr>
            </w:pPr>
            <w:r w:rsidRPr="00BE7583">
              <w:rPr>
                <w:rFonts w:ascii="Book Antiqua" w:hAnsi="Book Antiqua" w:cs="Arial"/>
                <w:color w:val="000000"/>
                <w:sz w:val="20"/>
                <w:szCs w:val="20"/>
              </w:rPr>
              <w:t>2.</w:t>
            </w:r>
          </w:p>
        </w:tc>
        <w:tc>
          <w:tcPr>
            <w:tcW w:w="3284" w:type="dxa"/>
            <w:tcBorders>
              <w:top w:val="single" w:sz="18" w:space="0" w:color="auto"/>
              <w:left w:val="single" w:sz="18" w:space="0" w:color="auto"/>
              <w:bottom w:val="single" w:sz="18" w:space="0" w:color="auto"/>
              <w:right w:val="single" w:sz="18" w:space="0" w:color="auto"/>
            </w:tcBorders>
          </w:tcPr>
          <w:p w14:paraId="302A91D2" w14:textId="77777777" w:rsidR="00320053" w:rsidRPr="00BE7583" w:rsidRDefault="00320053" w:rsidP="00C56094">
            <w:pPr>
              <w:autoSpaceDE w:val="0"/>
              <w:autoSpaceDN w:val="0"/>
              <w:adjustRightInd w:val="0"/>
              <w:rPr>
                <w:rFonts w:ascii="Book Antiqua" w:hAnsi="Book Antiqua" w:cs="Arial"/>
                <w:color w:val="000000"/>
              </w:rPr>
            </w:pPr>
            <w:r w:rsidRPr="00BE7583">
              <w:rPr>
                <w:rFonts w:ascii="Book Antiqua" w:hAnsi="Book Antiqua" w:cs="Arial"/>
                <w:color w:val="000000"/>
              </w:rPr>
              <w:t>ΧΙΟΥ</w:t>
            </w:r>
          </w:p>
        </w:tc>
        <w:tc>
          <w:tcPr>
            <w:tcW w:w="1677" w:type="dxa"/>
            <w:tcBorders>
              <w:top w:val="single" w:sz="18" w:space="0" w:color="auto"/>
              <w:left w:val="single" w:sz="18" w:space="0" w:color="auto"/>
              <w:bottom w:val="single" w:sz="18" w:space="0" w:color="auto"/>
              <w:right w:val="single" w:sz="18" w:space="0" w:color="auto"/>
            </w:tcBorders>
            <w:shd w:val="clear" w:color="auto" w:fill="auto"/>
            <w:vAlign w:val="bottom"/>
          </w:tcPr>
          <w:p w14:paraId="6C28E68D" w14:textId="77777777" w:rsidR="00320053" w:rsidRPr="00BE7583" w:rsidRDefault="00320053" w:rsidP="00DF09F9">
            <w:pPr>
              <w:jc w:val="center"/>
              <w:rPr>
                <w:rFonts w:ascii="Book Antiqua" w:hAnsi="Book Antiqua" w:cs="Arial"/>
                <w:bCs/>
                <w:color w:val="000000"/>
                <w:sz w:val="22"/>
                <w:szCs w:val="22"/>
              </w:rPr>
            </w:pPr>
            <w:r w:rsidRPr="00BE7583">
              <w:rPr>
                <w:rFonts w:ascii="Book Antiqua" w:hAnsi="Book Antiqua" w:cs="Arial"/>
                <w:bCs/>
                <w:color w:val="000000"/>
                <w:sz w:val="22"/>
                <w:szCs w:val="22"/>
              </w:rPr>
              <w:t>112 €</w:t>
            </w:r>
          </w:p>
        </w:tc>
        <w:tc>
          <w:tcPr>
            <w:tcW w:w="1827" w:type="dxa"/>
            <w:tcBorders>
              <w:top w:val="single" w:sz="18" w:space="0" w:color="auto"/>
              <w:left w:val="single" w:sz="18" w:space="0" w:color="auto"/>
              <w:bottom w:val="single" w:sz="18" w:space="0" w:color="auto"/>
              <w:right w:val="single" w:sz="18" w:space="0" w:color="auto"/>
            </w:tcBorders>
            <w:shd w:val="clear" w:color="auto" w:fill="auto"/>
            <w:vAlign w:val="bottom"/>
          </w:tcPr>
          <w:p w14:paraId="78219113" w14:textId="77777777" w:rsidR="00320053" w:rsidRPr="00BE7583" w:rsidRDefault="00320053" w:rsidP="00DF09F9">
            <w:pPr>
              <w:jc w:val="center"/>
              <w:rPr>
                <w:rFonts w:ascii="Book Antiqua" w:hAnsi="Book Antiqua" w:cs="Arial"/>
                <w:bCs/>
                <w:color w:val="000000"/>
                <w:sz w:val="22"/>
                <w:szCs w:val="22"/>
                <w:lang w:val="en-US"/>
              </w:rPr>
            </w:pPr>
            <w:r w:rsidRPr="00BE7583">
              <w:rPr>
                <w:rFonts w:ascii="Book Antiqua" w:hAnsi="Book Antiqua" w:cs="Arial"/>
                <w:bCs/>
                <w:color w:val="000000"/>
                <w:sz w:val="22"/>
                <w:szCs w:val="22"/>
              </w:rPr>
              <w:t>56</w:t>
            </w:r>
            <w:r w:rsidRPr="00BE7583">
              <w:rPr>
                <w:rFonts w:ascii="Book Antiqua" w:hAnsi="Book Antiqua" w:cs="Arial"/>
                <w:bCs/>
                <w:color w:val="000000"/>
                <w:sz w:val="22"/>
                <w:szCs w:val="22"/>
                <w:lang w:val="en-US"/>
              </w:rPr>
              <w:t>€</w:t>
            </w:r>
          </w:p>
        </w:tc>
      </w:tr>
      <w:tr w:rsidR="00320053" w:rsidRPr="00BE7583" w14:paraId="24E01885" w14:textId="77777777" w:rsidTr="00C56094">
        <w:trPr>
          <w:trHeight w:val="305"/>
          <w:jc w:val="center"/>
        </w:trPr>
        <w:tc>
          <w:tcPr>
            <w:tcW w:w="1082" w:type="dxa"/>
            <w:tcBorders>
              <w:top w:val="single" w:sz="18" w:space="0" w:color="auto"/>
              <w:left w:val="single" w:sz="18" w:space="0" w:color="auto"/>
              <w:bottom w:val="single" w:sz="18" w:space="0" w:color="auto"/>
              <w:right w:val="single" w:sz="18" w:space="0" w:color="auto"/>
            </w:tcBorders>
          </w:tcPr>
          <w:p w14:paraId="14BDFC8E" w14:textId="77777777" w:rsidR="00320053" w:rsidRPr="00BE7583" w:rsidRDefault="00320053" w:rsidP="00C56094">
            <w:pPr>
              <w:autoSpaceDE w:val="0"/>
              <w:autoSpaceDN w:val="0"/>
              <w:adjustRightInd w:val="0"/>
              <w:jc w:val="center"/>
              <w:rPr>
                <w:rFonts w:ascii="Book Antiqua" w:hAnsi="Book Antiqua" w:cs="Arial"/>
                <w:color w:val="000000"/>
                <w:sz w:val="20"/>
                <w:szCs w:val="20"/>
              </w:rPr>
            </w:pPr>
            <w:r w:rsidRPr="00BE7583">
              <w:rPr>
                <w:rFonts w:ascii="Book Antiqua" w:hAnsi="Book Antiqua" w:cs="Arial"/>
                <w:color w:val="000000"/>
                <w:sz w:val="20"/>
                <w:szCs w:val="20"/>
              </w:rPr>
              <w:t>3.</w:t>
            </w:r>
          </w:p>
        </w:tc>
        <w:tc>
          <w:tcPr>
            <w:tcW w:w="3284" w:type="dxa"/>
            <w:tcBorders>
              <w:top w:val="single" w:sz="18" w:space="0" w:color="auto"/>
              <w:left w:val="single" w:sz="18" w:space="0" w:color="auto"/>
              <w:bottom w:val="single" w:sz="18" w:space="0" w:color="auto"/>
              <w:right w:val="single" w:sz="18" w:space="0" w:color="auto"/>
            </w:tcBorders>
          </w:tcPr>
          <w:p w14:paraId="578EA242" w14:textId="77777777" w:rsidR="00320053" w:rsidRPr="00BE7583" w:rsidRDefault="00320053" w:rsidP="00C56094">
            <w:pPr>
              <w:autoSpaceDE w:val="0"/>
              <w:autoSpaceDN w:val="0"/>
              <w:adjustRightInd w:val="0"/>
              <w:rPr>
                <w:rFonts w:ascii="Book Antiqua" w:hAnsi="Book Antiqua" w:cs="Arial"/>
                <w:color w:val="000000"/>
              </w:rPr>
            </w:pPr>
            <w:r w:rsidRPr="00BE7583">
              <w:rPr>
                <w:rFonts w:ascii="Book Antiqua" w:hAnsi="Book Antiqua" w:cs="Arial"/>
                <w:color w:val="000000"/>
              </w:rPr>
              <w:t>ΣΑΜΟΥ   -   ΙΚΑΡΙΑΣ</w:t>
            </w:r>
          </w:p>
        </w:tc>
        <w:tc>
          <w:tcPr>
            <w:tcW w:w="1677" w:type="dxa"/>
            <w:tcBorders>
              <w:top w:val="single" w:sz="18" w:space="0" w:color="auto"/>
              <w:left w:val="single" w:sz="18" w:space="0" w:color="auto"/>
              <w:bottom w:val="single" w:sz="18" w:space="0" w:color="auto"/>
              <w:right w:val="single" w:sz="18" w:space="0" w:color="auto"/>
            </w:tcBorders>
            <w:shd w:val="clear" w:color="auto" w:fill="auto"/>
            <w:vAlign w:val="bottom"/>
          </w:tcPr>
          <w:p w14:paraId="15F3B38B" w14:textId="77777777" w:rsidR="00320053" w:rsidRPr="00BE7583" w:rsidRDefault="00320053" w:rsidP="00DF09F9">
            <w:pPr>
              <w:jc w:val="center"/>
              <w:rPr>
                <w:rFonts w:ascii="Book Antiqua" w:hAnsi="Book Antiqua" w:cs="Arial"/>
                <w:bCs/>
                <w:color w:val="000000"/>
                <w:sz w:val="22"/>
                <w:szCs w:val="22"/>
              </w:rPr>
            </w:pPr>
            <w:r w:rsidRPr="00BE7583">
              <w:rPr>
                <w:rFonts w:ascii="Book Antiqua" w:hAnsi="Book Antiqua" w:cs="Arial"/>
                <w:bCs/>
                <w:color w:val="000000"/>
                <w:sz w:val="22"/>
                <w:szCs w:val="22"/>
              </w:rPr>
              <w:t>130 €</w:t>
            </w:r>
          </w:p>
        </w:tc>
        <w:tc>
          <w:tcPr>
            <w:tcW w:w="1827" w:type="dxa"/>
            <w:tcBorders>
              <w:top w:val="single" w:sz="18" w:space="0" w:color="auto"/>
              <w:left w:val="single" w:sz="18" w:space="0" w:color="auto"/>
              <w:bottom w:val="single" w:sz="18" w:space="0" w:color="auto"/>
              <w:right w:val="single" w:sz="18" w:space="0" w:color="auto"/>
            </w:tcBorders>
            <w:shd w:val="clear" w:color="auto" w:fill="auto"/>
            <w:vAlign w:val="bottom"/>
          </w:tcPr>
          <w:p w14:paraId="413B8EBF" w14:textId="77777777" w:rsidR="00320053" w:rsidRPr="00BE7583" w:rsidRDefault="00320053" w:rsidP="00DF09F9">
            <w:pPr>
              <w:jc w:val="center"/>
              <w:rPr>
                <w:rFonts w:ascii="Book Antiqua" w:hAnsi="Book Antiqua" w:cs="Arial"/>
                <w:bCs/>
                <w:color w:val="000000"/>
                <w:sz w:val="22"/>
                <w:szCs w:val="22"/>
                <w:lang w:val="en-US"/>
              </w:rPr>
            </w:pPr>
            <w:r w:rsidRPr="00BE7583">
              <w:rPr>
                <w:rFonts w:ascii="Book Antiqua" w:hAnsi="Book Antiqua" w:cs="Arial"/>
                <w:bCs/>
                <w:color w:val="000000"/>
                <w:sz w:val="22"/>
                <w:szCs w:val="22"/>
              </w:rPr>
              <w:t>65</w:t>
            </w:r>
            <w:r w:rsidRPr="00BE7583">
              <w:rPr>
                <w:rFonts w:ascii="Book Antiqua" w:hAnsi="Book Antiqua" w:cs="Arial"/>
                <w:bCs/>
                <w:color w:val="000000"/>
                <w:sz w:val="22"/>
                <w:szCs w:val="22"/>
                <w:lang w:val="en-US"/>
              </w:rPr>
              <w:t>€</w:t>
            </w:r>
          </w:p>
        </w:tc>
      </w:tr>
      <w:tr w:rsidR="00320053" w:rsidRPr="00BE7583" w14:paraId="30ED0E2D" w14:textId="77777777" w:rsidTr="00C56094">
        <w:trPr>
          <w:trHeight w:val="305"/>
          <w:jc w:val="center"/>
        </w:trPr>
        <w:tc>
          <w:tcPr>
            <w:tcW w:w="1082" w:type="dxa"/>
            <w:tcBorders>
              <w:top w:val="single" w:sz="18" w:space="0" w:color="auto"/>
              <w:left w:val="single" w:sz="18" w:space="0" w:color="auto"/>
              <w:bottom w:val="single" w:sz="18" w:space="0" w:color="auto"/>
              <w:right w:val="single" w:sz="18" w:space="0" w:color="auto"/>
            </w:tcBorders>
          </w:tcPr>
          <w:p w14:paraId="441965B5" w14:textId="77777777" w:rsidR="00320053" w:rsidRPr="00BE7583" w:rsidRDefault="00320053" w:rsidP="00C56094">
            <w:pPr>
              <w:autoSpaceDE w:val="0"/>
              <w:autoSpaceDN w:val="0"/>
              <w:adjustRightInd w:val="0"/>
              <w:jc w:val="center"/>
              <w:rPr>
                <w:rFonts w:ascii="Book Antiqua" w:hAnsi="Book Antiqua" w:cs="Arial"/>
                <w:color w:val="000000"/>
                <w:sz w:val="20"/>
                <w:szCs w:val="20"/>
              </w:rPr>
            </w:pPr>
            <w:r w:rsidRPr="00BE7583">
              <w:rPr>
                <w:rFonts w:ascii="Book Antiqua" w:hAnsi="Book Antiqua" w:cs="Arial"/>
                <w:color w:val="000000"/>
                <w:sz w:val="20"/>
                <w:szCs w:val="20"/>
              </w:rPr>
              <w:t>4.</w:t>
            </w:r>
          </w:p>
        </w:tc>
        <w:tc>
          <w:tcPr>
            <w:tcW w:w="3284" w:type="dxa"/>
            <w:tcBorders>
              <w:top w:val="single" w:sz="18" w:space="0" w:color="auto"/>
              <w:left w:val="single" w:sz="18" w:space="0" w:color="auto"/>
              <w:bottom w:val="single" w:sz="18" w:space="0" w:color="auto"/>
              <w:right w:val="single" w:sz="18" w:space="0" w:color="auto"/>
            </w:tcBorders>
          </w:tcPr>
          <w:p w14:paraId="1D5F9DDC" w14:textId="77777777" w:rsidR="00320053" w:rsidRPr="00BE7583" w:rsidRDefault="00320053" w:rsidP="00C56094">
            <w:pPr>
              <w:autoSpaceDE w:val="0"/>
              <w:autoSpaceDN w:val="0"/>
              <w:adjustRightInd w:val="0"/>
              <w:rPr>
                <w:rFonts w:ascii="Book Antiqua" w:hAnsi="Book Antiqua" w:cs="Arial"/>
                <w:color w:val="000000"/>
              </w:rPr>
            </w:pPr>
            <w:r w:rsidRPr="00BE7583">
              <w:rPr>
                <w:rFonts w:ascii="Book Antiqua" w:hAnsi="Book Antiqua" w:cs="Arial"/>
                <w:color w:val="000000"/>
              </w:rPr>
              <w:t>ΚΥΚΛΑΔΩΝ</w:t>
            </w:r>
          </w:p>
        </w:tc>
        <w:tc>
          <w:tcPr>
            <w:tcW w:w="1677" w:type="dxa"/>
            <w:tcBorders>
              <w:top w:val="single" w:sz="18" w:space="0" w:color="auto"/>
              <w:left w:val="single" w:sz="18" w:space="0" w:color="auto"/>
              <w:bottom w:val="single" w:sz="18" w:space="0" w:color="auto"/>
              <w:right w:val="single" w:sz="18" w:space="0" w:color="auto"/>
            </w:tcBorders>
            <w:shd w:val="clear" w:color="auto" w:fill="auto"/>
            <w:vAlign w:val="bottom"/>
          </w:tcPr>
          <w:p w14:paraId="7837B0DF" w14:textId="77777777" w:rsidR="00320053" w:rsidRPr="00BE7583" w:rsidRDefault="00320053" w:rsidP="00DF09F9">
            <w:pPr>
              <w:jc w:val="center"/>
              <w:rPr>
                <w:rFonts w:ascii="Book Antiqua" w:hAnsi="Book Antiqua" w:cs="Arial"/>
                <w:bCs/>
                <w:color w:val="000000"/>
                <w:sz w:val="22"/>
                <w:szCs w:val="22"/>
              </w:rPr>
            </w:pPr>
            <w:r w:rsidRPr="00BE7583">
              <w:rPr>
                <w:rFonts w:ascii="Book Antiqua" w:hAnsi="Book Antiqua" w:cs="Arial"/>
                <w:bCs/>
                <w:color w:val="000000"/>
                <w:sz w:val="22"/>
                <w:szCs w:val="22"/>
              </w:rPr>
              <w:t>82 €</w:t>
            </w:r>
          </w:p>
        </w:tc>
        <w:tc>
          <w:tcPr>
            <w:tcW w:w="1827" w:type="dxa"/>
            <w:tcBorders>
              <w:top w:val="single" w:sz="18" w:space="0" w:color="auto"/>
              <w:left w:val="single" w:sz="18" w:space="0" w:color="auto"/>
              <w:bottom w:val="single" w:sz="18" w:space="0" w:color="auto"/>
              <w:right w:val="single" w:sz="18" w:space="0" w:color="auto"/>
            </w:tcBorders>
            <w:shd w:val="clear" w:color="auto" w:fill="auto"/>
            <w:vAlign w:val="bottom"/>
          </w:tcPr>
          <w:p w14:paraId="0B8964CF" w14:textId="77777777" w:rsidR="00320053" w:rsidRPr="00BE7583" w:rsidRDefault="00320053" w:rsidP="00DF09F9">
            <w:pPr>
              <w:jc w:val="center"/>
              <w:rPr>
                <w:rFonts w:ascii="Book Antiqua" w:hAnsi="Book Antiqua" w:cs="Arial"/>
                <w:bCs/>
                <w:color w:val="000000"/>
                <w:sz w:val="22"/>
                <w:szCs w:val="22"/>
                <w:lang w:val="en-US"/>
              </w:rPr>
            </w:pPr>
            <w:r w:rsidRPr="00BE7583">
              <w:rPr>
                <w:rFonts w:ascii="Book Antiqua" w:hAnsi="Book Antiqua" w:cs="Arial"/>
                <w:bCs/>
                <w:color w:val="000000"/>
                <w:sz w:val="22"/>
                <w:szCs w:val="22"/>
              </w:rPr>
              <w:t>41</w:t>
            </w:r>
            <w:r w:rsidRPr="00BE7583">
              <w:rPr>
                <w:rFonts w:ascii="Book Antiqua" w:hAnsi="Book Antiqua" w:cs="Arial"/>
                <w:bCs/>
                <w:color w:val="000000"/>
                <w:sz w:val="22"/>
                <w:szCs w:val="22"/>
                <w:lang w:val="en-US"/>
              </w:rPr>
              <w:t>€</w:t>
            </w:r>
          </w:p>
        </w:tc>
      </w:tr>
      <w:tr w:rsidR="00320053" w:rsidRPr="00BE7583" w14:paraId="70B2F74A" w14:textId="77777777" w:rsidTr="00C56094">
        <w:trPr>
          <w:trHeight w:val="305"/>
          <w:jc w:val="center"/>
        </w:trPr>
        <w:tc>
          <w:tcPr>
            <w:tcW w:w="1082" w:type="dxa"/>
            <w:tcBorders>
              <w:top w:val="single" w:sz="18" w:space="0" w:color="auto"/>
              <w:left w:val="single" w:sz="18" w:space="0" w:color="auto"/>
              <w:bottom w:val="single" w:sz="18" w:space="0" w:color="auto"/>
              <w:right w:val="single" w:sz="18" w:space="0" w:color="auto"/>
            </w:tcBorders>
          </w:tcPr>
          <w:p w14:paraId="114597F0" w14:textId="77777777" w:rsidR="00320053" w:rsidRPr="00BE7583" w:rsidRDefault="00320053" w:rsidP="00C56094">
            <w:pPr>
              <w:autoSpaceDE w:val="0"/>
              <w:autoSpaceDN w:val="0"/>
              <w:adjustRightInd w:val="0"/>
              <w:jc w:val="center"/>
              <w:rPr>
                <w:rFonts w:ascii="Book Antiqua" w:hAnsi="Book Antiqua" w:cs="Arial"/>
                <w:color w:val="000000"/>
                <w:sz w:val="20"/>
                <w:szCs w:val="20"/>
              </w:rPr>
            </w:pPr>
            <w:r w:rsidRPr="00BE7583">
              <w:rPr>
                <w:rFonts w:ascii="Book Antiqua" w:hAnsi="Book Antiqua" w:cs="Arial"/>
                <w:color w:val="000000"/>
                <w:sz w:val="20"/>
                <w:szCs w:val="20"/>
              </w:rPr>
              <w:t>5.</w:t>
            </w:r>
          </w:p>
        </w:tc>
        <w:tc>
          <w:tcPr>
            <w:tcW w:w="3284" w:type="dxa"/>
            <w:tcBorders>
              <w:top w:val="single" w:sz="18" w:space="0" w:color="auto"/>
              <w:left w:val="single" w:sz="18" w:space="0" w:color="auto"/>
              <w:bottom w:val="single" w:sz="18" w:space="0" w:color="auto"/>
              <w:right w:val="single" w:sz="18" w:space="0" w:color="auto"/>
            </w:tcBorders>
          </w:tcPr>
          <w:p w14:paraId="35E27F85" w14:textId="77777777" w:rsidR="00320053" w:rsidRPr="00BE7583" w:rsidRDefault="00320053" w:rsidP="00C56094">
            <w:pPr>
              <w:autoSpaceDE w:val="0"/>
              <w:autoSpaceDN w:val="0"/>
              <w:adjustRightInd w:val="0"/>
              <w:rPr>
                <w:rFonts w:ascii="Book Antiqua" w:hAnsi="Book Antiqua" w:cs="Arial"/>
                <w:color w:val="000000"/>
              </w:rPr>
            </w:pPr>
            <w:r w:rsidRPr="00BE7583">
              <w:rPr>
                <w:rFonts w:ascii="Book Antiqua" w:hAnsi="Book Antiqua" w:cs="Arial"/>
                <w:color w:val="000000"/>
              </w:rPr>
              <w:t>ΑΤΤΙΚΗΣ</w:t>
            </w:r>
          </w:p>
        </w:tc>
        <w:tc>
          <w:tcPr>
            <w:tcW w:w="1677" w:type="dxa"/>
            <w:tcBorders>
              <w:top w:val="single" w:sz="18" w:space="0" w:color="auto"/>
              <w:left w:val="single" w:sz="18" w:space="0" w:color="auto"/>
              <w:bottom w:val="single" w:sz="18" w:space="0" w:color="auto"/>
              <w:right w:val="single" w:sz="18" w:space="0" w:color="auto"/>
            </w:tcBorders>
            <w:shd w:val="clear" w:color="auto" w:fill="auto"/>
            <w:vAlign w:val="bottom"/>
          </w:tcPr>
          <w:p w14:paraId="4D42E709" w14:textId="77777777" w:rsidR="00320053" w:rsidRPr="00BE7583" w:rsidRDefault="00320053" w:rsidP="00DF09F9">
            <w:pPr>
              <w:jc w:val="center"/>
              <w:rPr>
                <w:rFonts w:ascii="Book Antiqua" w:hAnsi="Book Antiqua" w:cs="Arial"/>
                <w:bCs/>
                <w:color w:val="000000"/>
                <w:sz w:val="22"/>
                <w:szCs w:val="22"/>
              </w:rPr>
            </w:pPr>
            <w:r w:rsidRPr="00BE7583">
              <w:rPr>
                <w:rFonts w:ascii="Book Antiqua" w:hAnsi="Book Antiqua" w:cs="Arial"/>
                <w:bCs/>
                <w:color w:val="000000"/>
                <w:sz w:val="22"/>
                <w:szCs w:val="22"/>
              </w:rPr>
              <w:t>0 €</w:t>
            </w:r>
          </w:p>
        </w:tc>
        <w:tc>
          <w:tcPr>
            <w:tcW w:w="1827" w:type="dxa"/>
            <w:tcBorders>
              <w:top w:val="single" w:sz="18" w:space="0" w:color="auto"/>
              <w:left w:val="single" w:sz="18" w:space="0" w:color="auto"/>
              <w:bottom w:val="single" w:sz="18" w:space="0" w:color="auto"/>
              <w:right w:val="single" w:sz="18" w:space="0" w:color="auto"/>
            </w:tcBorders>
            <w:shd w:val="clear" w:color="auto" w:fill="auto"/>
            <w:vAlign w:val="bottom"/>
          </w:tcPr>
          <w:p w14:paraId="1AA61652" w14:textId="77777777" w:rsidR="00320053" w:rsidRPr="00BE7583" w:rsidRDefault="00320053" w:rsidP="00DF09F9">
            <w:pPr>
              <w:jc w:val="center"/>
              <w:rPr>
                <w:rFonts w:ascii="Book Antiqua" w:hAnsi="Book Antiqua" w:cs="Arial"/>
                <w:bCs/>
                <w:color w:val="000000"/>
                <w:sz w:val="22"/>
                <w:szCs w:val="22"/>
                <w:lang w:val="en-US"/>
              </w:rPr>
            </w:pPr>
            <w:r w:rsidRPr="00BE7583">
              <w:rPr>
                <w:rFonts w:ascii="Book Antiqua" w:hAnsi="Book Antiqua" w:cs="Arial"/>
                <w:bCs/>
                <w:color w:val="000000"/>
                <w:sz w:val="22"/>
                <w:szCs w:val="22"/>
              </w:rPr>
              <w:t>0</w:t>
            </w:r>
            <w:r w:rsidRPr="00BE7583">
              <w:rPr>
                <w:rFonts w:ascii="Book Antiqua" w:hAnsi="Book Antiqua" w:cs="Arial"/>
                <w:bCs/>
                <w:color w:val="000000"/>
                <w:sz w:val="22"/>
                <w:szCs w:val="22"/>
                <w:lang w:val="en-US"/>
              </w:rPr>
              <w:t>€</w:t>
            </w:r>
          </w:p>
        </w:tc>
      </w:tr>
      <w:tr w:rsidR="00320053" w:rsidRPr="00BE7583" w14:paraId="35ECF932" w14:textId="77777777" w:rsidTr="00C56094">
        <w:trPr>
          <w:trHeight w:val="305"/>
          <w:jc w:val="center"/>
        </w:trPr>
        <w:tc>
          <w:tcPr>
            <w:tcW w:w="1082" w:type="dxa"/>
            <w:tcBorders>
              <w:top w:val="single" w:sz="18" w:space="0" w:color="auto"/>
              <w:left w:val="single" w:sz="18" w:space="0" w:color="auto"/>
              <w:bottom w:val="single" w:sz="18" w:space="0" w:color="auto"/>
              <w:right w:val="single" w:sz="18" w:space="0" w:color="auto"/>
            </w:tcBorders>
          </w:tcPr>
          <w:p w14:paraId="1CC5D83B" w14:textId="77777777" w:rsidR="00320053" w:rsidRPr="00BE7583" w:rsidRDefault="00320053" w:rsidP="00C56094">
            <w:pPr>
              <w:autoSpaceDE w:val="0"/>
              <w:autoSpaceDN w:val="0"/>
              <w:adjustRightInd w:val="0"/>
              <w:jc w:val="center"/>
              <w:rPr>
                <w:rFonts w:ascii="Book Antiqua" w:hAnsi="Book Antiqua" w:cs="Arial"/>
                <w:color w:val="000000"/>
                <w:sz w:val="20"/>
                <w:szCs w:val="20"/>
              </w:rPr>
            </w:pPr>
            <w:r w:rsidRPr="00BE7583">
              <w:rPr>
                <w:rFonts w:ascii="Book Antiqua" w:hAnsi="Book Antiqua" w:cs="Arial"/>
                <w:color w:val="000000"/>
                <w:sz w:val="20"/>
                <w:szCs w:val="20"/>
              </w:rPr>
              <w:t>6.</w:t>
            </w:r>
          </w:p>
        </w:tc>
        <w:tc>
          <w:tcPr>
            <w:tcW w:w="3284" w:type="dxa"/>
            <w:tcBorders>
              <w:top w:val="single" w:sz="18" w:space="0" w:color="auto"/>
              <w:left w:val="single" w:sz="18" w:space="0" w:color="auto"/>
              <w:bottom w:val="single" w:sz="18" w:space="0" w:color="auto"/>
              <w:right w:val="single" w:sz="18" w:space="0" w:color="auto"/>
            </w:tcBorders>
          </w:tcPr>
          <w:p w14:paraId="6D051D22" w14:textId="77777777" w:rsidR="00320053" w:rsidRPr="00BE7583" w:rsidRDefault="00320053" w:rsidP="00C56094">
            <w:pPr>
              <w:autoSpaceDE w:val="0"/>
              <w:autoSpaceDN w:val="0"/>
              <w:adjustRightInd w:val="0"/>
              <w:rPr>
                <w:rFonts w:ascii="Book Antiqua" w:hAnsi="Book Antiqua" w:cs="Arial"/>
                <w:color w:val="000000"/>
              </w:rPr>
            </w:pPr>
            <w:r w:rsidRPr="00BE7583">
              <w:rPr>
                <w:rFonts w:ascii="Book Antiqua" w:hAnsi="Book Antiqua" w:cs="Arial"/>
                <w:color w:val="000000"/>
              </w:rPr>
              <w:t>ΕΥΒΟΙΑΣ</w:t>
            </w:r>
          </w:p>
        </w:tc>
        <w:tc>
          <w:tcPr>
            <w:tcW w:w="1677" w:type="dxa"/>
            <w:tcBorders>
              <w:top w:val="single" w:sz="18" w:space="0" w:color="auto"/>
              <w:left w:val="single" w:sz="18" w:space="0" w:color="auto"/>
              <w:bottom w:val="single" w:sz="18" w:space="0" w:color="auto"/>
              <w:right w:val="single" w:sz="18" w:space="0" w:color="auto"/>
            </w:tcBorders>
            <w:shd w:val="clear" w:color="auto" w:fill="auto"/>
            <w:vAlign w:val="bottom"/>
          </w:tcPr>
          <w:p w14:paraId="783B890D" w14:textId="77777777" w:rsidR="00320053" w:rsidRPr="00BE7583" w:rsidRDefault="00320053" w:rsidP="00DF09F9">
            <w:pPr>
              <w:jc w:val="center"/>
              <w:rPr>
                <w:rFonts w:ascii="Book Antiqua" w:hAnsi="Book Antiqua" w:cs="Arial"/>
                <w:bCs/>
                <w:color w:val="000000"/>
                <w:sz w:val="22"/>
                <w:szCs w:val="22"/>
              </w:rPr>
            </w:pPr>
            <w:r w:rsidRPr="00BE7583">
              <w:rPr>
                <w:rFonts w:ascii="Book Antiqua" w:hAnsi="Book Antiqua" w:cs="Arial"/>
                <w:bCs/>
                <w:color w:val="000000"/>
                <w:sz w:val="22"/>
                <w:szCs w:val="22"/>
              </w:rPr>
              <w:t>22 €</w:t>
            </w:r>
          </w:p>
        </w:tc>
        <w:tc>
          <w:tcPr>
            <w:tcW w:w="1827" w:type="dxa"/>
            <w:tcBorders>
              <w:top w:val="single" w:sz="18" w:space="0" w:color="auto"/>
              <w:left w:val="single" w:sz="18" w:space="0" w:color="auto"/>
              <w:bottom w:val="single" w:sz="18" w:space="0" w:color="auto"/>
              <w:right w:val="single" w:sz="18" w:space="0" w:color="auto"/>
            </w:tcBorders>
            <w:shd w:val="clear" w:color="auto" w:fill="auto"/>
            <w:vAlign w:val="bottom"/>
          </w:tcPr>
          <w:p w14:paraId="1F05A08D" w14:textId="77777777" w:rsidR="00320053" w:rsidRPr="00BE7583" w:rsidRDefault="00320053" w:rsidP="00DF09F9">
            <w:pPr>
              <w:jc w:val="center"/>
              <w:rPr>
                <w:rFonts w:ascii="Book Antiqua" w:hAnsi="Book Antiqua" w:cs="Arial"/>
                <w:bCs/>
                <w:color w:val="000000"/>
                <w:sz w:val="22"/>
                <w:szCs w:val="22"/>
                <w:lang w:val="en-US"/>
              </w:rPr>
            </w:pPr>
            <w:r w:rsidRPr="00BE7583">
              <w:rPr>
                <w:rFonts w:ascii="Book Antiqua" w:hAnsi="Book Antiqua" w:cs="Arial"/>
                <w:bCs/>
                <w:color w:val="000000"/>
                <w:sz w:val="22"/>
                <w:szCs w:val="22"/>
              </w:rPr>
              <w:t>11</w:t>
            </w:r>
            <w:r w:rsidRPr="00BE7583">
              <w:rPr>
                <w:rFonts w:ascii="Book Antiqua" w:hAnsi="Book Antiqua" w:cs="Arial"/>
                <w:bCs/>
                <w:color w:val="000000"/>
                <w:sz w:val="22"/>
                <w:szCs w:val="22"/>
                <w:lang w:val="en-US"/>
              </w:rPr>
              <w:t>€</w:t>
            </w:r>
          </w:p>
        </w:tc>
      </w:tr>
      <w:tr w:rsidR="00320053" w:rsidRPr="00BE7583" w14:paraId="0A0FA11C" w14:textId="77777777" w:rsidTr="00C56094">
        <w:trPr>
          <w:trHeight w:val="305"/>
          <w:jc w:val="center"/>
        </w:trPr>
        <w:tc>
          <w:tcPr>
            <w:tcW w:w="1082" w:type="dxa"/>
            <w:tcBorders>
              <w:top w:val="single" w:sz="18" w:space="0" w:color="auto"/>
              <w:left w:val="single" w:sz="18" w:space="0" w:color="auto"/>
              <w:bottom w:val="single" w:sz="18" w:space="0" w:color="auto"/>
              <w:right w:val="single" w:sz="18" w:space="0" w:color="auto"/>
            </w:tcBorders>
          </w:tcPr>
          <w:p w14:paraId="5F20C0F0" w14:textId="77777777" w:rsidR="00320053" w:rsidRPr="00BE7583" w:rsidRDefault="00320053" w:rsidP="00C56094">
            <w:pPr>
              <w:autoSpaceDE w:val="0"/>
              <w:autoSpaceDN w:val="0"/>
              <w:adjustRightInd w:val="0"/>
              <w:jc w:val="center"/>
              <w:rPr>
                <w:rFonts w:ascii="Book Antiqua" w:hAnsi="Book Antiqua" w:cs="Arial"/>
                <w:color w:val="000000"/>
                <w:sz w:val="20"/>
                <w:szCs w:val="20"/>
              </w:rPr>
            </w:pPr>
            <w:r w:rsidRPr="00BE7583">
              <w:rPr>
                <w:rFonts w:ascii="Book Antiqua" w:hAnsi="Book Antiqua" w:cs="Arial"/>
                <w:color w:val="000000"/>
                <w:sz w:val="20"/>
                <w:szCs w:val="20"/>
              </w:rPr>
              <w:t>7.</w:t>
            </w:r>
          </w:p>
        </w:tc>
        <w:tc>
          <w:tcPr>
            <w:tcW w:w="3284" w:type="dxa"/>
            <w:tcBorders>
              <w:top w:val="single" w:sz="18" w:space="0" w:color="auto"/>
              <w:left w:val="single" w:sz="18" w:space="0" w:color="auto"/>
              <w:bottom w:val="single" w:sz="18" w:space="0" w:color="auto"/>
              <w:right w:val="single" w:sz="18" w:space="0" w:color="auto"/>
            </w:tcBorders>
          </w:tcPr>
          <w:p w14:paraId="0696A5DC" w14:textId="77777777" w:rsidR="00320053" w:rsidRPr="00BE7583" w:rsidRDefault="00320053" w:rsidP="00C56094">
            <w:pPr>
              <w:autoSpaceDE w:val="0"/>
              <w:autoSpaceDN w:val="0"/>
              <w:adjustRightInd w:val="0"/>
              <w:rPr>
                <w:rFonts w:ascii="Book Antiqua" w:hAnsi="Book Antiqua" w:cs="Arial"/>
                <w:color w:val="000000"/>
              </w:rPr>
            </w:pPr>
            <w:r w:rsidRPr="00BE7583">
              <w:rPr>
                <w:rFonts w:ascii="Book Antiqua" w:hAnsi="Book Antiqua" w:cs="Arial"/>
                <w:color w:val="000000"/>
              </w:rPr>
              <w:t>ΒΟΙΩΤΙΑΣ</w:t>
            </w:r>
          </w:p>
        </w:tc>
        <w:tc>
          <w:tcPr>
            <w:tcW w:w="1677" w:type="dxa"/>
            <w:tcBorders>
              <w:top w:val="single" w:sz="18" w:space="0" w:color="auto"/>
              <w:left w:val="single" w:sz="18" w:space="0" w:color="auto"/>
              <w:bottom w:val="single" w:sz="18" w:space="0" w:color="auto"/>
              <w:right w:val="single" w:sz="18" w:space="0" w:color="auto"/>
            </w:tcBorders>
            <w:shd w:val="clear" w:color="auto" w:fill="auto"/>
            <w:vAlign w:val="bottom"/>
          </w:tcPr>
          <w:p w14:paraId="5C65A743" w14:textId="77777777" w:rsidR="00320053" w:rsidRPr="00BE7583" w:rsidRDefault="00320053" w:rsidP="00DF09F9">
            <w:pPr>
              <w:jc w:val="center"/>
              <w:rPr>
                <w:rFonts w:ascii="Book Antiqua" w:hAnsi="Book Antiqua" w:cs="Arial"/>
                <w:bCs/>
                <w:color w:val="000000"/>
                <w:sz w:val="22"/>
                <w:szCs w:val="22"/>
              </w:rPr>
            </w:pPr>
            <w:r w:rsidRPr="00BE7583">
              <w:rPr>
                <w:rFonts w:ascii="Book Antiqua" w:hAnsi="Book Antiqua" w:cs="Arial"/>
                <w:bCs/>
                <w:color w:val="000000"/>
                <w:sz w:val="22"/>
                <w:szCs w:val="22"/>
              </w:rPr>
              <w:t>2</w:t>
            </w:r>
            <w:r w:rsidRPr="00BE7583">
              <w:rPr>
                <w:rFonts w:ascii="Book Antiqua" w:hAnsi="Book Antiqua" w:cs="Arial"/>
                <w:bCs/>
                <w:color w:val="000000"/>
                <w:sz w:val="22"/>
                <w:szCs w:val="22"/>
                <w:lang w:val="en-US"/>
              </w:rPr>
              <w:t>2</w:t>
            </w:r>
            <w:r w:rsidRPr="00BE7583">
              <w:rPr>
                <w:rFonts w:ascii="Book Antiqua" w:hAnsi="Book Antiqua" w:cs="Arial"/>
                <w:bCs/>
                <w:color w:val="000000"/>
                <w:sz w:val="22"/>
                <w:szCs w:val="22"/>
              </w:rPr>
              <w:t xml:space="preserve"> €</w:t>
            </w:r>
          </w:p>
        </w:tc>
        <w:tc>
          <w:tcPr>
            <w:tcW w:w="1827" w:type="dxa"/>
            <w:tcBorders>
              <w:top w:val="single" w:sz="18" w:space="0" w:color="auto"/>
              <w:left w:val="single" w:sz="18" w:space="0" w:color="auto"/>
              <w:bottom w:val="single" w:sz="18" w:space="0" w:color="auto"/>
              <w:right w:val="single" w:sz="18" w:space="0" w:color="auto"/>
            </w:tcBorders>
            <w:shd w:val="clear" w:color="auto" w:fill="auto"/>
            <w:vAlign w:val="bottom"/>
          </w:tcPr>
          <w:p w14:paraId="42CE93F9" w14:textId="77777777" w:rsidR="00320053" w:rsidRPr="00BE7583" w:rsidRDefault="00320053" w:rsidP="00DF09F9">
            <w:pPr>
              <w:jc w:val="center"/>
              <w:rPr>
                <w:rFonts w:ascii="Book Antiqua" w:hAnsi="Book Antiqua" w:cs="Arial"/>
                <w:bCs/>
                <w:color w:val="000000"/>
                <w:sz w:val="22"/>
                <w:szCs w:val="22"/>
                <w:lang w:val="en-US"/>
              </w:rPr>
            </w:pPr>
            <w:r w:rsidRPr="00BE7583">
              <w:rPr>
                <w:rFonts w:ascii="Book Antiqua" w:hAnsi="Book Antiqua" w:cs="Arial"/>
                <w:bCs/>
                <w:color w:val="000000"/>
                <w:sz w:val="22"/>
                <w:szCs w:val="22"/>
              </w:rPr>
              <w:t>11</w:t>
            </w:r>
            <w:r w:rsidRPr="00BE7583">
              <w:rPr>
                <w:rFonts w:ascii="Book Antiqua" w:hAnsi="Book Antiqua" w:cs="Arial"/>
                <w:bCs/>
                <w:color w:val="000000"/>
                <w:sz w:val="22"/>
                <w:szCs w:val="22"/>
                <w:lang w:val="en-US"/>
              </w:rPr>
              <w:t>€</w:t>
            </w:r>
          </w:p>
        </w:tc>
      </w:tr>
      <w:tr w:rsidR="00320053" w:rsidRPr="00BE7583" w14:paraId="566A84A0" w14:textId="77777777" w:rsidTr="00C56094">
        <w:trPr>
          <w:trHeight w:val="305"/>
          <w:jc w:val="center"/>
        </w:trPr>
        <w:tc>
          <w:tcPr>
            <w:tcW w:w="1082" w:type="dxa"/>
            <w:tcBorders>
              <w:top w:val="single" w:sz="18" w:space="0" w:color="auto"/>
              <w:left w:val="single" w:sz="18" w:space="0" w:color="auto"/>
              <w:bottom w:val="single" w:sz="18" w:space="0" w:color="auto"/>
              <w:right w:val="single" w:sz="18" w:space="0" w:color="auto"/>
            </w:tcBorders>
          </w:tcPr>
          <w:p w14:paraId="14A466FF" w14:textId="77777777" w:rsidR="00320053" w:rsidRPr="00BE7583" w:rsidRDefault="00320053" w:rsidP="00C56094">
            <w:pPr>
              <w:autoSpaceDE w:val="0"/>
              <w:autoSpaceDN w:val="0"/>
              <w:adjustRightInd w:val="0"/>
              <w:jc w:val="center"/>
              <w:rPr>
                <w:rFonts w:ascii="Book Antiqua" w:hAnsi="Book Antiqua" w:cs="Arial"/>
                <w:color w:val="000000"/>
                <w:sz w:val="20"/>
                <w:szCs w:val="20"/>
              </w:rPr>
            </w:pPr>
            <w:r w:rsidRPr="00BE7583">
              <w:rPr>
                <w:rFonts w:ascii="Book Antiqua" w:hAnsi="Book Antiqua" w:cs="Arial"/>
                <w:color w:val="000000"/>
                <w:sz w:val="20"/>
                <w:szCs w:val="20"/>
              </w:rPr>
              <w:t>8.</w:t>
            </w:r>
          </w:p>
        </w:tc>
        <w:tc>
          <w:tcPr>
            <w:tcW w:w="3284" w:type="dxa"/>
            <w:tcBorders>
              <w:top w:val="single" w:sz="18" w:space="0" w:color="auto"/>
              <w:left w:val="single" w:sz="18" w:space="0" w:color="auto"/>
              <w:bottom w:val="single" w:sz="18" w:space="0" w:color="auto"/>
              <w:right w:val="single" w:sz="18" w:space="0" w:color="auto"/>
            </w:tcBorders>
          </w:tcPr>
          <w:p w14:paraId="0210047B" w14:textId="77777777" w:rsidR="00320053" w:rsidRPr="00BE7583" w:rsidRDefault="00320053" w:rsidP="00C56094">
            <w:pPr>
              <w:autoSpaceDE w:val="0"/>
              <w:autoSpaceDN w:val="0"/>
              <w:adjustRightInd w:val="0"/>
              <w:rPr>
                <w:rFonts w:ascii="Book Antiqua" w:hAnsi="Book Antiqua" w:cs="Arial"/>
                <w:color w:val="000000"/>
              </w:rPr>
            </w:pPr>
            <w:r w:rsidRPr="00BE7583">
              <w:rPr>
                <w:rFonts w:ascii="Book Antiqua" w:hAnsi="Book Antiqua" w:cs="Arial"/>
                <w:color w:val="000000"/>
              </w:rPr>
              <w:t>ΦΘΙΩΤΙΔΟΣ</w:t>
            </w:r>
          </w:p>
        </w:tc>
        <w:tc>
          <w:tcPr>
            <w:tcW w:w="1677" w:type="dxa"/>
            <w:tcBorders>
              <w:top w:val="single" w:sz="18" w:space="0" w:color="auto"/>
              <w:left w:val="single" w:sz="18" w:space="0" w:color="auto"/>
              <w:bottom w:val="single" w:sz="18" w:space="0" w:color="auto"/>
              <w:right w:val="single" w:sz="18" w:space="0" w:color="auto"/>
            </w:tcBorders>
            <w:shd w:val="clear" w:color="auto" w:fill="auto"/>
            <w:vAlign w:val="bottom"/>
          </w:tcPr>
          <w:p w14:paraId="3B888CDE" w14:textId="77777777" w:rsidR="00320053" w:rsidRPr="00BE7583" w:rsidRDefault="00320053" w:rsidP="00DF09F9">
            <w:pPr>
              <w:jc w:val="center"/>
              <w:rPr>
                <w:rFonts w:ascii="Book Antiqua" w:hAnsi="Book Antiqua" w:cs="Arial"/>
                <w:bCs/>
                <w:color w:val="000000"/>
                <w:sz w:val="22"/>
                <w:szCs w:val="22"/>
              </w:rPr>
            </w:pPr>
            <w:r w:rsidRPr="00BE7583">
              <w:rPr>
                <w:rFonts w:ascii="Book Antiqua" w:hAnsi="Book Antiqua" w:cs="Arial"/>
                <w:bCs/>
                <w:color w:val="000000"/>
                <w:sz w:val="22"/>
                <w:szCs w:val="22"/>
              </w:rPr>
              <w:t>54 €</w:t>
            </w:r>
          </w:p>
        </w:tc>
        <w:tc>
          <w:tcPr>
            <w:tcW w:w="1827" w:type="dxa"/>
            <w:tcBorders>
              <w:top w:val="single" w:sz="18" w:space="0" w:color="auto"/>
              <w:left w:val="single" w:sz="18" w:space="0" w:color="auto"/>
              <w:bottom w:val="single" w:sz="18" w:space="0" w:color="auto"/>
              <w:right w:val="single" w:sz="18" w:space="0" w:color="auto"/>
            </w:tcBorders>
            <w:shd w:val="clear" w:color="auto" w:fill="auto"/>
            <w:vAlign w:val="bottom"/>
          </w:tcPr>
          <w:p w14:paraId="0091049C" w14:textId="77777777" w:rsidR="00320053" w:rsidRPr="00BE7583" w:rsidRDefault="00320053" w:rsidP="00DF09F9">
            <w:pPr>
              <w:jc w:val="center"/>
              <w:rPr>
                <w:rFonts w:ascii="Book Antiqua" w:hAnsi="Book Antiqua" w:cs="Arial"/>
                <w:bCs/>
                <w:color w:val="000000"/>
                <w:sz w:val="22"/>
                <w:szCs w:val="22"/>
                <w:lang w:val="en-US"/>
              </w:rPr>
            </w:pPr>
            <w:r w:rsidRPr="00BE7583">
              <w:rPr>
                <w:rFonts w:ascii="Book Antiqua" w:hAnsi="Book Antiqua" w:cs="Arial"/>
                <w:bCs/>
                <w:color w:val="000000"/>
                <w:sz w:val="22"/>
                <w:szCs w:val="22"/>
              </w:rPr>
              <w:t>27</w:t>
            </w:r>
            <w:r w:rsidRPr="00BE7583">
              <w:rPr>
                <w:rFonts w:ascii="Book Antiqua" w:hAnsi="Book Antiqua" w:cs="Arial"/>
                <w:bCs/>
                <w:color w:val="000000"/>
                <w:sz w:val="22"/>
                <w:szCs w:val="22"/>
                <w:lang w:val="en-US"/>
              </w:rPr>
              <w:t>€</w:t>
            </w:r>
          </w:p>
        </w:tc>
      </w:tr>
      <w:tr w:rsidR="00320053" w:rsidRPr="00BE7583" w14:paraId="77A18E9A" w14:textId="77777777" w:rsidTr="00C56094">
        <w:trPr>
          <w:trHeight w:val="305"/>
          <w:jc w:val="center"/>
        </w:trPr>
        <w:tc>
          <w:tcPr>
            <w:tcW w:w="1082" w:type="dxa"/>
            <w:tcBorders>
              <w:top w:val="single" w:sz="18" w:space="0" w:color="auto"/>
              <w:left w:val="single" w:sz="18" w:space="0" w:color="auto"/>
              <w:bottom w:val="single" w:sz="18" w:space="0" w:color="auto"/>
              <w:right w:val="single" w:sz="18" w:space="0" w:color="auto"/>
            </w:tcBorders>
          </w:tcPr>
          <w:p w14:paraId="4F6ED18E" w14:textId="77777777" w:rsidR="00320053" w:rsidRPr="00BE7583" w:rsidRDefault="00320053" w:rsidP="00C56094">
            <w:pPr>
              <w:autoSpaceDE w:val="0"/>
              <w:autoSpaceDN w:val="0"/>
              <w:adjustRightInd w:val="0"/>
              <w:jc w:val="center"/>
              <w:rPr>
                <w:rFonts w:ascii="Book Antiqua" w:hAnsi="Book Antiqua" w:cs="Arial"/>
                <w:color w:val="000000"/>
                <w:sz w:val="20"/>
                <w:szCs w:val="20"/>
              </w:rPr>
            </w:pPr>
            <w:r w:rsidRPr="00BE7583">
              <w:rPr>
                <w:rFonts w:ascii="Book Antiqua" w:hAnsi="Book Antiqua" w:cs="Arial"/>
                <w:color w:val="000000"/>
                <w:sz w:val="20"/>
                <w:szCs w:val="20"/>
              </w:rPr>
              <w:t>9.</w:t>
            </w:r>
          </w:p>
        </w:tc>
        <w:tc>
          <w:tcPr>
            <w:tcW w:w="3284" w:type="dxa"/>
            <w:tcBorders>
              <w:top w:val="single" w:sz="18" w:space="0" w:color="auto"/>
              <w:left w:val="single" w:sz="18" w:space="0" w:color="auto"/>
              <w:bottom w:val="single" w:sz="18" w:space="0" w:color="auto"/>
              <w:right w:val="single" w:sz="18" w:space="0" w:color="auto"/>
            </w:tcBorders>
          </w:tcPr>
          <w:p w14:paraId="696A1B4F" w14:textId="77777777" w:rsidR="00320053" w:rsidRPr="00BE7583" w:rsidRDefault="00320053" w:rsidP="00C56094">
            <w:pPr>
              <w:autoSpaceDE w:val="0"/>
              <w:autoSpaceDN w:val="0"/>
              <w:adjustRightInd w:val="0"/>
              <w:rPr>
                <w:rFonts w:ascii="Book Antiqua" w:hAnsi="Book Antiqua" w:cs="Arial"/>
                <w:color w:val="000000"/>
              </w:rPr>
            </w:pPr>
            <w:r w:rsidRPr="00BE7583">
              <w:rPr>
                <w:rFonts w:ascii="Book Antiqua" w:hAnsi="Book Antiqua" w:cs="Arial"/>
                <w:color w:val="000000"/>
              </w:rPr>
              <w:t>ΦΩΚΙΔΟΣ</w:t>
            </w:r>
          </w:p>
        </w:tc>
        <w:tc>
          <w:tcPr>
            <w:tcW w:w="1677" w:type="dxa"/>
            <w:tcBorders>
              <w:top w:val="single" w:sz="18" w:space="0" w:color="auto"/>
              <w:left w:val="single" w:sz="18" w:space="0" w:color="auto"/>
              <w:bottom w:val="single" w:sz="18" w:space="0" w:color="auto"/>
              <w:right w:val="single" w:sz="18" w:space="0" w:color="auto"/>
            </w:tcBorders>
            <w:shd w:val="clear" w:color="auto" w:fill="auto"/>
            <w:vAlign w:val="bottom"/>
          </w:tcPr>
          <w:p w14:paraId="26A6A707" w14:textId="77777777" w:rsidR="00320053" w:rsidRPr="00BE7583" w:rsidRDefault="00320053" w:rsidP="00DF09F9">
            <w:pPr>
              <w:jc w:val="center"/>
              <w:rPr>
                <w:rFonts w:ascii="Book Antiqua" w:hAnsi="Book Antiqua" w:cs="Arial"/>
                <w:bCs/>
                <w:color w:val="000000"/>
                <w:sz w:val="22"/>
                <w:szCs w:val="22"/>
              </w:rPr>
            </w:pPr>
            <w:r w:rsidRPr="00BE7583">
              <w:rPr>
                <w:rFonts w:ascii="Book Antiqua" w:hAnsi="Book Antiqua" w:cs="Arial"/>
                <w:bCs/>
                <w:color w:val="000000"/>
                <w:sz w:val="22"/>
                <w:szCs w:val="22"/>
              </w:rPr>
              <w:t>50 €</w:t>
            </w:r>
          </w:p>
        </w:tc>
        <w:tc>
          <w:tcPr>
            <w:tcW w:w="1827" w:type="dxa"/>
            <w:tcBorders>
              <w:top w:val="single" w:sz="18" w:space="0" w:color="auto"/>
              <w:left w:val="single" w:sz="18" w:space="0" w:color="auto"/>
              <w:bottom w:val="single" w:sz="18" w:space="0" w:color="auto"/>
              <w:right w:val="single" w:sz="18" w:space="0" w:color="auto"/>
            </w:tcBorders>
            <w:shd w:val="clear" w:color="auto" w:fill="auto"/>
            <w:vAlign w:val="bottom"/>
          </w:tcPr>
          <w:p w14:paraId="62627EA6" w14:textId="77777777" w:rsidR="00320053" w:rsidRPr="00BE7583" w:rsidRDefault="00320053" w:rsidP="00DF09F9">
            <w:pPr>
              <w:jc w:val="center"/>
              <w:rPr>
                <w:rFonts w:ascii="Book Antiqua" w:hAnsi="Book Antiqua" w:cs="Arial"/>
                <w:bCs/>
                <w:color w:val="000000"/>
                <w:sz w:val="22"/>
                <w:szCs w:val="22"/>
                <w:lang w:val="en-US"/>
              </w:rPr>
            </w:pPr>
            <w:r w:rsidRPr="00BE7583">
              <w:rPr>
                <w:rFonts w:ascii="Book Antiqua" w:hAnsi="Book Antiqua" w:cs="Arial"/>
                <w:bCs/>
                <w:color w:val="000000"/>
                <w:sz w:val="22"/>
                <w:szCs w:val="22"/>
              </w:rPr>
              <w:t>25</w:t>
            </w:r>
            <w:r w:rsidRPr="00BE7583">
              <w:rPr>
                <w:rFonts w:ascii="Book Antiqua" w:hAnsi="Book Antiqua" w:cs="Arial"/>
                <w:bCs/>
                <w:color w:val="000000"/>
                <w:sz w:val="22"/>
                <w:szCs w:val="22"/>
                <w:lang w:val="en-US"/>
              </w:rPr>
              <w:t>€</w:t>
            </w:r>
          </w:p>
        </w:tc>
      </w:tr>
      <w:tr w:rsidR="00320053" w:rsidRPr="00BE7583" w14:paraId="4E8B4425" w14:textId="77777777" w:rsidTr="00C56094">
        <w:trPr>
          <w:trHeight w:val="305"/>
          <w:jc w:val="center"/>
        </w:trPr>
        <w:tc>
          <w:tcPr>
            <w:tcW w:w="1082" w:type="dxa"/>
            <w:tcBorders>
              <w:top w:val="single" w:sz="18" w:space="0" w:color="auto"/>
              <w:left w:val="single" w:sz="18" w:space="0" w:color="auto"/>
              <w:bottom w:val="single" w:sz="18" w:space="0" w:color="auto"/>
              <w:right w:val="single" w:sz="18" w:space="0" w:color="auto"/>
            </w:tcBorders>
          </w:tcPr>
          <w:p w14:paraId="0BE8A428" w14:textId="77777777" w:rsidR="00320053" w:rsidRPr="00BE7583" w:rsidRDefault="00320053" w:rsidP="00C56094">
            <w:pPr>
              <w:autoSpaceDE w:val="0"/>
              <w:autoSpaceDN w:val="0"/>
              <w:adjustRightInd w:val="0"/>
              <w:jc w:val="center"/>
              <w:rPr>
                <w:rFonts w:ascii="Book Antiqua" w:hAnsi="Book Antiqua" w:cs="Arial"/>
                <w:color w:val="000000"/>
                <w:sz w:val="20"/>
                <w:szCs w:val="20"/>
              </w:rPr>
            </w:pPr>
            <w:r w:rsidRPr="00BE7583">
              <w:rPr>
                <w:rFonts w:ascii="Book Antiqua" w:hAnsi="Book Antiqua" w:cs="Arial"/>
                <w:color w:val="000000"/>
                <w:sz w:val="20"/>
                <w:szCs w:val="20"/>
              </w:rPr>
              <w:t>10.</w:t>
            </w:r>
          </w:p>
        </w:tc>
        <w:tc>
          <w:tcPr>
            <w:tcW w:w="3284" w:type="dxa"/>
            <w:tcBorders>
              <w:top w:val="single" w:sz="18" w:space="0" w:color="auto"/>
              <w:left w:val="single" w:sz="18" w:space="0" w:color="auto"/>
              <w:bottom w:val="single" w:sz="18" w:space="0" w:color="auto"/>
              <w:right w:val="single" w:sz="18" w:space="0" w:color="auto"/>
            </w:tcBorders>
          </w:tcPr>
          <w:p w14:paraId="76EE4FE5" w14:textId="77777777" w:rsidR="00320053" w:rsidRPr="00BE7583" w:rsidRDefault="00320053" w:rsidP="00C56094">
            <w:pPr>
              <w:autoSpaceDE w:val="0"/>
              <w:autoSpaceDN w:val="0"/>
              <w:adjustRightInd w:val="0"/>
              <w:rPr>
                <w:rFonts w:ascii="Book Antiqua" w:hAnsi="Book Antiqua" w:cs="Arial"/>
                <w:color w:val="000000"/>
              </w:rPr>
            </w:pPr>
            <w:r w:rsidRPr="00BE7583">
              <w:rPr>
                <w:rFonts w:ascii="Book Antiqua" w:hAnsi="Book Antiqua" w:cs="Arial"/>
                <w:color w:val="000000"/>
              </w:rPr>
              <w:t>ΚΑΡΔΙΤΣΑΣ</w:t>
            </w:r>
          </w:p>
        </w:tc>
        <w:tc>
          <w:tcPr>
            <w:tcW w:w="1677" w:type="dxa"/>
            <w:tcBorders>
              <w:top w:val="single" w:sz="18" w:space="0" w:color="auto"/>
              <w:left w:val="single" w:sz="18" w:space="0" w:color="auto"/>
              <w:bottom w:val="single" w:sz="18" w:space="0" w:color="auto"/>
              <w:right w:val="single" w:sz="18" w:space="0" w:color="auto"/>
            </w:tcBorders>
            <w:shd w:val="clear" w:color="auto" w:fill="auto"/>
            <w:vAlign w:val="bottom"/>
          </w:tcPr>
          <w:p w14:paraId="2F7BFB54" w14:textId="77777777" w:rsidR="00320053" w:rsidRPr="00BE7583" w:rsidRDefault="00320053" w:rsidP="00DF09F9">
            <w:pPr>
              <w:jc w:val="center"/>
              <w:rPr>
                <w:rFonts w:ascii="Book Antiqua" w:hAnsi="Book Antiqua" w:cs="Arial"/>
                <w:bCs/>
                <w:color w:val="000000"/>
                <w:sz w:val="22"/>
                <w:szCs w:val="22"/>
              </w:rPr>
            </w:pPr>
            <w:r w:rsidRPr="00BE7583">
              <w:rPr>
                <w:rFonts w:ascii="Book Antiqua" w:hAnsi="Book Antiqua" w:cs="Arial"/>
                <w:bCs/>
                <w:color w:val="000000"/>
                <w:sz w:val="22"/>
                <w:szCs w:val="22"/>
              </w:rPr>
              <w:t>60 €</w:t>
            </w:r>
          </w:p>
        </w:tc>
        <w:tc>
          <w:tcPr>
            <w:tcW w:w="1827" w:type="dxa"/>
            <w:tcBorders>
              <w:top w:val="single" w:sz="18" w:space="0" w:color="auto"/>
              <w:left w:val="single" w:sz="18" w:space="0" w:color="auto"/>
              <w:bottom w:val="single" w:sz="18" w:space="0" w:color="auto"/>
              <w:right w:val="single" w:sz="18" w:space="0" w:color="auto"/>
            </w:tcBorders>
            <w:shd w:val="clear" w:color="auto" w:fill="auto"/>
            <w:vAlign w:val="bottom"/>
          </w:tcPr>
          <w:p w14:paraId="42659829" w14:textId="77777777" w:rsidR="00320053" w:rsidRPr="00BE7583" w:rsidRDefault="00320053" w:rsidP="00DF09F9">
            <w:pPr>
              <w:jc w:val="center"/>
              <w:rPr>
                <w:rFonts w:ascii="Book Antiqua" w:hAnsi="Book Antiqua" w:cs="Arial"/>
                <w:bCs/>
                <w:color w:val="000000"/>
                <w:sz w:val="22"/>
                <w:szCs w:val="22"/>
                <w:lang w:val="en-US"/>
              </w:rPr>
            </w:pPr>
            <w:r w:rsidRPr="00BE7583">
              <w:rPr>
                <w:rFonts w:ascii="Book Antiqua" w:hAnsi="Book Antiqua" w:cs="Arial"/>
                <w:bCs/>
                <w:color w:val="000000"/>
                <w:sz w:val="22"/>
                <w:szCs w:val="22"/>
              </w:rPr>
              <w:t>30</w:t>
            </w:r>
            <w:r w:rsidRPr="00BE7583">
              <w:rPr>
                <w:rFonts w:ascii="Book Antiqua" w:hAnsi="Book Antiqua" w:cs="Arial"/>
                <w:bCs/>
                <w:color w:val="000000"/>
                <w:sz w:val="22"/>
                <w:szCs w:val="22"/>
                <w:lang w:val="en-US"/>
              </w:rPr>
              <w:t>€</w:t>
            </w:r>
          </w:p>
        </w:tc>
      </w:tr>
      <w:tr w:rsidR="00320053" w:rsidRPr="00BE7583" w14:paraId="5FB8794E" w14:textId="77777777" w:rsidTr="00C56094">
        <w:trPr>
          <w:trHeight w:val="305"/>
          <w:jc w:val="center"/>
        </w:trPr>
        <w:tc>
          <w:tcPr>
            <w:tcW w:w="1082" w:type="dxa"/>
            <w:tcBorders>
              <w:top w:val="single" w:sz="18" w:space="0" w:color="auto"/>
              <w:left w:val="single" w:sz="18" w:space="0" w:color="auto"/>
              <w:bottom w:val="single" w:sz="18" w:space="0" w:color="auto"/>
              <w:right w:val="single" w:sz="18" w:space="0" w:color="auto"/>
            </w:tcBorders>
          </w:tcPr>
          <w:p w14:paraId="4FC224D2" w14:textId="77777777" w:rsidR="00320053" w:rsidRPr="00BE7583" w:rsidRDefault="00320053" w:rsidP="00C56094">
            <w:pPr>
              <w:autoSpaceDE w:val="0"/>
              <w:autoSpaceDN w:val="0"/>
              <w:adjustRightInd w:val="0"/>
              <w:jc w:val="center"/>
              <w:rPr>
                <w:rFonts w:ascii="Book Antiqua" w:hAnsi="Book Antiqua" w:cs="Arial"/>
                <w:color w:val="000000"/>
                <w:sz w:val="20"/>
                <w:szCs w:val="20"/>
              </w:rPr>
            </w:pPr>
            <w:r w:rsidRPr="00BE7583">
              <w:rPr>
                <w:rFonts w:ascii="Book Antiqua" w:hAnsi="Book Antiqua" w:cs="Arial"/>
                <w:color w:val="000000"/>
                <w:sz w:val="20"/>
                <w:szCs w:val="20"/>
              </w:rPr>
              <w:t>11.</w:t>
            </w:r>
          </w:p>
        </w:tc>
        <w:tc>
          <w:tcPr>
            <w:tcW w:w="3284" w:type="dxa"/>
            <w:tcBorders>
              <w:top w:val="single" w:sz="18" w:space="0" w:color="auto"/>
              <w:left w:val="single" w:sz="18" w:space="0" w:color="auto"/>
              <w:bottom w:val="single" w:sz="18" w:space="0" w:color="auto"/>
              <w:right w:val="single" w:sz="18" w:space="0" w:color="auto"/>
            </w:tcBorders>
          </w:tcPr>
          <w:p w14:paraId="660B5CE9" w14:textId="77777777" w:rsidR="00320053" w:rsidRPr="00BE7583" w:rsidRDefault="00320053" w:rsidP="00C56094">
            <w:pPr>
              <w:autoSpaceDE w:val="0"/>
              <w:autoSpaceDN w:val="0"/>
              <w:adjustRightInd w:val="0"/>
              <w:rPr>
                <w:rFonts w:ascii="Book Antiqua" w:hAnsi="Book Antiqua" w:cs="Arial"/>
                <w:color w:val="000000"/>
              </w:rPr>
            </w:pPr>
            <w:r w:rsidRPr="00BE7583">
              <w:rPr>
                <w:rFonts w:ascii="Book Antiqua" w:hAnsi="Book Antiqua" w:cs="Arial"/>
                <w:color w:val="000000"/>
              </w:rPr>
              <w:t>ΤΡΙΚΑΛΩΝ</w:t>
            </w:r>
          </w:p>
        </w:tc>
        <w:tc>
          <w:tcPr>
            <w:tcW w:w="1677" w:type="dxa"/>
            <w:tcBorders>
              <w:top w:val="single" w:sz="18" w:space="0" w:color="auto"/>
              <w:left w:val="single" w:sz="18" w:space="0" w:color="auto"/>
              <w:bottom w:val="single" w:sz="18" w:space="0" w:color="auto"/>
              <w:right w:val="single" w:sz="18" w:space="0" w:color="auto"/>
            </w:tcBorders>
            <w:shd w:val="clear" w:color="auto" w:fill="auto"/>
            <w:vAlign w:val="bottom"/>
          </w:tcPr>
          <w:p w14:paraId="5CF84191" w14:textId="77777777" w:rsidR="00320053" w:rsidRPr="00BE7583" w:rsidRDefault="00320053" w:rsidP="00DF09F9">
            <w:pPr>
              <w:jc w:val="center"/>
              <w:rPr>
                <w:rFonts w:ascii="Book Antiqua" w:hAnsi="Book Antiqua" w:cs="Arial"/>
                <w:bCs/>
                <w:color w:val="000000"/>
                <w:sz w:val="22"/>
                <w:szCs w:val="22"/>
              </w:rPr>
            </w:pPr>
            <w:r w:rsidRPr="00BE7583">
              <w:rPr>
                <w:rFonts w:ascii="Book Antiqua" w:hAnsi="Book Antiqua" w:cs="Arial"/>
                <w:bCs/>
                <w:color w:val="000000"/>
                <w:sz w:val="22"/>
                <w:szCs w:val="22"/>
              </w:rPr>
              <w:t>62 €</w:t>
            </w:r>
          </w:p>
        </w:tc>
        <w:tc>
          <w:tcPr>
            <w:tcW w:w="1827" w:type="dxa"/>
            <w:tcBorders>
              <w:top w:val="single" w:sz="18" w:space="0" w:color="auto"/>
              <w:left w:val="single" w:sz="18" w:space="0" w:color="auto"/>
              <w:bottom w:val="single" w:sz="18" w:space="0" w:color="auto"/>
              <w:right w:val="single" w:sz="18" w:space="0" w:color="auto"/>
            </w:tcBorders>
            <w:shd w:val="clear" w:color="auto" w:fill="auto"/>
            <w:vAlign w:val="bottom"/>
          </w:tcPr>
          <w:p w14:paraId="3AF8393C" w14:textId="77777777" w:rsidR="00320053" w:rsidRPr="00BE7583" w:rsidRDefault="00320053" w:rsidP="00DF09F9">
            <w:pPr>
              <w:jc w:val="center"/>
              <w:rPr>
                <w:rFonts w:ascii="Book Antiqua" w:hAnsi="Book Antiqua" w:cs="Arial"/>
                <w:bCs/>
                <w:color w:val="000000"/>
                <w:sz w:val="22"/>
                <w:szCs w:val="22"/>
                <w:lang w:val="en-US"/>
              </w:rPr>
            </w:pPr>
            <w:r w:rsidRPr="00BE7583">
              <w:rPr>
                <w:rFonts w:ascii="Book Antiqua" w:hAnsi="Book Antiqua" w:cs="Arial"/>
                <w:bCs/>
                <w:color w:val="000000"/>
                <w:sz w:val="22"/>
                <w:szCs w:val="22"/>
              </w:rPr>
              <w:t>31</w:t>
            </w:r>
            <w:r w:rsidRPr="00BE7583">
              <w:rPr>
                <w:rFonts w:ascii="Book Antiqua" w:hAnsi="Book Antiqua" w:cs="Arial"/>
                <w:bCs/>
                <w:color w:val="000000"/>
                <w:sz w:val="22"/>
                <w:szCs w:val="22"/>
                <w:lang w:val="en-US"/>
              </w:rPr>
              <w:t>€</w:t>
            </w:r>
          </w:p>
        </w:tc>
      </w:tr>
      <w:tr w:rsidR="00320053" w:rsidRPr="00BE7583" w14:paraId="05386E0D" w14:textId="77777777" w:rsidTr="00C56094">
        <w:trPr>
          <w:trHeight w:val="305"/>
          <w:jc w:val="center"/>
        </w:trPr>
        <w:tc>
          <w:tcPr>
            <w:tcW w:w="1082" w:type="dxa"/>
            <w:tcBorders>
              <w:top w:val="single" w:sz="18" w:space="0" w:color="auto"/>
              <w:left w:val="single" w:sz="18" w:space="0" w:color="auto"/>
              <w:bottom w:val="single" w:sz="18" w:space="0" w:color="auto"/>
              <w:right w:val="single" w:sz="18" w:space="0" w:color="auto"/>
            </w:tcBorders>
          </w:tcPr>
          <w:p w14:paraId="43127C41" w14:textId="77777777" w:rsidR="00320053" w:rsidRPr="00BE7583" w:rsidRDefault="00320053" w:rsidP="00C56094">
            <w:pPr>
              <w:autoSpaceDE w:val="0"/>
              <w:autoSpaceDN w:val="0"/>
              <w:adjustRightInd w:val="0"/>
              <w:jc w:val="center"/>
              <w:rPr>
                <w:rFonts w:ascii="Book Antiqua" w:hAnsi="Book Antiqua" w:cs="Arial"/>
                <w:color w:val="000000"/>
                <w:sz w:val="20"/>
                <w:szCs w:val="20"/>
              </w:rPr>
            </w:pPr>
            <w:r w:rsidRPr="00BE7583">
              <w:rPr>
                <w:rFonts w:ascii="Book Antiqua" w:hAnsi="Book Antiqua" w:cs="Arial"/>
                <w:color w:val="000000"/>
                <w:sz w:val="20"/>
                <w:szCs w:val="20"/>
              </w:rPr>
              <w:t>12.</w:t>
            </w:r>
          </w:p>
        </w:tc>
        <w:tc>
          <w:tcPr>
            <w:tcW w:w="3284" w:type="dxa"/>
            <w:tcBorders>
              <w:top w:val="single" w:sz="18" w:space="0" w:color="auto"/>
              <w:left w:val="single" w:sz="18" w:space="0" w:color="auto"/>
              <w:bottom w:val="single" w:sz="18" w:space="0" w:color="auto"/>
              <w:right w:val="single" w:sz="18" w:space="0" w:color="auto"/>
            </w:tcBorders>
          </w:tcPr>
          <w:p w14:paraId="37359810" w14:textId="77777777" w:rsidR="00320053" w:rsidRPr="00BE7583" w:rsidRDefault="00320053" w:rsidP="00C56094">
            <w:pPr>
              <w:autoSpaceDE w:val="0"/>
              <w:autoSpaceDN w:val="0"/>
              <w:adjustRightInd w:val="0"/>
              <w:rPr>
                <w:rFonts w:ascii="Book Antiqua" w:hAnsi="Book Antiqua" w:cs="Arial"/>
                <w:color w:val="000000"/>
              </w:rPr>
            </w:pPr>
            <w:r w:rsidRPr="00BE7583">
              <w:rPr>
                <w:rFonts w:ascii="Book Antiqua" w:hAnsi="Book Antiqua" w:cs="Arial"/>
                <w:color w:val="000000"/>
              </w:rPr>
              <w:t>ΛΑΡΙΣΑΣ</w:t>
            </w:r>
          </w:p>
        </w:tc>
        <w:tc>
          <w:tcPr>
            <w:tcW w:w="1677" w:type="dxa"/>
            <w:tcBorders>
              <w:top w:val="single" w:sz="18" w:space="0" w:color="auto"/>
              <w:left w:val="single" w:sz="18" w:space="0" w:color="auto"/>
              <w:bottom w:val="single" w:sz="18" w:space="0" w:color="auto"/>
              <w:right w:val="single" w:sz="18" w:space="0" w:color="auto"/>
            </w:tcBorders>
            <w:shd w:val="clear" w:color="auto" w:fill="auto"/>
            <w:vAlign w:val="bottom"/>
          </w:tcPr>
          <w:p w14:paraId="1E177E79" w14:textId="77777777" w:rsidR="00320053" w:rsidRPr="00BE7583" w:rsidRDefault="00320053" w:rsidP="00DF09F9">
            <w:pPr>
              <w:jc w:val="center"/>
              <w:rPr>
                <w:rFonts w:ascii="Book Antiqua" w:hAnsi="Book Antiqua" w:cs="Arial"/>
                <w:bCs/>
                <w:color w:val="000000"/>
                <w:sz w:val="22"/>
                <w:szCs w:val="22"/>
              </w:rPr>
            </w:pPr>
            <w:r w:rsidRPr="00BE7583">
              <w:rPr>
                <w:rFonts w:ascii="Book Antiqua" w:hAnsi="Book Antiqua" w:cs="Arial"/>
                <w:bCs/>
                <w:color w:val="000000"/>
                <w:sz w:val="22"/>
                <w:szCs w:val="22"/>
              </w:rPr>
              <w:t>62 €</w:t>
            </w:r>
          </w:p>
        </w:tc>
        <w:tc>
          <w:tcPr>
            <w:tcW w:w="1827" w:type="dxa"/>
            <w:tcBorders>
              <w:top w:val="single" w:sz="18" w:space="0" w:color="auto"/>
              <w:left w:val="single" w:sz="18" w:space="0" w:color="auto"/>
              <w:bottom w:val="single" w:sz="18" w:space="0" w:color="auto"/>
              <w:right w:val="single" w:sz="18" w:space="0" w:color="auto"/>
            </w:tcBorders>
            <w:shd w:val="clear" w:color="auto" w:fill="auto"/>
            <w:vAlign w:val="bottom"/>
          </w:tcPr>
          <w:p w14:paraId="065BA793" w14:textId="77777777" w:rsidR="00320053" w:rsidRPr="00BE7583" w:rsidRDefault="00320053" w:rsidP="00DF09F9">
            <w:pPr>
              <w:jc w:val="center"/>
              <w:rPr>
                <w:rFonts w:ascii="Book Antiqua" w:hAnsi="Book Antiqua" w:cs="Arial"/>
                <w:bCs/>
                <w:color w:val="000000"/>
                <w:sz w:val="22"/>
                <w:szCs w:val="22"/>
                <w:lang w:val="en-US"/>
              </w:rPr>
            </w:pPr>
            <w:r w:rsidRPr="00BE7583">
              <w:rPr>
                <w:rFonts w:ascii="Book Antiqua" w:hAnsi="Book Antiqua" w:cs="Arial"/>
                <w:bCs/>
                <w:color w:val="000000"/>
                <w:sz w:val="22"/>
                <w:szCs w:val="22"/>
              </w:rPr>
              <w:t>31</w:t>
            </w:r>
            <w:r w:rsidRPr="00BE7583">
              <w:rPr>
                <w:rFonts w:ascii="Book Antiqua" w:hAnsi="Book Antiqua" w:cs="Arial"/>
                <w:bCs/>
                <w:color w:val="000000"/>
                <w:sz w:val="22"/>
                <w:szCs w:val="22"/>
                <w:lang w:val="en-US"/>
              </w:rPr>
              <w:t>€</w:t>
            </w:r>
          </w:p>
        </w:tc>
      </w:tr>
      <w:tr w:rsidR="00320053" w:rsidRPr="00BE7583" w14:paraId="50DEDF0D" w14:textId="77777777" w:rsidTr="00C56094">
        <w:trPr>
          <w:trHeight w:val="305"/>
          <w:jc w:val="center"/>
        </w:trPr>
        <w:tc>
          <w:tcPr>
            <w:tcW w:w="1082" w:type="dxa"/>
            <w:tcBorders>
              <w:top w:val="single" w:sz="18" w:space="0" w:color="auto"/>
              <w:left w:val="single" w:sz="18" w:space="0" w:color="auto"/>
              <w:bottom w:val="single" w:sz="18" w:space="0" w:color="auto"/>
              <w:right w:val="single" w:sz="18" w:space="0" w:color="auto"/>
            </w:tcBorders>
          </w:tcPr>
          <w:p w14:paraId="60E28C50" w14:textId="77777777" w:rsidR="00320053" w:rsidRPr="00BE7583" w:rsidRDefault="00320053" w:rsidP="00C56094">
            <w:pPr>
              <w:autoSpaceDE w:val="0"/>
              <w:autoSpaceDN w:val="0"/>
              <w:adjustRightInd w:val="0"/>
              <w:jc w:val="center"/>
              <w:rPr>
                <w:rFonts w:ascii="Book Antiqua" w:hAnsi="Book Antiqua" w:cs="Arial"/>
                <w:color w:val="000000"/>
                <w:sz w:val="20"/>
                <w:szCs w:val="20"/>
              </w:rPr>
            </w:pPr>
            <w:r w:rsidRPr="00BE7583">
              <w:rPr>
                <w:rFonts w:ascii="Book Antiqua" w:hAnsi="Book Antiqua" w:cs="Arial"/>
                <w:color w:val="000000"/>
                <w:sz w:val="20"/>
                <w:szCs w:val="20"/>
              </w:rPr>
              <w:t>13.</w:t>
            </w:r>
          </w:p>
        </w:tc>
        <w:tc>
          <w:tcPr>
            <w:tcW w:w="3284" w:type="dxa"/>
            <w:tcBorders>
              <w:top w:val="single" w:sz="18" w:space="0" w:color="auto"/>
              <w:left w:val="single" w:sz="18" w:space="0" w:color="auto"/>
              <w:bottom w:val="single" w:sz="18" w:space="0" w:color="auto"/>
              <w:right w:val="single" w:sz="18" w:space="0" w:color="auto"/>
            </w:tcBorders>
          </w:tcPr>
          <w:p w14:paraId="6E2DBD9D" w14:textId="77777777" w:rsidR="00320053" w:rsidRPr="00BE7583" w:rsidRDefault="00320053" w:rsidP="00C56094">
            <w:pPr>
              <w:autoSpaceDE w:val="0"/>
              <w:autoSpaceDN w:val="0"/>
              <w:adjustRightInd w:val="0"/>
              <w:rPr>
                <w:rFonts w:ascii="Book Antiqua" w:hAnsi="Book Antiqua" w:cs="Arial"/>
                <w:color w:val="000000"/>
              </w:rPr>
            </w:pPr>
            <w:r w:rsidRPr="00BE7583">
              <w:rPr>
                <w:rFonts w:ascii="Book Antiqua" w:hAnsi="Book Antiqua" w:cs="Arial"/>
                <w:color w:val="000000"/>
              </w:rPr>
              <w:t>ΜΑΓΝΗΣΙΑΣ</w:t>
            </w:r>
          </w:p>
        </w:tc>
        <w:tc>
          <w:tcPr>
            <w:tcW w:w="1677" w:type="dxa"/>
            <w:tcBorders>
              <w:top w:val="single" w:sz="18" w:space="0" w:color="auto"/>
              <w:left w:val="single" w:sz="18" w:space="0" w:color="auto"/>
              <w:bottom w:val="single" w:sz="18" w:space="0" w:color="auto"/>
              <w:right w:val="single" w:sz="18" w:space="0" w:color="auto"/>
            </w:tcBorders>
            <w:shd w:val="clear" w:color="auto" w:fill="auto"/>
            <w:vAlign w:val="bottom"/>
          </w:tcPr>
          <w:p w14:paraId="6BD02718" w14:textId="77777777" w:rsidR="00320053" w:rsidRPr="00BE7583" w:rsidRDefault="00320053" w:rsidP="00DF09F9">
            <w:pPr>
              <w:jc w:val="center"/>
              <w:rPr>
                <w:rFonts w:ascii="Book Antiqua" w:hAnsi="Book Antiqua" w:cs="Arial"/>
                <w:bCs/>
                <w:color w:val="000000"/>
                <w:sz w:val="22"/>
                <w:szCs w:val="22"/>
              </w:rPr>
            </w:pPr>
            <w:r w:rsidRPr="00BE7583">
              <w:rPr>
                <w:rFonts w:ascii="Book Antiqua" w:hAnsi="Book Antiqua" w:cs="Arial"/>
                <w:bCs/>
                <w:color w:val="000000"/>
                <w:sz w:val="22"/>
                <w:szCs w:val="22"/>
              </w:rPr>
              <w:t>62 €</w:t>
            </w:r>
          </w:p>
        </w:tc>
        <w:tc>
          <w:tcPr>
            <w:tcW w:w="1827" w:type="dxa"/>
            <w:tcBorders>
              <w:top w:val="single" w:sz="18" w:space="0" w:color="auto"/>
              <w:left w:val="single" w:sz="18" w:space="0" w:color="auto"/>
              <w:bottom w:val="single" w:sz="18" w:space="0" w:color="auto"/>
              <w:right w:val="single" w:sz="18" w:space="0" w:color="auto"/>
            </w:tcBorders>
            <w:shd w:val="clear" w:color="auto" w:fill="auto"/>
            <w:vAlign w:val="bottom"/>
          </w:tcPr>
          <w:p w14:paraId="2B78B5B0" w14:textId="77777777" w:rsidR="00320053" w:rsidRPr="00BE7583" w:rsidRDefault="00320053" w:rsidP="00DF09F9">
            <w:pPr>
              <w:jc w:val="center"/>
              <w:rPr>
                <w:rFonts w:ascii="Book Antiqua" w:hAnsi="Book Antiqua" w:cs="Arial"/>
                <w:bCs/>
                <w:color w:val="000000"/>
                <w:sz w:val="22"/>
                <w:szCs w:val="22"/>
                <w:lang w:val="en-US"/>
              </w:rPr>
            </w:pPr>
            <w:r w:rsidRPr="00BE7583">
              <w:rPr>
                <w:rFonts w:ascii="Book Antiqua" w:hAnsi="Book Antiqua" w:cs="Arial"/>
                <w:bCs/>
                <w:color w:val="000000"/>
                <w:sz w:val="22"/>
                <w:szCs w:val="22"/>
              </w:rPr>
              <w:t>31</w:t>
            </w:r>
            <w:r w:rsidRPr="00BE7583">
              <w:rPr>
                <w:rFonts w:ascii="Book Antiqua" w:hAnsi="Book Antiqua" w:cs="Arial"/>
                <w:bCs/>
                <w:color w:val="000000"/>
                <w:sz w:val="22"/>
                <w:szCs w:val="22"/>
                <w:lang w:val="en-US"/>
              </w:rPr>
              <w:t>€</w:t>
            </w:r>
          </w:p>
        </w:tc>
      </w:tr>
      <w:tr w:rsidR="00320053" w:rsidRPr="00BE7583" w14:paraId="52698FDA" w14:textId="77777777" w:rsidTr="00C56094">
        <w:trPr>
          <w:trHeight w:val="305"/>
          <w:jc w:val="center"/>
        </w:trPr>
        <w:tc>
          <w:tcPr>
            <w:tcW w:w="1082" w:type="dxa"/>
            <w:tcBorders>
              <w:top w:val="single" w:sz="18" w:space="0" w:color="auto"/>
              <w:left w:val="single" w:sz="18" w:space="0" w:color="auto"/>
              <w:bottom w:val="single" w:sz="18" w:space="0" w:color="auto"/>
              <w:right w:val="single" w:sz="18" w:space="0" w:color="auto"/>
            </w:tcBorders>
          </w:tcPr>
          <w:p w14:paraId="111FE5D2" w14:textId="77777777" w:rsidR="00320053" w:rsidRPr="00BE7583" w:rsidRDefault="00320053" w:rsidP="00C56094">
            <w:pPr>
              <w:autoSpaceDE w:val="0"/>
              <w:autoSpaceDN w:val="0"/>
              <w:adjustRightInd w:val="0"/>
              <w:jc w:val="center"/>
              <w:rPr>
                <w:rFonts w:ascii="Book Antiqua" w:hAnsi="Book Antiqua" w:cs="Arial"/>
                <w:color w:val="000000"/>
                <w:sz w:val="20"/>
                <w:szCs w:val="20"/>
              </w:rPr>
            </w:pPr>
            <w:r w:rsidRPr="00BE7583">
              <w:rPr>
                <w:rFonts w:ascii="Book Antiqua" w:hAnsi="Book Antiqua" w:cs="Arial"/>
                <w:color w:val="000000"/>
                <w:sz w:val="20"/>
                <w:szCs w:val="20"/>
              </w:rPr>
              <w:t>14.</w:t>
            </w:r>
          </w:p>
        </w:tc>
        <w:tc>
          <w:tcPr>
            <w:tcW w:w="3284" w:type="dxa"/>
            <w:tcBorders>
              <w:top w:val="single" w:sz="18" w:space="0" w:color="auto"/>
              <w:left w:val="single" w:sz="18" w:space="0" w:color="auto"/>
              <w:bottom w:val="single" w:sz="18" w:space="0" w:color="auto"/>
              <w:right w:val="single" w:sz="18" w:space="0" w:color="auto"/>
            </w:tcBorders>
          </w:tcPr>
          <w:p w14:paraId="0FC05294" w14:textId="77777777" w:rsidR="00320053" w:rsidRPr="00BE7583" w:rsidRDefault="00320053" w:rsidP="00C56094">
            <w:pPr>
              <w:autoSpaceDE w:val="0"/>
              <w:autoSpaceDN w:val="0"/>
              <w:adjustRightInd w:val="0"/>
              <w:rPr>
                <w:rFonts w:ascii="Book Antiqua" w:hAnsi="Book Antiqua" w:cs="Arial"/>
                <w:color w:val="000000"/>
              </w:rPr>
            </w:pPr>
            <w:r w:rsidRPr="00BE7583">
              <w:rPr>
                <w:rFonts w:ascii="Book Antiqua" w:hAnsi="Book Antiqua" w:cs="Arial"/>
                <w:color w:val="000000"/>
              </w:rPr>
              <w:t>ΚΕΡΚΥΡΑΣ</w:t>
            </w:r>
          </w:p>
        </w:tc>
        <w:tc>
          <w:tcPr>
            <w:tcW w:w="1677" w:type="dxa"/>
            <w:tcBorders>
              <w:top w:val="single" w:sz="18" w:space="0" w:color="auto"/>
              <w:left w:val="single" w:sz="18" w:space="0" w:color="auto"/>
              <w:bottom w:val="single" w:sz="18" w:space="0" w:color="auto"/>
              <w:right w:val="single" w:sz="18" w:space="0" w:color="auto"/>
            </w:tcBorders>
            <w:shd w:val="clear" w:color="auto" w:fill="auto"/>
            <w:vAlign w:val="bottom"/>
          </w:tcPr>
          <w:p w14:paraId="602CAE76" w14:textId="77777777" w:rsidR="00320053" w:rsidRPr="00BE7583" w:rsidRDefault="00320053" w:rsidP="00DF09F9">
            <w:pPr>
              <w:jc w:val="center"/>
              <w:rPr>
                <w:rFonts w:ascii="Book Antiqua" w:hAnsi="Book Antiqua" w:cs="Arial"/>
                <w:bCs/>
                <w:color w:val="000000"/>
                <w:sz w:val="22"/>
                <w:szCs w:val="22"/>
              </w:rPr>
            </w:pPr>
            <w:r w:rsidRPr="00BE7583">
              <w:rPr>
                <w:rFonts w:ascii="Book Antiqua" w:hAnsi="Book Antiqua" w:cs="Arial"/>
                <w:bCs/>
                <w:color w:val="000000"/>
                <w:sz w:val="22"/>
                <w:szCs w:val="22"/>
              </w:rPr>
              <w:t>106 €</w:t>
            </w:r>
          </w:p>
        </w:tc>
        <w:tc>
          <w:tcPr>
            <w:tcW w:w="1827" w:type="dxa"/>
            <w:tcBorders>
              <w:top w:val="single" w:sz="18" w:space="0" w:color="auto"/>
              <w:left w:val="single" w:sz="18" w:space="0" w:color="auto"/>
              <w:bottom w:val="single" w:sz="18" w:space="0" w:color="auto"/>
              <w:right w:val="single" w:sz="18" w:space="0" w:color="auto"/>
            </w:tcBorders>
            <w:shd w:val="clear" w:color="auto" w:fill="auto"/>
            <w:vAlign w:val="bottom"/>
          </w:tcPr>
          <w:p w14:paraId="2D2DD5A3" w14:textId="77777777" w:rsidR="00320053" w:rsidRPr="00BE7583" w:rsidRDefault="00320053" w:rsidP="00DF09F9">
            <w:pPr>
              <w:jc w:val="center"/>
              <w:rPr>
                <w:rFonts w:ascii="Book Antiqua" w:hAnsi="Book Antiqua" w:cs="Arial"/>
                <w:bCs/>
                <w:color w:val="000000"/>
                <w:sz w:val="22"/>
                <w:szCs w:val="22"/>
                <w:lang w:val="en-US"/>
              </w:rPr>
            </w:pPr>
            <w:r w:rsidRPr="00BE7583">
              <w:rPr>
                <w:rFonts w:ascii="Book Antiqua" w:hAnsi="Book Antiqua" w:cs="Arial"/>
                <w:bCs/>
                <w:color w:val="000000"/>
                <w:sz w:val="22"/>
                <w:szCs w:val="22"/>
              </w:rPr>
              <w:t>53</w:t>
            </w:r>
            <w:r w:rsidRPr="00BE7583">
              <w:rPr>
                <w:rFonts w:ascii="Book Antiqua" w:hAnsi="Book Antiqua" w:cs="Arial"/>
                <w:bCs/>
                <w:color w:val="000000"/>
                <w:sz w:val="22"/>
                <w:szCs w:val="22"/>
                <w:lang w:val="en-US"/>
              </w:rPr>
              <w:t>€</w:t>
            </w:r>
          </w:p>
        </w:tc>
      </w:tr>
      <w:tr w:rsidR="00320053" w:rsidRPr="00BE7583" w14:paraId="2F146730" w14:textId="77777777" w:rsidTr="00C56094">
        <w:trPr>
          <w:trHeight w:val="305"/>
          <w:jc w:val="center"/>
        </w:trPr>
        <w:tc>
          <w:tcPr>
            <w:tcW w:w="1082" w:type="dxa"/>
            <w:tcBorders>
              <w:top w:val="single" w:sz="18" w:space="0" w:color="auto"/>
              <w:left w:val="single" w:sz="18" w:space="0" w:color="auto"/>
              <w:bottom w:val="single" w:sz="18" w:space="0" w:color="auto"/>
              <w:right w:val="single" w:sz="18" w:space="0" w:color="auto"/>
            </w:tcBorders>
          </w:tcPr>
          <w:p w14:paraId="36C07C88" w14:textId="77777777" w:rsidR="00320053" w:rsidRPr="00BE7583" w:rsidRDefault="00320053" w:rsidP="00C56094">
            <w:pPr>
              <w:autoSpaceDE w:val="0"/>
              <w:autoSpaceDN w:val="0"/>
              <w:adjustRightInd w:val="0"/>
              <w:jc w:val="center"/>
              <w:rPr>
                <w:rFonts w:ascii="Book Antiqua" w:hAnsi="Book Antiqua" w:cs="Arial"/>
                <w:color w:val="000000"/>
                <w:sz w:val="20"/>
                <w:szCs w:val="20"/>
              </w:rPr>
            </w:pPr>
            <w:r w:rsidRPr="00BE7583">
              <w:rPr>
                <w:rFonts w:ascii="Book Antiqua" w:hAnsi="Book Antiqua" w:cs="Arial"/>
                <w:color w:val="000000"/>
                <w:sz w:val="20"/>
                <w:szCs w:val="20"/>
              </w:rPr>
              <w:t>15.</w:t>
            </w:r>
          </w:p>
        </w:tc>
        <w:tc>
          <w:tcPr>
            <w:tcW w:w="3284" w:type="dxa"/>
            <w:tcBorders>
              <w:top w:val="single" w:sz="18" w:space="0" w:color="auto"/>
              <w:left w:val="single" w:sz="18" w:space="0" w:color="auto"/>
              <w:bottom w:val="single" w:sz="18" w:space="0" w:color="auto"/>
              <w:right w:val="single" w:sz="18" w:space="0" w:color="auto"/>
            </w:tcBorders>
          </w:tcPr>
          <w:p w14:paraId="11763B2F" w14:textId="77777777" w:rsidR="00320053" w:rsidRPr="00BE7583" w:rsidRDefault="00320053" w:rsidP="00C56094">
            <w:pPr>
              <w:autoSpaceDE w:val="0"/>
              <w:autoSpaceDN w:val="0"/>
              <w:adjustRightInd w:val="0"/>
              <w:rPr>
                <w:rFonts w:ascii="Book Antiqua" w:hAnsi="Book Antiqua" w:cs="Arial"/>
                <w:color w:val="000000"/>
              </w:rPr>
            </w:pPr>
            <w:r w:rsidRPr="00BE7583">
              <w:rPr>
                <w:rFonts w:ascii="Book Antiqua" w:hAnsi="Book Antiqua" w:cs="Arial"/>
                <w:color w:val="000000"/>
              </w:rPr>
              <w:t>ΘΕΣΠΡΩΤΙΑΣ</w:t>
            </w:r>
          </w:p>
        </w:tc>
        <w:tc>
          <w:tcPr>
            <w:tcW w:w="1677" w:type="dxa"/>
            <w:tcBorders>
              <w:top w:val="single" w:sz="18" w:space="0" w:color="auto"/>
              <w:left w:val="single" w:sz="18" w:space="0" w:color="auto"/>
              <w:bottom w:val="single" w:sz="18" w:space="0" w:color="auto"/>
              <w:right w:val="single" w:sz="18" w:space="0" w:color="auto"/>
            </w:tcBorders>
            <w:shd w:val="clear" w:color="auto" w:fill="auto"/>
            <w:vAlign w:val="bottom"/>
          </w:tcPr>
          <w:p w14:paraId="7FC94260" w14:textId="77777777" w:rsidR="00320053" w:rsidRPr="00BE7583" w:rsidRDefault="00320053" w:rsidP="00DF09F9">
            <w:pPr>
              <w:jc w:val="center"/>
              <w:rPr>
                <w:rFonts w:ascii="Book Antiqua" w:hAnsi="Book Antiqua" w:cs="Arial"/>
                <w:bCs/>
                <w:color w:val="000000"/>
                <w:sz w:val="22"/>
                <w:szCs w:val="22"/>
              </w:rPr>
            </w:pPr>
            <w:r w:rsidRPr="00BE7583">
              <w:rPr>
                <w:rFonts w:ascii="Book Antiqua" w:hAnsi="Book Antiqua" w:cs="Arial"/>
                <w:bCs/>
                <w:color w:val="000000"/>
                <w:sz w:val="22"/>
                <w:szCs w:val="22"/>
              </w:rPr>
              <w:t>90 €</w:t>
            </w:r>
          </w:p>
        </w:tc>
        <w:tc>
          <w:tcPr>
            <w:tcW w:w="1827" w:type="dxa"/>
            <w:tcBorders>
              <w:top w:val="single" w:sz="18" w:space="0" w:color="auto"/>
              <w:left w:val="single" w:sz="18" w:space="0" w:color="auto"/>
              <w:bottom w:val="single" w:sz="18" w:space="0" w:color="auto"/>
              <w:right w:val="single" w:sz="18" w:space="0" w:color="auto"/>
            </w:tcBorders>
            <w:shd w:val="clear" w:color="auto" w:fill="auto"/>
            <w:vAlign w:val="bottom"/>
          </w:tcPr>
          <w:p w14:paraId="670467F1" w14:textId="77777777" w:rsidR="00320053" w:rsidRPr="00BE7583" w:rsidRDefault="00320053" w:rsidP="00DF09F9">
            <w:pPr>
              <w:jc w:val="center"/>
              <w:rPr>
                <w:rFonts w:ascii="Book Antiqua" w:hAnsi="Book Antiqua" w:cs="Arial"/>
                <w:bCs/>
                <w:color w:val="000000"/>
                <w:sz w:val="22"/>
                <w:szCs w:val="22"/>
              </w:rPr>
            </w:pPr>
            <w:r w:rsidRPr="00BE7583">
              <w:rPr>
                <w:rFonts w:ascii="Book Antiqua" w:hAnsi="Book Antiqua" w:cs="Arial"/>
                <w:bCs/>
                <w:color w:val="000000"/>
                <w:sz w:val="22"/>
                <w:szCs w:val="22"/>
              </w:rPr>
              <w:t>45</w:t>
            </w:r>
            <w:r w:rsidRPr="00BE7583">
              <w:rPr>
                <w:rFonts w:ascii="Book Antiqua" w:hAnsi="Book Antiqua" w:cs="Arial"/>
                <w:bCs/>
                <w:color w:val="000000"/>
                <w:sz w:val="22"/>
                <w:szCs w:val="22"/>
                <w:lang w:val="en-US"/>
              </w:rPr>
              <w:t>€</w:t>
            </w:r>
          </w:p>
        </w:tc>
      </w:tr>
      <w:tr w:rsidR="00320053" w:rsidRPr="00BE7583" w14:paraId="49053598" w14:textId="77777777" w:rsidTr="00C56094">
        <w:trPr>
          <w:trHeight w:val="305"/>
          <w:jc w:val="center"/>
        </w:trPr>
        <w:tc>
          <w:tcPr>
            <w:tcW w:w="1082" w:type="dxa"/>
            <w:tcBorders>
              <w:top w:val="single" w:sz="18" w:space="0" w:color="auto"/>
              <w:left w:val="single" w:sz="18" w:space="0" w:color="auto"/>
              <w:bottom w:val="single" w:sz="18" w:space="0" w:color="auto"/>
              <w:right w:val="single" w:sz="18" w:space="0" w:color="auto"/>
            </w:tcBorders>
          </w:tcPr>
          <w:p w14:paraId="3CC75FB9" w14:textId="77777777" w:rsidR="00320053" w:rsidRPr="00BE7583" w:rsidRDefault="00320053" w:rsidP="00C56094">
            <w:pPr>
              <w:autoSpaceDE w:val="0"/>
              <w:autoSpaceDN w:val="0"/>
              <w:adjustRightInd w:val="0"/>
              <w:jc w:val="center"/>
              <w:rPr>
                <w:rFonts w:ascii="Book Antiqua" w:hAnsi="Book Antiqua" w:cs="Arial"/>
                <w:color w:val="000000"/>
                <w:sz w:val="20"/>
                <w:szCs w:val="20"/>
              </w:rPr>
            </w:pPr>
            <w:r w:rsidRPr="00BE7583">
              <w:rPr>
                <w:rFonts w:ascii="Book Antiqua" w:hAnsi="Book Antiqua" w:cs="Arial"/>
                <w:color w:val="000000"/>
                <w:sz w:val="20"/>
                <w:szCs w:val="20"/>
              </w:rPr>
              <w:t>16.</w:t>
            </w:r>
          </w:p>
        </w:tc>
        <w:tc>
          <w:tcPr>
            <w:tcW w:w="3284" w:type="dxa"/>
            <w:tcBorders>
              <w:top w:val="single" w:sz="18" w:space="0" w:color="auto"/>
              <w:left w:val="single" w:sz="18" w:space="0" w:color="auto"/>
              <w:bottom w:val="single" w:sz="18" w:space="0" w:color="auto"/>
              <w:right w:val="single" w:sz="18" w:space="0" w:color="auto"/>
            </w:tcBorders>
          </w:tcPr>
          <w:p w14:paraId="47B01A64" w14:textId="77777777" w:rsidR="00320053" w:rsidRPr="00BE7583" w:rsidRDefault="00320053" w:rsidP="00C56094">
            <w:pPr>
              <w:autoSpaceDE w:val="0"/>
              <w:autoSpaceDN w:val="0"/>
              <w:adjustRightInd w:val="0"/>
              <w:rPr>
                <w:rFonts w:ascii="Book Antiqua" w:hAnsi="Book Antiqua" w:cs="Arial"/>
                <w:color w:val="000000"/>
              </w:rPr>
            </w:pPr>
            <w:r w:rsidRPr="00BE7583">
              <w:rPr>
                <w:rFonts w:ascii="Book Antiqua" w:hAnsi="Book Antiqua" w:cs="Arial"/>
                <w:color w:val="000000"/>
              </w:rPr>
              <w:t>ΙΩΑΝΝΙΝΩΝ</w:t>
            </w:r>
          </w:p>
        </w:tc>
        <w:tc>
          <w:tcPr>
            <w:tcW w:w="1677" w:type="dxa"/>
            <w:tcBorders>
              <w:top w:val="single" w:sz="18" w:space="0" w:color="auto"/>
              <w:left w:val="single" w:sz="18" w:space="0" w:color="auto"/>
              <w:bottom w:val="single" w:sz="18" w:space="0" w:color="auto"/>
              <w:right w:val="single" w:sz="18" w:space="0" w:color="auto"/>
            </w:tcBorders>
            <w:shd w:val="clear" w:color="auto" w:fill="auto"/>
            <w:vAlign w:val="bottom"/>
          </w:tcPr>
          <w:p w14:paraId="49F15488" w14:textId="77777777" w:rsidR="00320053" w:rsidRPr="00BE7583" w:rsidRDefault="00320053" w:rsidP="00DF09F9">
            <w:pPr>
              <w:jc w:val="center"/>
              <w:rPr>
                <w:rFonts w:ascii="Book Antiqua" w:hAnsi="Book Antiqua" w:cs="Arial"/>
                <w:bCs/>
                <w:color w:val="000000"/>
                <w:sz w:val="22"/>
                <w:szCs w:val="22"/>
              </w:rPr>
            </w:pPr>
            <w:r w:rsidRPr="00BE7583">
              <w:rPr>
                <w:rFonts w:ascii="Book Antiqua" w:hAnsi="Book Antiqua" w:cs="Arial"/>
                <w:bCs/>
                <w:color w:val="000000"/>
                <w:sz w:val="22"/>
                <w:szCs w:val="22"/>
              </w:rPr>
              <w:t>82 €</w:t>
            </w:r>
          </w:p>
        </w:tc>
        <w:tc>
          <w:tcPr>
            <w:tcW w:w="1827" w:type="dxa"/>
            <w:tcBorders>
              <w:top w:val="single" w:sz="18" w:space="0" w:color="auto"/>
              <w:left w:val="single" w:sz="18" w:space="0" w:color="auto"/>
              <w:bottom w:val="single" w:sz="18" w:space="0" w:color="auto"/>
              <w:right w:val="single" w:sz="18" w:space="0" w:color="auto"/>
            </w:tcBorders>
            <w:shd w:val="clear" w:color="auto" w:fill="auto"/>
            <w:vAlign w:val="bottom"/>
          </w:tcPr>
          <w:p w14:paraId="4A44B5F4" w14:textId="77777777" w:rsidR="00320053" w:rsidRPr="00BE7583" w:rsidRDefault="00320053" w:rsidP="00DF09F9">
            <w:pPr>
              <w:jc w:val="center"/>
              <w:rPr>
                <w:rFonts w:ascii="Book Antiqua" w:hAnsi="Book Antiqua" w:cs="Arial"/>
                <w:bCs/>
                <w:color w:val="000000"/>
                <w:sz w:val="22"/>
                <w:szCs w:val="22"/>
              </w:rPr>
            </w:pPr>
            <w:r w:rsidRPr="00BE7583">
              <w:rPr>
                <w:rFonts w:ascii="Book Antiqua" w:hAnsi="Book Antiqua" w:cs="Arial"/>
                <w:bCs/>
                <w:color w:val="000000"/>
                <w:sz w:val="22"/>
                <w:szCs w:val="22"/>
              </w:rPr>
              <w:t>41€</w:t>
            </w:r>
          </w:p>
        </w:tc>
      </w:tr>
      <w:tr w:rsidR="00320053" w:rsidRPr="00BE7583" w14:paraId="399DB21E" w14:textId="77777777" w:rsidTr="00C56094">
        <w:trPr>
          <w:trHeight w:val="305"/>
          <w:jc w:val="center"/>
        </w:trPr>
        <w:tc>
          <w:tcPr>
            <w:tcW w:w="1082" w:type="dxa"/>
            <w:tcBorders>
              <w:top w:val="single" w:sz="18" w:space="0" w:color="auto"/>
              <w:left w:val="single" w:sz="18" w:space="0" w:color="auto"/>
              <w:bottom w:val="single" w:sz="18" w:space="0" w:color="auto"/>
              <w:right w:val="single" w:sz="18" w:space="0" w:color="auto"/>
            </w:tcBorders>
          </w:tcPr>
          <w:p w14:paraId="67E5EDE5" w14:textId="77777777" w:rsidR="00320053" w:rsidRPr="00BE7583" w:rsidRDefault="00320053" w:rsidP="00C56094">
            <w:pPr>
              <w:autoSpaceDE w:val="0"/>
              <w:autoSpaceDN w:val="0"/>
              <w:adjustRightInd w:val="0"/>
              <w:jc w:val="center"/>
              <w:rPr>
                <w:rFonts w:ascii="Book Antiqua" w:hAnsi="Book Antiqua" w:cs="Arial"/>
                <w:color w:val="000000"/>
                <w:sz w:val="20"/>
                <w:szCs w:val="20"/>
              </w:rPr>
            </w:pPr>
            <w:r w:rsidRPr="00BE7583">
              <w:rPr>
                <w:rFonts w:ascii="Book Antiqua" w:hAnsi="Book Antiqua" w:cs="Arial"/>
                <w:color w:val="000000"/>
                <w:sz w:val="20"/>
                <w:szCs w:val="20"/>
              </w:rPr>
              <w:t>17.</w:t>
            </w:r>
          </w:p>
        </w:tc>
        <w:tc>
          <w:tcPr>
            <w:tcW w:w="3284" w:type="dxa"/>
            <w:tcBorders>
              <w:top w:val="single" w:sz="18" w:space="0" w:color="auto"/>
              <w:left w:val="single" w:sz="18" w:space="0" w:color="auto"/>
              <w:bottom w:val="single" w:sz="18" w:space="0" w:color="auto"/>
              <w:right w:val="single" w:sz="18" w:space="0" w:color="auto"/>
            </w:tcBorders>
          </w:tcPr>
          <w:p w14:paraId="7AE456AF" w14:textId="77777777" w:rsidR="00320053" w:rsidRPr="00BE7583" w:rsidRDefault="00320053" w:rsidP="00C56094">
            <w:pPr>
              <w:autoSpaceDE w:val="0"/>
              <w:autoSpaceDN w:val="0"/>
              <w:adjustRightInd w:val="0"/>
              <w:rPr>
                <w:rFonts w:ascii="Book Antiqua" w:hAnsi="Book Antiqua" w:cs="Arial"/>
                <w:color w:val="000000"/>
              </w:rPr>
            </w:pPr>
            <w:r w:rsidRPr="00BE7583">
              <w:rPr>
                <w:rFonts w:ascii="Book Antiqua" w:hAnsi="Book Antiqua" w:cs="Arial"/>
                <w:color w:val="000000"/>
              </w:rPr>
              <w:t>ΠΡΕΒΕΖΑΣ</w:t>
            </w:r>
          </w:p>
        </w:tc>
        <w:tc>
          <w:tcPr>
            <w:tcW w:w="1677" w:type="dxa"/>
            <w:tcBorders>
              <w:top w:val="single" w:sz="18" w:space="0" w:color="auto"/>
              <w:left w:val="single" w:sz="18" w:space="0" w:color="auto"/>
              <w:bottom w:val="single" w:sz="18" w:space="0" w:color="auto"/>
              <w:right w:val="single" w:sz="18" w:space="0" w:color="auto"/>
            </w:tcBorders>
            <w:shd w:val="clear" w:color="auto" w:fill="auto"/>
            <w:vAlign w:val="bottom"/>
          </w:tcPr>
          <w:p w14:paraId="24DE7861" w14:textId="77777777" w:rsidR="00320053" w:rsidRPr="00BE7583" w:rsidRDefault="00320053" w:rsidP="00DF09F9">
            <w:pPr>
              <w:jc w:val="center"/>
              <w:rPr>
                <w:rFonts w:ascii="Book Antiqua" w:hAnsi="Book Antiqua" w:cs="Arial"/>
                <w:bCs/>
                <w:color w:val="000000"/>
                <w:sz w:val="22"/>
                <w:szCs w:val="22"/>
              </w:rPr>
            </w:pPr>
            <w:r w:rsidRPr="00BE7583">
              <w:rPr>
                <w:rFonts w:ascii="Book Antiqua" w:hAnsi="Book Antiqua" w:cs="Arial"/>
                <w:bCs/>
                <w:color w:val="000000"/>
                <w:sz w:val="22"/>
                <w:szCs w:val="22"/>
              </w:rPr>
              <w:t>82 €</w:t>
            </w:r>
          </w:p>
        </w:tc>
        <w:tc>
          <w:tcPr>
            <w:tcW w:w="1827" w:type="dxa"/>
            <w:tcBorders>
              <w:top w:val="single" w:sz="18" w:space="0" w:color="auto"/>
              <w:left w:val="single" w:sz="18" w:space="0" w:color="auto"/>
              <w:bottom w:val="single" w:sz="18" w:space="0" w:color="auto"/>
              <w:right w:val="single" w:sz="18" w:space="0" w:color="auto"/>
            </w:tcBorders>
            <w:shd w:val="clear" w:color="auto" w:fill="auto"/>
            <w:vAlign w:val="bottom"/>
          </w:tcPr>
          <w:p w14:paraId="05BCDE02" w14:textId="77777777" w:rsidR="00320053" w:rsidRPr="00BE7583" w:rsidRDefault="00320053" w:rsidP="00DF09F9">
            <w:pPr>
              <w:jc w:val="center"/>
              <w:rPr>
                <w:rFonts w:ascii="Book Antiqua" w:hAnsi="Book Antiqua" w:cs="Arial"/>
                <w:bCs/>
                <w:color w:val="000000"/>
                <w:sz w:val="22"/>
                <w:szCs w:val="22"/>
              </w:rPr>
            </w:pPr>
            <w:r w:rsidRPr="00BE7583">
              <w:rPr>
                <w:rFonts w:ascii="Book Antiqua" w:hAnsi="Book Antiqua" w:cs="Arial"/>
                <w:bCs/>
                <w:color w:val="000000"/>
                <w:sz w:val="22"/>
                <w:szCs w:val="22"/>
              </w:rPr>
              <w:t>41€</w:t>
            </w:r>
          </w:p>
        </w:tc>
      </w:tr>
      <w:tr w:rsidR="00320053" w:rsidRPr="00BE7583" w14:paraId="1D3B7124" w14:textId="77777777" w:rsidTr="00C56094">
        <w:trPr>
          <w:trHeight w:val="305"/>
          <w:jc w:val="center"/>
        </w:trPr>
        <w:tc>
          <w:tcPr>
            <w:tcW w:w="1082" w:type="dxa"/>
            <w:tcBorders>
              <w:top w:val="single" w:sz="18" w:space="0" w:color="auto"/>
              <w:left w:val="single" w:sz="18" w:space="0" w:color="auto"/>
              <w:bottom w:val="single" w:sz="18" w:space="0" w:color="auto"/>
              <w:right w:val="single" w:sz="18" w:space="0" w:color="auto"/>
            </w:tcBorders>
          </w:tcPr>
          <w:p w14:paraId="71C6F5FF" w14:textId="77777777" w:rsidR="00320053" w:rsidRPr="00BE7583" w:rsidRDefault="00320053" w:rsidP="00C56094">
            <w:pPr>
              <w:autoSpaceDE w:val="0"/>
              <w:autoSpaceDN w:val="0"/>
              <w:adjustRightInd w:val="0"/>
              <w:jc w:val="center"/>
              <w:rPr>
                <w:rFonts w:ascii="Book Antiqua" w:hAnsi="Book Antiqua" w:cs="Arial"/>
                <w:color w:val="000000"/>
                <w:sz w:val="20"/>
                <w:szCs w:val="20"/>
              </w:rPr>
            </w:pPr>
            <w:r w:rsidRPr="00BE7583">
              <w:rPr>
                <w:rFonts w:ascii="Book Antiqua" w:hAnsi="Book Antiqua" w:cs="Arial"/>
                <w:color w:val="000000"/>
                <w:sz w:val="20"/>
                <w:szCs w:val="20"/>
              </w:rPr>
              <w:t>18.</w:t>
            </w:r>
          </w:p>
        </w:tc>
        <w:tc>
          <w:tcPr>
            <w:tcW w:w="3284" w:type="dxa"/>
            <w:tcBorders>
              <w:top w:val="single" w:sz="18" w:space="0" w:color="auto"/>
              <w:left w:val="single" w:sz="18" w:space="0" w:color="auto"/>
              <w:bottom w:val="single" w:sz="18" w:space="0" w:color="auto"/>
              <w:right w:val="single" w:sz="18" w:space="0" w:color="auto"/>
            </w:tcBorders>
          </w:tcPr>
          <w:p w14:paraId="78D83450" w14:textId="77777777" w:rsidR="00320053" w:rsidRPr="00BE7583" w:rsidRDefault="00320053" w:rsidP="00C56094">
            <w:pPr>
              <w:autoSpaceDE w:val="0"/>
              <w:autoSpaceDN w:val="0"/>
              <w:adjustRightInd w:val="0"/>
              <w:rPr>
                <w:rFonts w:ascii="Book Antiqua" w:hAnsi="Book Antiqua" w:cs="Arial"/>
                <w:color w:val="000000"/>
              </w:rPr>
            </w:pPr>
            <w:r w:rsidRPr="00BE7583">
              <w:rPr>
                <w:rFonts w:ascii="Book Antiqua" w:hAnsi="Book Antiqua" w:cs="Arial"/>
                <w:color w:val="000000"/>
              </w:rPr>
              <w:t>ΑΡΤΑΣ</w:t>
            </w:r>
          </w:p>
        </w:tc>
        <w:tc>
          <w:tcPr>
            <w:tcW w:w="1677" w:type="dxa"/>
            <w:tcBorders>
              <w:top w:val="single" w:sz="18" w:space="0" w:color="auto"/>
              <w:left w:val="single" w:sz="18" w:space="0" w:color="auto"/>
              <w:bottom w:val="single" w:sz="18" w:space="0" w:color="auto"/>
              <w:right w:val="single" w:sz="18" w:space="0" w:color="auto"/>
            </w:tcBorders>
            <w:shd w:val="clear" w:color="auto" w:fill="auto"/>
            <w:vAlign w:val="bottom"/>
          </w:tcPr>
          <w:p w14:paraId="195BEADC" w14:textId="77777777" w:rsidR="00320053" w:rsidRPr="00BE7583" w:rsidRDefault="00320053" w:rsidP="00DF09F9">
            <w:pPr>
              <w:jc w:val="center"/>
              <w:rPr>
                <w:rFonts w:ascii="Book Antiqua" w:hAnsi="Book Antiqua" w:cs="Arial"/>
                <w:bCs/>
                <w:color w:val="000000"/>
                <w:sz w:val="22"/>
                <w:szCs w:val="22"/>
              </w:rPr>
            </w:pPr>
            <w:r w:rsidRPr="00BE7583">
              <w:rPr>
                <w:rFonts w:ascii="Book Antiqua" w:hAnsi="Book Antiqua" w:cs="Arial"/>
                <w:bCs/>
                <w:color w:val="000000"/>
                <w:sz w:val="22"/>
                <w:szCs w:val="22"/>
              </w:rPr>
              <w:t>76 €</w:t>
            </w:r>
          </w:p>
        </w:tc>
        <w:tc>
          <w:tcPr>
            <w:tcW w:w="1827" w:type="dxa"/>
            <w:tcBorders>
              <w:top w:val="single" w:sz="18" w:space="0" w:color="auto"/>
              <w:left w:val="single" w:sz="18" w:space="0" w:color="auto"/>
              <w:bottom w:val="single" w:sz="18" w:space="0" w:color="auto"/>
              <w:right w:val="single" w:sz="18" w:space="0" w:color="auto"/>
            </w:tcBorders>
            <w:shd w:val="clear" w:color="auto" w:fill="auto"/>
            <w:vAlign w:val="bottom"/>
          </w:tcPr>
          <w:p w14:paraId="764DAEE5" w14:textId="77777777" w:rsidR="00320053" w:rsidRPr="00BE7583" w:rsidRDefault="00320053" w:rsidP="00DF09F9">
            <w:pPr>
              <w:jc w:val="center"/>
              <w:rPr>
                <w:rFonts w:ascii="Book Antiqua" w:hAnsi="Book Antiqua" w:cs="Arial"/>
                <w:bCs/>
                <w:color w:val="000000"/>
                <w:sz w:val="22"/>
                <w:szCs w:val="22"/>
              </w:rPr>
            </w:pPr>
            <w:r w:rsidRPr="00BE7583">
              <w:rPr>
                <w:rFonts w:ascii="Book Antiqua" w:hAnsi="Book Antiqua" w:cs="Arial"/>
                <w:bCs/>
                <w:color w:val="000000"/>
                <w:sz w:val="22"/>
                <w:szCs w:val="22"/>
              </w:rPr>
              <w:t>3</w:t>
            </w:r>
            <w:r w:rsidRPr="00BE7583">
              <w:rPr>
                <w:rFonts w:ascii="Book Antiqua" w:hAnsi="Book Antiqua" w:cs="Arial"/>
                <w:bCs/>
                <w:color w:val="000000"/>
                <w:sz w:val="22"/>
                <w:szCs w:val="22"/>
                <w:lang w:val="en-US"/>
              </w:rPr>
              <w:t>8</w:t>
            </w:r>
            <w:r w:rsidRPr="00BE7583">
              <w:rPr>
                <w:rFonts w:ascii="Book Antiqua" w:hAnsi="Book Antiqua" w:cs="Arial"/>
                <w:bCs/>
                <w:color w:val="000000"/>
                <w:sz w:val="22"/>
                <w:szCs w:val="22"/>
              </w:rPr>
              <w:t>€</w:t>
            </w:r>
          </w:p>
        </w:tc>
      </w:tr>
      <w:tr w:rsidR="00320053" w:rsidRPr="00BE7583" w14:paraId="5F2A8908" w14:textId="77777777" w:rsidTr="00C56094">
        <w:trPr>
          <w:trHeight w:val="305"/>
          <w:jc w:val="center"/>
        </w:trPr>
        <w:tc>
          <w:tcPr>
            <w:tcW w:w="1082" w:type="dxa"/>
            <w:tcBorders>
              <w:top w:val="single" w:sz="18" w:space="0" w:color="auto"/>
              <w:left w:val="single" w:sz="18" w:space="0" w:color="auto"/>
              <w:bottom w:val="single" w:sz="18" w:space="0" w:color="auto"/>
              <w:right w:val="single" w:sz="18" w:space="0" w:color="auto"/>
            </w:tcBorders>
          </w:tcPr>
          <w:p w14:paraId="0C7045ED" w14:textId="77777777" w:rsidR="00320053" w:rsidRPr="00BE7583" w:rsidRDefault="00320053" w:rsidP="00C56094">
            <w:pPr>
              <w:autoSpaceDE w:val="0"/>
              <w:autoSpaceDN w:val="0"/>
              <w:adjustRightInd w:val="0"/>
              <w:jc w:val="center"/>
              <w:rPr>
                <w:rFonts w:ascii="Book Antiqua" w:hAnsi="Book Antiqua" w:cs="Arial"/>
                <w:color w:val="000000"/>
                <w:sz w:val="20"/>
                <w:szCs w:val="20"/>
              </w:rPr>
            </w:pPr>
            <w:r w:rsidRPr="00BE7583">
              <w:rPr>
                <w:rFonts w:ascii="Book Antiqua" w:hAnsi="Book Antiqua" w:cs="Arial"/>
                <w:color w:val="000000"/>
                <w:sz w:val="20"/>
                <w:szCs w:val="20"/>
              </w:rPr>
              <w:t>19.</w:t>
            </w:r>
          </w:p>
        </w:tc>
        <w:tc>
          <w:tcPr>
            <w:tcW w:w="3284" w:type="dxa"/>
            <w:tcBorders>
              <w:top w:val="single" w:sz="18" w:space="0" w:color="auto"/>
              <w:left w:val="single" w:sz="18" w:space="0" w:color="auto"/>
              <w:bottom w:val="single" w:sz="18" w:space="0" w:color="auto"/>
              <w:right w:val="single" w:sz="18" w:space="0" w:color="auto"/>
            </w:tcBorders>
          </w:tcPr>
          <w:p w14:paraId="4A375264" w14:textId="77777777" w:rsidR="00320053" w:rsidRPr="00BE7583" w:rsidRDefault="00320053" w:rsidP="00C56094">
            <w:pPr>
              <w:autoSpaceDE w:val="0"/>
              <w:autoSpaceDN w:val="0"/>
              <w:adjustRightInd w:val="0"/>
              <w:rPr>
                <w:rFonts w:ascii="Book Antiqua" w:hAnsi="Book Antiqua" w:cs="Arial"/>
                <w:color w:val="000000"/>
              </w:rPr>
            </w:pPr>
            <w:r w:rsidRPr="00BE7583">
              <w:rPr>
                <w:rFonts w:ascii="Book Antiqua" w:hAnsi="Book Antiqua" w:cs="Arial"/>
                <w:color w:val="000000"/>
              </w:rPr>
              <w:t>ΑΙΤΩΛΟΑΚΑΡΝΑΝΙΑΣ</w:t>
            </w:r>
          </w:p>
        </w:tc>
        <w:tc>
          <w:tcPr>
            <w:tcW w:w="1677" w:type="dxa"/>
            <w:tcBorders>
              <w:top w:val="single" w:sz="18" w:space="0" w:color="auto"/>
              <w:left w:val="single" w:sz="18" w:space="0" w:color="auto"/>
              <w:bottom w:val="single" w:sz="18" w:space="0" w:color="auto"/>
              <w:right w:val="single" w:sz="18" w:space="0" w:color="auto"/>
            </w:tcBorders>
            <w:shd w:val="clear" w:color="auto" w:fill="auto"/>
            <w:vAlign w:val="bottom"/>
          </w:tcPr>
          <w:p w14:paraId="47609022" w14:textId="77777777" w:rsidR="00320053" w:rsidRPr="00BE7583" w:rsidRDefault="00320053" w:rsidP="00DF09F9">
            <w:pPr>
              <w:jc w:val="center"/>
              <w:rPr>
                <w:rFonts w:ascii="Book Antiqua" w:hAnsi="Book Antiqua" w:cs="Arial"/>
                <w:bCs/>
                <w:color w:val="000000"/>
                <w:sz w:val="22"/>
                <w:szCs w:val="22"/>
              </w:rPr>
            </w:pPr>
            <w:r w:rsidRPr="00BE7583">
              <w:rPr>
                <w:rFonts w:ascii="Book Antiqua" w:hAnsi="Book Antiqua" w:cs="Arial"/>
                <w:bCs/>
                <w:color w:val="000000"/>
                <w:sz w:val="22"/>
                <w:szCs w:val="22"/>
              </w:rPr>
              <w:t>60 €</w:t>
            </w:r>
          </w:p>
        </w:tc>
        <w:tc>
          <w:tcPr>
            <w:tcW w:w="1827" w:type="dxa"/>
            <w:tcBorders>
              <w:top w:val="single" w:sz="18" w:space="0" w:color="auto"/>
              <w:left w:val="single" w:sz="18" w:space="0" w:color="auto"/>
              <w:bottom w:val="single" w:sz="18" w:space="0" w:color="auto"/>
              <w:right w:val="single" w:sz="18" w:space="0" w:color="auto"/>
            </w:tcBorders>
            <w:shd w:val="clear" w:color="auto" w:fill="auto"/>
            <w:vAlign w:val="bottom"/>
          </w:tcPr>
          <w:p w14:paraId="5E863EF8" w14:textId="77777777" w:rsidR="00320053" w:rsidRPr="00BE7583" w:rsidRDefault="00320053" w:rsidP="00DF09F9">
            <w:pPr>
              <w:jc w:val="center"/>
              <w:rPr>
                <w:rFonts w:ascii="Book Antiqua" w:hAnsi="Book Antiqua" w:cs="Arial"/>
                <w:bCs/>
                <w:color w:val="000000"/>
                <w:sz w:val="22"/>
                <w:szCs w:val="22"/>
              </w:rPr>
            </w:pPr>
            <w:r w:rsidRPr="00BE7583">
              <w:rPr>
                <w:rFonts w:ascii="Book Antiqua" w:hAnsi="Book Antiqua" w:cs="Arial"/>
                <w:bCs/>
                <w:color w:val="000000"/>
                <w:sz w:val="22"/>
                <w:szCs w:val="22"/>
              </w:rPr>
              <w:t>30€</w:t>
            </w:r>
          </w:p>
        </w:tc>
      </w:tr>
      <w:tr w:rsidR="00320053" w:rsidRPr="00BE7583" w14:paraId="2DF67248" w14:textId="77777777" w:rsidTr="00C56094">
        <w:trPr>
          <w:trHeight w:val="305"/>
          <w:jc w:val="center"/>
        </w:trPr>
        <w:tc>
          <w:tcPr>
            <w:tcW w:w="1082" w:type="dxa"/>
            <w:tcBorders>
              <w:top w:val="single" w:sz="18" w:space="0" w:color="auto"/>
              <w:left w:val="single" w:sz="18" w:space="0" w:color="auto"/>
              <w:bottom w:val="single" w:sz="18" w:space="0" w:color="auto"/>
              <w:right w:val="single" w:sz="18" w:space="0" w:color="auto"/>
            </w:tcBorders>
          </w:tcPr>
          <w:p w14:paraId="7DD7E90B" w14:textId="77777777" w:rsidR="00320053" w:rsidRPr="00BE7583" w:rsidRDefault="00320053" w:rsidP="00C56094">
            <w:pPr>
              <w:autoSpaceDE w:val="0"/>
              <w:autoSpaceDN w:val="0"/>
              <w:adjustRightInd w:val="0"/>
              <w:jc w:val="center"/>
              <w:rPr>
                <w:rFonts w:ascii="Book Antiqua" w:hAnsi="Book Antiqua" w:cs="Arial"/>
                <w:color w:val="000000"/>
                <w:sz w:val="20"/>
                <w:szCs w:val="20"/>
              </w:rPr>
            </w:pPr>
            <w:r w:rsidRPr="00BE7583">
              <w:rPr>
                <w:rFonts w:ascii="Book Antiqua" w:hAnsi="Book Antiqua" w:cs="Arial"/>
                <w:color w:val="000000"/>
                <w:sz w:val="20"/>
                <w:szCs w:val="20"/>
              </w:rPr>
              <w:t>20.</w:t>
            </w:r>
          </w:p>
        </w:tc>
        <w:tc>
          <w:tcPr>
            <w:tcW w:w="3284" w:type="dxa"/>
            <w:tcBorders>
              <w:top w:val="single" w:sz="18" w:space="0" w:color="auto"/>
              <w:left w:val="single" w:sz="18" w:space="0" w:color="auto"/>
              <w:bottom w:val="single" w:sz="18" w:space="0" w:color="auto"/>
              <w:right w:val="single" w:sz="18" w:space="0" w:color="auto"/>
            </w:tcBorders>
          </w:tcPr>
          <w:p w14:paraId="5F1455D6" w14:textId="77777777" w:rsidR="00320053" w:rsidRPr="00BE7583" w:rsidRDefault="00320053" w:rsidP="00C56094">
            <w:pPr>
              <w:autoSpaceDE w:val="0"/>
              <w:autoSpaceDN w:val="0"/>
              <w:adjustRightInd w:val="0"/>
              <w:rPr>
                <w:rFonts w:ascii="Book Antiqua" w:hAnsi="Book Antiqua" w:cs="Arial"/>
                <w:color w:val="000000"/>
              </w:rPr>
            </w:pPr>
            <w:r w:rsidRPr="00BE7583">
              <w:rPr>
                <w:rFonts w:ascii="Book Antiqua" w:hAnsi="Book Antiqua" w:cs="Arial"/>
                <w:color w:val="000000"/>
              </w:rPr>
              <w:t>ΛΕΥΚΑΔΑΣ</w:t>
            </w:r>
          </w:p>
        </w:tc>
        <w:tc>
          <w:tcPr>
            <w:tcW w:w="1677" w:type="dxa"/>
            <w:tcBorders>
              <w:top w:val="single" w:sz="18" w:space="0" w:color="auto"/>
              <w:left w:val="single" w:sz="18" w:space="0" w:color="auto"/>
              <w:bottom w:val="single" w:sz="18" w:space="0" w:color="auto"/>
              <w:right w:val="single" w:sz="18" w:space="0" w:color="auto"/>
            </w:tcBorders>
            <w:shd w:val="clear" w:color="auto" w:fill="auto"/>
            <w:vAlign w:val="bottom"/>
          </w:tcPr>
          <w:p w14:paraId="2A2DE2E9" w14:textId="77777777" w:rsidR="00320053" w:rsidRPr="00BE7583" w:rsidRDefault="00320053" w:rsidP="00DF09F9">
            <w:pPr>
              <w:jc w:val="center"/>
              <w:rPr>
                <w:rFonts w:ascii="Book Antiqua" w:hAnsi="Book Antiqua" w:cs="Arial"/>
                <w:bCs/>
                <w:color w:val="000000"/>
                <w:sz w:val="22"/>
                <w:szCs w:val="22"/>
              </w:rPr>
            </w:pPr>
            <w:r w:rsidRPr="00BE7583">
              <w:rPr>
                <w:rFonts w:ascii="Book Antiqua" w:hAnsi="Book Antiqua" w:cs="Arial"/>
                <w:bCs/>
                <w:color w:val="000000"/>
                <w:sz w:val="22"/>
                <w:szCs w:val="22"/>
              </w:rPr>
              <w:t>70 €</w:t>
            </w:r>
          </w:p>
        </w:tc>
        <w:tc>
          <w:tcPr>
            <w:tcW w:w="1827" w:type="dxa"/>
            <w:tcBorders>
              <w:top w:val="single" w:sz="18" w:space="0" w:color="auto"/>
              <w:left w:val="single" w:sz="18" w:space="0" w:color="auto"/>
              <w:bottom w:val="single" w:sz="18" w:space="0" w:color="auto"/>
              <w:right w:val="single" w:sz="18" w:space="0" w:color="auto"/>
            </w:tcBorders>
            <w:shd w:val="clear" w:color="auto" w:fill="auto"/>
            <w:vAlign w:val="bottom"/>
          </w:tcPr>
          <w:p w14:paraId="3D66DB43" w14:textId="77777777" w:rsidR="00320053" w:rsidRPr="00BE7583" w:rsidRDefault="00320053" w:rsidP="00DF09F9">
            <w:pPr>
              <w:jc w:val="center"/>
              <w:rPr>
                <w:rFonts w:ascii="Book Antiqua" w:hAnsi="Book Antiqua" w:cs="Arial"/>
                <w:bCs/>
                <w:color w:val="000000"/>
                <w:sz w:val="22"/>
                <w:szCs w:val="22"/>
              </w:rPr>
            </w:pPr>
            <w:r w:rsidRPr="00BE7583">
              <w:rPr>
                <w:rFonts w:ascii="Book Antiqua" w:hAnsi="Book Antiqua" w:cs="Arial"/>
                <w:bCs/>
                <w:color w:val="000000"/>
                <w:sz w:val="22"/>
                <w:szCs w:val="22"/>
              </w:rPr>
              <w:t>35€</w:t>
            </w:r>
          </w:p>
        </w:tc>
      </w:tr>
      <w:tr w:rsidR="00320053" w:rsidRPr="00BE7583" w14:paraId="79933BB6" w14:textId="77777777" w:rsidTr="00C56094">
        <w:trPr>
          <w:trHeight w:val="305"/>
          <w:jc w:val="center"/>
        </w:trPr>
        <w:tc>
          <w:tcPr>
            <w:tcW w:w="1082" w:type="dxa"/>
            <w:tcBorders>
              <w:top w:val="single" w:sz="18" w:space="0" w:color="auto"/>
              <w:left w:val="single" w:sz="18" w:space="0" w:color="auto"/>
              <w:bottom w:val="single" w:sz="18" w:space="0" w:color="auto"/>
              <w:right w:val="single" w:sz="18" w:space="0" w:color="auto"/>
            </w:tcBorders>
          </w:tcPr>
          <w:p w14:paraId="628AFEEF" w14:textId="77777777" w:rsidR="00320053" w:rsidRPr="00BE7583" w:rsidRDefault="00320053" w:rsidP="00C56094">
            <w:pPr>
              <w:autoSpaceDE w:val="0"/>
              <w:autoSpaceDN w:val="0"/>
              <w:adjustRightInd w:val="0"/>
              <w:jc w:val="center"/>
              <w:rPr>
                <w:rFonts w:ascii="Book Antiqua" w:hAnsi="Book Antiqua" w:cs="Arial"/>
                <w:color w:val="000000"/>
                <w:sz w:val="20"/>
                <w:szCs w:val="20"/>
              </w:rPr>
            </w:pPr>
            <w:r w:rsidRPr="00BE7583">
              <w:rPr>
                <w:rFonts w:ascii="Book Antiqua" w:hAnsi="Book Antiqua" w:cs="Arial"/>
                <w:color w:val="000000"/>
                <w:sz w:val="20"/>
                <w:szCs w:val="20"/>
              </w:rPr>
              <w:t>21.</w:t>
            </w:r>
          </w:p>
        </w:tc>
        <w:tc>
          <w:tcPr>
            <w:tcW w:w="3284" w:type="dxa"/>
            <w:tcBorders>
              <w:top w:val="single" w:sz="18" w:space="0" w:color="auto"/>
              <w:left w:val="single" w:sz="18" w:space="0" w:color="auto"/>
              <w:bottom w:val="single" w:sz="18" w:space="0" w:color="auto"/>
              <w:right w:val="single" w:sz="18" w:space="0" w:color="auto"/>
            </w:tcBorders>
          </w:tcPr>
          <w:p w14:paraId="0962FB4F" w14:textId="77777777" w:rsidR="00320053" w:rsidRPr="00BE7583" w:rsidRDefault="00320053" w:rsidP="00C56094">
            <w:pPr>
              <w:autoSpaceDE w:val="0"/>
              <w:autoSpaceDN w:val="0"/>
              <w:adjustRightInd w:val="0"/>
              <w:rPr>
                <w:rFonts w:ascii="Book Antiqua" w:hAnsi="Book Antiqua" w:cs="Arial"/>
                <w:color w:val="000000"/>
              </w:rPr>
            </w:pPr>
            <w:r w:rsidRPr="00BE7583">
              <w:rPr>
                <w:rFonts w:ascii="Book Antiqua" w:hAnsi="Book Antiqua" w:cs="Arial"/>
                <w:color w:val="000000"/>
              </w:rPr>
              <w:t>ΑΧΑΙΑΣ</w:t>
            </w:r>
          </w:p>
        </w:tc>
        <w:tc>
          <w:tcPr>
            <w:tcW w:w="1677" w:type="dxa"/>
            <w:tcBorders>
              <w:top w:val="single" w:sz="18" w:space="0" w:color="auto"/>
              <w:left w:val="single" w:sz="18" w:space="0" w:color="auto"/>
              <w:bottom w:val="single" w:sz="18" w:space="0" w:color="auto"/>
              <w:right w:val="single" w:sz="18" w:space="0" w:color="auto"/>
            </w:tcBorders>
            <w:shd w:val="clear" w:color="auto" w:fill="auto"/>
            <w:vAlign w:val="bottom"/>
          </w:tcPr>
          <w:p w14:paraId="354FA911" w14:textId="77777777" w:rsidR="00320053" w:rsidRPr="00BE7583" w:rsidRDefault="00320053" w:rsidP="00DF09F9">
            <w:pPr>
              <w:jc w:val="center"/>
              <w:rPr>
                <w:rFonts w:ascii="Book Antiqua" w:hAnsi="Book Antiqua" w:cs="Arial"/>
                <w:bCs/>
                <w:color w:val="000000"/>
                <w:sz w:val="22"/>
                <w:szCs w:val="22"/>
              </w:rPr>
            </w:pPr>
            <w:r w:rsidRPr="00BE7583">
              <w:rPr>
                <w:rFonts w:ascii="Book Antiqua" w:hAnsi="Book Antiqua" w:cs="Arial"/>
                <w:bCs/>
                <w:color w:val="000000"/>
                <w:sz w:val="22"/>
                <w:szCs w:val="22"/>
              </w:rPr>
              <w:t>50 €</w:t>
            </w:r>
          </w:p>
        </w:tc>
        <w:tc>
          <w:tcPr>
            <w:tcW w:w="1827" w:type="dxa"/>
            <w:tcBorders>
              <w:top w:val="single" w:sz="18" w:space="0" w:color="auto"/>
              <w:left w:val="single" w:sz="18" w:space="0" w:color="auto"/>
              <w:bottom w:val="single" w:sz="18" w:space="0" w:color="auto"/>
              <w:right w:val="single" w:sz="18" w:space="0" w:color="auto"/>
            </w:tcBorders>
            <w:shd w:val="clear" w:color="auto" w:fill="auto"/>
            <w:vAlign w:val="bottom"/>
          </w:tcPr>
          <w:p w14:paraId="4C15C0D3" w14:textId="77777777" w:rsidR="00320053" w:rsidRPr="00BE7583" w:rsidRDefault="00320053" w:rsidP="00DF09F9">
            <w:pPr>
              <w:jc w:val="center"/>
              <w:rPr>
                <w:rFonts w:ascii="Book Antiqua" w:hAnsi="Book Antiqua" w:cs="Arial"/>
                <w:bCs/>
                <w:color w:val="000000"/>
                <w:sz w:val="22"/>
                <w:szCs w:val="22"/>
              </w:rPr>
            </w:pPr>
            <w:r w:rsidRPr="00BE7583">
              <w:rPr>
                <w:rFonts w:ascii="Book Antiqua" w:hAnsi="Book Antiqua" w:cs="Arial"/>
                <w:bCs/>
                <w:color w:val="000000"/>
                <w:sz w:val="22"/>
                <w:szCs w:val="22"/>
              </w:rPr>
              <w:t>25€</w:t>
            </w:r>
          </w:p>
        </w:tc>
      </w:tr>
      <w:tr w:rsidR="00320053" w:rsidRPr="00BE7583" w14:paraId="184156D6" w14:textId="77777777" w:rsidTr="00C56094">
        <w:trPr>
          <w:trHeight w:val="305"/>
          <w:jc w:val="center"/>
        </w:trPr>
        <w:tc>
          <w:tcPr>
            <w:tcW w:w="1082" w:type="dxa"/>
            <w:tcBorders>
              <w:top w:val="single" w:sz="18" w:space="0" w:color="auto"/>
              <w:left w:val="single" w:sz="18" w:space="0" w:color="auto"/>
              <w:bottom w:val="single" w:sz="18" w:space="0" w:color="auto"/>
              <w:right w:val="single" w:sz="18" w:space="0" w:color="auto"/>
            </w:tcBorders>
          </w:tcPr>
          <w:p w14:paraId="2066A5E3" w14:textId="77777777" w:rsidR="00320053" w:rsidRPr="00BE7583" w:rsidRDefault="00320053" w:rsidP="00C56094">
            <w:pPr>
              <w:autoSpaceDE w:val="0"/>
              <w:autoSpaceDN w:val="0"/>
              <w:adjustRightInd w:val="0"/>
              <w:jc w:val="center"/>
              <w:rPr>
                <w:rFonts w:ascii="Book Antiqua" w:hAnsi="Book Antiqua" w:cs="Arial"/>
                <w:color w:val="000000"/>
                <w:sz w:val="20"/>
                <w:szCs w:val="20"/>
              </w:rPr>
            </w:pPr>
            <w:r w:rsidRPr="00BE7583">
              <w:rPr>
                <w:rFonts w:ascii="Book Antiqua" w:hAnsi="Book Antiqua" w:cs="Arial"/>
                <w:color w:val="000000"/>
                <w:sz w:val="20"/>
                <w:szCs w:val="20"/>
              </w:rPr>
              <w:t>22.</w:t>
            </w:r>
          </w:p>
        </w:tc>
        <w:tc>
          <w:tcPr>
            <w:tcW w:w="3284" w:type="dxa"/>
            <w:tcBorders>
              <w:top w:val="single" w:sz="18" w:space="0" w:color="auto"/>
              <w:left w:val="single" w:sz="18" w:space="0" w:color="auto"/>
              <w:bottom w:val="single" w:sz="18" w:space="0" w:color="auto"/>
              <w:right w:val="single" w:sz="18" w:space="0" w:color="auto"/>
            </w:tcBorders>
          </w:tcPr>
          <w:p w14:paraId="1CF6B72E" w14:textId="77777777" w:rsidR="00320053" w:rsidRPr="00BE7583" w:rsidRDefault="00320053" w:rsidP="00C56094">
            <w:pPr>
              <w:autoSpaceDE w:val="0"/>
              <w:autoSpaceDN w:val="0"/>
              <w:adjustRightInd w:val="0"/>
              <w:rPr>
                <w:rFonts w:ascii="Book Antiqua" w:hAnsi="Book Antiqua" w:cs="Arial"/>
                <w:color w:val="000000"/>
              </w:rPr>
            </w:pPr>
            <w:r w:rsidRPr="00BE7583">
              <w:rPr>
                <w:rFonts w:ascii="Book Antiqua" w:hAnsi="Book Antiqua" w:cs="Arial"/>
                <w:color w:val="000000"/>
              </w:rPr>
              <w:t>ΗΛΕΙΑΣ</w:t>
            </w:r>
          </w:p>
        </w:tc>
        <w:tc>
          <w:tcPr>
            <w:tcW w:w="1677" w:type="dxa"/>
            <w:tcBorders>
              <w:top w:val="single" w:sz="18" w:space="0" w:color="auto"/>
              <w:left w:val="single" w:sz="18" w:space="0" w:color="auto"/>
              <w:bottom w:val="single" w:sz="18" w:space="0" w:color="auto"/>
              <w:right w:val="single" w:sz="18" w:space="0" w:color="auto"/>
            </w:tcBorders>
            <w:shd w:val="clear" w:color="auto" w:fill="auto"/>
            <w:vAlign w:val="bottom"/>
          </w:tcPr>
          <w:p w14:paraId="3FDE1EA7" w14:textId="77777777" w:rsidR="00320053" w:rsidRPr="00BE7583" w:rsidRDefault="00320053" w:rsidP="00DF09F9">
            <w:pPr>
              <w:jc w:val="center"/>
              <w:rPr>
                <w:rFonts w:ascii="Book Antiqua" w:hAnsi="Book Antiqua" w:cs="Arial"/>
                <w:bCs/>
                <w:color w:val="000000"/>
                <w:sz w:val="22"/>
                <w:szCs w:val="22"/>
              </w:rPr>
            </w:pPr>
            <w:r w:rsidRPr="00BE7583">
              <w:rPr>
                <w:rFonts w:ascii="Book Antiqua" w:hAnsi="Book Antiqua" w:cs="Arial"/>
                <w:bCs/>
                <w:color w:val="000000"/>
                <w:sz w:val="22"/>
                <w:szCs w:val="22"/>
              </w:rPr>
              <w:t>60 €</w:t>
            </w:r>
          </w:p>
        </w:tc>
        <w:tc>
          <w:tcPr>
            <w:tcW w:w="1827" w:type="dxa"/>
            <w:tcBorders>
              <w:top w:val="single" w:sz="18" w:space="0" w:color="auto"/>
              <w:left w:val="single" w:sz="18" w:space="0" w:color="auto"/>
              <w:bottom w:val="single" w:sz="18" w:space="0" w:color="auto"/>
              <w:right w:val="single" w:sz="18" w:space="0" w:color="auto"/>
            </w:tcBorders>
            <w:shd w:val="clear" w:color="auto" w:fill="auto"/>
            <w:vAlign w:val="bottom"/>
          </w:tcPr>
          <w:p w14:paraId="474AB653" w14:textId="77777777" w:rsidR="00320053" w:rsidRPr="00BE7583" w:rsidRDefault="00320053" w:rsidP="00DF09F9">
            <w:pPr>
              <w:jc w:val="center"/>
              <w:rPr>
                <w:rFonts w:ascii="Book Antiqua" w:hAnsi="Book Antiqua" w:cs="Arial"/>
                <w:bCs/>
                <w:color w:val="000000"/>
                <w:sz w:val="22"/>
                <w:szCs w:val="22"/>
              </w:rPr>
            </w:pPr>
            <w:r w:rsidRPr="00BE7583">
              <w:rPr>
                <w:rFonts w:ascii="Book Antiqua" w:hAnsi="Book Antiqua" w:cs="Arial"/>
                <w:bCs/>
                <w:color w:val="000000"/>
                <w:sz w:val="22"/>
                <w:szCs w:val="22"/>
              </w:rPr>
              <w:t>30€</w:t>
            </w:r>
          </w:p>
        </w:tc>
      </w:tr>
      <w:tr w:rsidR="00320053" w:rsidRPr="00BE7583" w14:paraId="4371E994" w14:textId="77777777" w:rsidTr="00C56094">
        <w:trPr>
          <w:trHeight w:val="305"/>
          <w:jc w:val="center"/>
        </w:trPr>
        <w:tc>
          <w:tcPr>
            <w:tcW w:w="1082" w:type="dxa"/>
            <w:tcBorders>
              <w:top w:val="single" w:sz="18" w:space="0" w:color="auto"/>
              <w:left w:val="single" w:sz="18" w:space="0" w:color="auto"/>
              <w:bottom w:val="single" w:sz="18" w:space="0" w:color="auto"/>
              <w:right w:val="single" w:sz="18" w:space="0" w:color="auto"/>
            </w:tcBorders>
          </w:tcPr>
          <w:p w14:paraId="1DAD0A90" w14:textId="77777777" w:rsidR="00320053" w:rsidRPr="00BE7583" w:rsidRDefault="00320053" w:rsidP="00C56094">
            <w:pPr>
              <w:autoSpaceDE w:val="0"/>
              <w:autoSpaceDN w:val="0"/>
              <w:adjustRightInd w:val="0"/>
              <w:jc w:val="center"/>
              <w:rPr>
                <w:rFonts w:ascii="Book Antiqua" w:hAnsi="Book Antiqua" w:cs="Arial"/>
                <w:color w:val="000000"/>
                <w:sz w:val="20"/>
                <w:szCs w:val="20"/>
              </w:rPr>
            </w:pPr>
            <w:r w:rsidRPr="00BE7583">
              <w:rPr>
                <w:rFonts w:ascii="Book Antiqua" w:hAnsi="Book Antiqua" w:cs="Arial"/>
                <w:color w:val="000000"/>
                <w:sz w:val="20"/>
                <w:szCs w:val="20"/>
              </w:rPr>
              <w:t>23.</w:t>
            </w:r>
          </w:p>
        </w:tc>
        <w:tc>
          <w:tcPr>
            <w:tcW w:w="3284" w:type="dxa"/>
            <w:tcBorders>
              <w:top w:val="single" w:sz="18" w:space="0" w:color="auto"/>
              <w:left w:val="single" w:sz="18" w:space="0" w:color="auto"/>
              <w:bottom w:val="single" w:sz="18" w:space="0" w:color="auto"/>
              <w:right w:val="single" w:sz="18" w:space="0" w:color="auto"/>
            </w:tcBorders>
          </w:tcPr>
          <w:p w14:paraId="127B0058" w14:textId="77777777" w:rsidR="00320053" w:rsidRPr="00BE7583" w:rsidRDefault="00320053" w:rsidP="00C56094">
            <w:pPr>
              <w:autoSpaceDE w:val="0"/>
              <w:autoSpaceDN w:val="0"/>
              <w:adjustRightInd w:val="0"/>
              <w:rPr>
                <w:rFonts w:ascii="Book Antiqua" w:hAnsi="Book Antiqua" w:cs="Arial"/>
                <w:color w:val="000000"/>
              </w:rPr>
            </w:pPr>
            <w:r w:rsidRPr="00BE7583">
              <w:rPr>
                <w:rFonts w:ascii="Book Antiqua" w:hAnsi="Book Antiqua" w:cs="Arial"/>
                <w:color w:val="000000"/>
              </w:rPr>
              <w:t>ΖΑΚΥΝΘΟΥ</w:t>
            </w:r>
          </w:p>
        </w:tc>
        <w:tc>
          <w:tcPr>
            <w:tcW w:w="1677" w:type="dxa"/>
            <w:tcBorders>
              <w:top w:val="single" w:sz="18" w:space="0" w:color="auto"/>
              <w:left w:val="single" w:sz="18" w:space="0" w:color="auto"/>
              <w:bottom w:val="single" w:sz="18" w:space="0" w:color="auto"/>
              <w:right w:val="single" w:sz="18" w:space="0" w:color="auto"/>
            </w:tcBorders>
            <w:shd w:val="clear" w:color="auto" w:fill="auto"/>
            <w:vAlign w:val="bottom"/>
          </w:tcPr>
          <w:p w14:paraId="13C8F521" w14:textId="77777777" w:rsidR="00320053" w:rsidRPr="00BE7583" w:rsidRDefault="00320053" w:rsidP="00DF09F9">
            <w:pPr>
              <w:jc w:val="center"/>
              <w:rPr>
                <w:rFonts w:ascii="Book Antiqua" w:hAnsi="Book Antiqua" w:cs="Arial"/>
                <w:bCs/>
                <w:color w:val="000000"/>
                <w:sz w:val="22"/>
                <w:szCs w:val="22"/>
              </w:rPr>
            </w:pPr>
            <w:r w:rsidRPr="00BE7583">
              <w:rPr>
                <w:rFonts w:ascii="Book Antiqua" w:hAnsi="Book Antiqua" w:cs="Arial"/>
                <w:bCs/>
                <w:color w:val="000000"/>
                <w:sz w:val="22"/>
                <w:szCs w:val="22"/>
              </w:rPr>
              <w:t>86 €</w:t>
            </w:r>
          </w:p>
        </w:tc>
        <w:tc>
          <w:tcPr>
            <w:tcW w:w="1827" w:type="dxa"/>
            <w:tcBorders>
              <w:top w:val="single" w:sz="18" w:space="0" w:color="auto"/>
              <w:left w:val="single" w:sz="18" w:space="0" w:color="auto"/>
              <w:bottom w:val="single" w:sz="18" w:space="0" w:color="auto"/>
              <w:right w:val="single" w:sz="18" w:space="0" w:color="auto"/>
            </w:tcBorders>
            <w:shd w:val="clear" w:color="auto" w:fill="auto"/>
            <w:vAlign w:val="bottom"/>
          </w:tcPr>
          <w:p w14:paraId="1F70BF91" w14:textId="77777777" w:rsidR="00320053" w:rsidRPr="00BE7583" w:rsidRDefault="00320053" w:rsidP="00DF09F9">
            <w:pPr>
              <w:jc w:val="center"/>
              <w:rPr>
                <w:rFonts w:ascii="Book Antiqua" w:hAnsi="Book Antiqua" w:cs="Arial"/>
                <w:bCs/>
                <w:color w:val="000000"/>
                <w:sz w:val="22"/>
                <w:szCs w:val="22"/>
              </w:rPr>
            </w:pPr>
            <w:r w:rsidRPr="00BE7583">
              <w:rPr>
                <w:rFonts w:ascii="Book Antiqua" w:hAnsi="Book Antiqua" w:cs="Arial"/>
                <w:bCs/>
                <w:color w:val="000000"/>
                <w:sz w:val="22"/>
                <w:szCs w:val="22"/>
              </w:rPr>
              <w:t>43€</w:t>
            </w:r>
          </w:p>
        </w:tc>
      </w:tr>
      <w:tr w:rsidR="00320053" w:rsidRPr="00BE7583" w14:paraId="250E6DB0" w14:textId="77777777" w:rsidTr="00C56094">
        <w:trPr>
          <w:trHeight w:val="305"/>
          <w:jc w:val="center"/>
        </w:trPr>
        <w:tc>
          <w:tcPr>
            <w:tcW w:w="1082" w:type="dxa"/>
            <w:tcBorders>
              <w:top w:val="single" w:sz="18" w:space="0" w:color="auto"/>
              <w:left w:val="single" w:sz="18" w:space="0" w:color="auto"/>
              <w:bottom w:val="single" w:sz="18" w:space="0" w:color="auto"/>
              <w:right w:val="single" w:sz="18" w:space="0" w:color="auto"/>
            </w:tcBorders>
          </w:tcPr>
          <w:p w14:paraId="041AACAF" w14:textId="77777777" w:rsidR="00320053" w:rsidRPr="00BE7583" w:rsidRDefault="00320053" w:rsidP="00C56094">
            <w:pPr>
              <w:autoSpaceDE w:val="0"/>
              <w:autoSpaceDN w:val="0"/>
              <w:adjustRightInd w:val="0"/>
              <w:jc w:val="center"/>
              <w:rPr>
                <w:rFonts w:ascii="Book Antiqua" w:hAnsi="Book Antiqua" w:cs="Arial"/>
                <w:color w:val="000000"/>
                <w:sz w:val="20"/>
                <w:szCs w:val="20"/>
              </w:rPr>
            </w:pPr>
            <w:r w:rsidRPr="00BE7583">
              <w:rPr>
                <w:rFonts w:ascii="Book Antiqua" w:hAnsi="Book Antiqua" w:cs="Arial"/>
                <w:color w:val="000000"/>
                <w:sz w:val="20"/>
                <w:szCs w:val="20"/>
              </w:rPr>
              <w:t>24.</w:t>
            </w:r>
          </w:p>
        </w:tc>
        <w:tc>
          <w:tcPr>
            <w:tcW w:w="3284" w:type="dxa"/>
            <w:tcBorders>
              <w:top w:val="single" w:sz="18" w:space="0" w:color="auto"/>
              <w:left w:val="single" w:sz="18" w:space="0" w:color="auto"/>
              <w:bottom w:val="single" w:sz="18" w:space="0" w:color="auto"/>
              <w:right w:val="single" w:sz="18" w:space="0" w:color="auto"/>
            </w:tcBorders>
          </w:tcPr>
          <w:p w14:paraId="0E5F67DB" w14:textId="77777777" w:rsidR="00320053" w:rsidRPr="00BE7583" w:rsidRDefault="00320053" w:rsidP="00C56094">
            <w:pPr>
              <w:autoSpaceDE w:val="0"/>
              <w:autoSpaceDN w:val="0"/>
              <w:adjustRightInd w:val="0"/>
              <w:rPr>
                <w:rFonts w:ascii="Book Antiqua" w:hAnsi="Book Antiqua" w:cs="Arial"/>
                <w:color w:val="000000"/>
              </w:rPr>
            </w:pPr>
            <w:r w:rsidRPr="00BE7583">
              <w:rPr>
                <w:rFonts w:ascii="Book Antiqua" w:hAnsi="Book Antiqua" w:cs="Arial"/>
                <w:color w:val="000000"/>
              </w:rPr>
              <w:t>ΚΕΦΑΛΛΗΝΙΑΣ</w:t>
            </w:r>
          </w:p>
        </w:tc>
        <w:tc>
          <w:tcPr>
            <w:tcW w:w="1677" w:type="dxa"/>
            <w:tcBorders>
              <w:top w:val="single" w:sz="18" w:space="0" w:color="auto"/>
              <w:left w:val="single" w:sz="18" w:space="0" w:color="auto"/>
              <w:bottom w:val="single" w:sz="18" w:space="0" w:color="auto"/>
              <w:right w:val="single" w:sz="18" w:space="0" w:color="auto"/>
            </w:tcBorders>
            <w:shd w:val="clear" w:color="auto" w:fill="auto"/>
            <w:vAlign w:val="bottom"/>
          </w:tcPr>
          <w:p w14:paraId="7D1FEB76" w14:textId="77777777" w:rsidR="00320053" w:rsidRPr="00BE7583" w:rsidRDefault="00320053" w:rsidP="00DF09F9">
            <w:pPr>
              <w:jc w:val="center"/>
              <w:rPr>
                <w:rFonts w:ascii="Book Antiqua" w:hAnsi="Book Antiqua" w:cs="Arial"/>
                <w:bCs/>
                <w:color w:val="000000"/>
                <w:sz w:val="22"/>
                <w:szCs w:val="22"/>
              </w:rPr>
            </w:pPr>
            <w:r w:rsidRPr="00BE7583">
              <w:rPr>
                <w:rFonts w:ascii="Book Antiqua" w:hAnsi="Book Antiqua" w:cs="Arial"/>
                <w:bCs/>
                <w:color w:val="000000"/>
                <w:sz w:val="22"/>
                <w:szCs w:val="22"/>
              </w:rPr>
              <w:t>94 €</w:t>
            </w:r>
          </w:p>
        </w:tc>
        <w:tc>
          <w:tcPr>
            <w:tcW w:w="1827" w:type="dxa"/>
            <w:tcBorders>
              <w:top w:val="single" w:sz="18" w:space="0" w:color="auto"/>
              <w:left w:val="single" w:sz="18" w:space="0" w:color="auto"/>
              <w:bottom w:val="single" w:sz="18" w:space="0" w:color="auto"/>
              <w:right w:val="single" w:sz="18" w:space="0" w:color="auto"/>
            </w:tcBorders>
            <w:shd w:val="clear" w:color="auto" w:fill="auto"/>
            <w:vAlign w:val="bottom"/>
          </w:tcPr>
          <w:p w14:paraId="4C9902D4" w14:textId="77777777" w:rsidR="00320053" w:rsidRPr="00BE7583" w:rsidRDefault="00320053" w:rsidP="00DF09F9">
            <w:pPr>
              <w:jc w:val="center"/>
              <w:rPr>
                <w:rFonts w:ascii="Book Antiqua" w:hAnsi="Book Antiqua" w:cs="Arial"/>
                <w:bCs/>
                <w:color w:val="000000"/>
                <w:sz w:val="22"/>
                <w:szCs w:val="22"/>
              </w:rPr>
            </w:pPr>
            <w:r w:rsidRPr="00BE7583">
              <w:rPr>
                <w:rFonts w:ascii="Book Antiqua" w:hAnsi="Book Antiqua" w:cs="Arial"/>
                <w:bCs/>
                <w:color w:val="000000"/>
                <w:sz w:val="22"/>
                <w:szCs w:val="22"/>
              </w:rPr>
              <w:t>4</w:t>
            </w:r>
            <w:r w:rsidRPr="00BE7583">
              <w:rPr>
                <w:rFonts w:ascii="Book Antiqua" w:hAnsi="Book Antiqua" w:cs="Arial"/>
                <w:bCs/>
                <w:color w:val="000000"/>
                <w:sz w:val="22"/>
                <w:szCs w:val="22"/>
                <w:lang w:val="en-US"/>
              </w:rPr>
              <w:t>7</w:t>
            </w:r>
            <w:r w:rsidRPr="00BE7583">
              <w:rPr>
                <w:rFonts w:ascii="Book Antiqua" w:hAnsi="Book Antiqua" w:cs="Arial"/>
                <w:bCs/>
                <w:color w:val="000000"/>
                <w:sz w:val="22"/>
                <w:szCs w:val="22"/>
              </w:rPr>
              <w:t>€</w:t>
            </w:r>
          </w:p>
        </w:tc>
      </w:tr>
      <w:tr w:rsidR="00320053" w:rsidRPr="00BE7583" w14:paraId="53CBB3BE" w14:textId="77777777" w:rsidTr="00C56094">
        <w:trPr>
          <w:trHeight w:val="305"/>
          <w:jc w:val="center"/>
        </w:trPr>
        <w:tc>
          <w:tcPr>
            <w:tcW w:w="1082" w:type="dxa"/>
            <w:tcBorders>
              <w:top w:val="single" w:sz="18" w:space="0" w:color="auto"/>
              <w:left w:val="single" w:sz="18" w:space="0" w:color="auto"/>
              <w:bottom w:val="single" w:sz="18" w:space="0" w:color="auto"/>
              <w:right w:val="single" w:sz="18" w:space="0" w:color="auto"/>
            </w:tcBorders>
          </w:tcPr>
          <w:p w14:paraId="3592B747" w14:textId="77777777" w:rsidR="00320053" w:rsidRPr="00BE7583" w:rsidRDefault="00320053" w:rsidP="00C56094">
            <w:pPr>
              <w:autoSpaceDE w:val="0"/>
              <w:autoSpaceDN w:val="0"/>
              <w:adjustRightInd w:val="0"/>
              <w:jc w:val="center"/>
              <w:rPr>
                <w:rFonts w:ascii="Book Antiqua" w:hAnsi="Book Antiqua" w:cs="Arial"/>
                <w:color w:val="000000"/>
                <w:sz w:val="20"/>
                <w:szCs w:val="20"/>
              </w:rPr>
            </w:pPr>
            <w:r w:rsidRPr="00BE7583">
              <w:rPr>
                <w:rFonts w:ascii="Book Antiqua" w:hAnsi="Book Antiqua" w:cs="Arial"/>
                <w:color w:val="000000"/>
                <w:sz w:val="20"/>
                <w:szCs w:val="20"/>
              </w:rPr>
              <w:t>25.</w:t>
            </w:r>
          </w:p>
        </w:tc>
        <w:tc>
          <w:tcPr>
            <w:tcW w:w="3284" w:type="dxa"/>
            <w:tcBorders>
              <w:top w:val="single" w:sz="18" w:space="0" w:color="auto"/>
              <w:left w:val="single" w:sz="18" w:space="0" w:color="auto"/>
              <w:bottom w:val="single" w:sz="18" w:space="0" w:color="auto"/>
              <w:right w:val="single" w:sz="18" w:space="0" w:color="auto"/>
            </w:tcBorders>
          </w:tcPr>
          <w:p w14:paraId="588DFD6D" w14:textId="77777777" w:rsidR="00320053" w:rsidRPr="00BE7583" w:rsidRDefault="00320053" w:rsidP="00C56094">
            <w:pPr>
              <w:autoSpaceDE w:val="0"/>
              <w:autoSpaceDN w:val="0"/>
              <w:adjustRightInd w:val="0"/>
              <w:rPr>
                <w:rFonts w:ascii="Book Antiqua" w:hAnsi="Book Antiqua" w:cs="Arial"/>
                <w:color w:val="000000"/>
              </w:rPr>
            </w:pPr>
            <w:r w:rsidRPr="00BE7583">
              <w:rPr>
                <w:rFonts w:ascii="Book Antiqua" w:hAnsi="Book Antiqua" w:cs="Arial"/>
                <w:color w:val="000000"/>
              </w:rPr>
              <w:t xml:space="preserve">ΑΡΓΟΛΙΔΟΣ </w:t>
            </w:r>
          </w:p>
        </w:tc>
        <w:tc>
          <w:tcPr>
            <w:tcW w:w="1677" w:type="dxa"/>
            <w:tcBorders>
              <w:top w:val="single" w:sz="18" w:space="0" w:color="auto"/>
              <w:left w:val="single" w:sz="18" w:space="0" w:color="auto"/>
              <w:bottom w:val="single" w:sz="18" w:space="0" w:color="auto"/>
              <w:right w:val="single" w:sz="18" w:space="0" w:color="auto"/>
            </w:tcBorders>
            <w:shd w:val="clear" w:color="auto" w:fill="auto"/>
            <w:vAlign w:val="bottom"/>
          </w:tcPr>
          <w:p w14:paraId="5A40283F" w14:textId="77777777" w:rsidR="00320053" w:rsidRPr="00BE7583" w:rsidRDefault="00320053" w:rsidP="00DF09F9">
            <w:pPr>
              <w:jc w:val="center"/>
              <w:rPr>
                <w:rFonts w:ascii="Book Antiqua" w:hAnsi="Book Antiqua" w:cs="Arial"/>
                <w:bCs/>
                <w:color w:val="000000"/>
                <w:sz w:val="22"/>
                <w:szCs w:val="22"/>
              </w:rPr>
            </w:pPr>
            <w:r w:rsidRPr="00BE7583">
              <w:rPr>
                <w:rFonts w:ascii="Book Antiqua" w:hAnsi="Book Antiqua" w:cs="Arial"/>
                <w:bCs/>
                <w:color w:val="000000"/>
                <w:sz w:val="22"/>
                <w:szCs w:val="22"/>
              </w:rPr>
              <w:t>44 €</w:t>
            </w:r>
          </w:p>
        </w:tc>
        <w:tc>
          <w:tcPr>
            <w:tcW w:w="1827" w:type="dxa"/>
            <w:tcBorders>
              <w:top w:val="single" w:sz="18" w:space="0" w:color="auto"/>
              <w:left w:val="single" w:sz="18" w:space="0" w:color="auto"/>
              <w:bottom w:val="single" w:sz="18" w:space="0" w:color="auto"/>
              <w:right w:val="single" w:sz="18" w:space="0" w:color="auto"/>
            </w:tcBorders>
            <w:shd w:val="clear" w:color="auto" w:fill="auto"/>
            <w:vAlign w:val="bottom"/>
          </w:tcPr>
          <w:p w14:paraId="6A54D712" w14:textId="77777777" w:rsidR="00320053" w:rsidRPr="00BE7583" w:rsidRDefault="00320053" w:rsidP="00DF09F9">
            <w:pPr>
              <w:jc w:val="center"/>
              <w:rPr>
                <w:rFonts w:ascii="Book Antiqua" w:hAnsi="Book Antiqua" w:cs="Arial"/>
                <w:bCs/>
                <w:color w:val="000000"/>
                <w:sz w:val="22"/>
                <w:szCs w:val="22"/>
              </w:rPr>
            </w:pPr>
            <w:r w:rsidRPr="00BE7583">
              <w:rPr>
                <w:rFonts w:ascii="Book Antiqua" w:hAnsi="Book Antiqua" w:cs="Arial"/>
                <w:bCs/>
                <w:color w:val="000000"/>
                <w:sz w:val="22"/>
                <w:szCs w:val="22"/>
              </w:rPr>
              <w:t>22€</w:t>
            </w:r>
          </w:p>
        </w:tc>
      </w:tr>
      <w:tr w:rsidR="00320053" w:rsidRPr="00BE7583" w14:paraId="0EA8455F" w14:textId="77777777" w:rsidTr="00C56094">
        <w:trPr>
          <w:trHeight w:val="305"/>
          <w:jc w:val="center"/>
        </w:trPr>
        <w:tc>
          <w:tcPr>
            <w:tcW w:w="1082" w:type="dxa"/>
            <w:tcBorders>
              <w:top w:val="single" w:sz="18" w:space="0" w:color="auto"/>
              <w:left w:val="single" w:sz="18" w:space="0" w:color="auto"/>
              <w:bottom w:val="single" w:sz="18" w:space="0" w:color="auto"/>
              <w:right w:val="single" w:sz="18" w:space="0" w:color="auto"/>
            </w:tcBorders>
          </w:tcPr>
          <w:p w14:paraId="48BB5092" w14:textId="77777777" w:rsidR="00320053" w:rsidRPr="00BE7583" w:rsidRDefault="00320053" w:rsidP="00C56094">
            <w:pPr>
              <w:autoSpaceDE w:val="0"/>
              <w:autoSpaceDN w:val="0"/>
              <w:adjustRightInd w:val="0"/>
              <w:jc w:val="center"/>
              <w:rPr>
                <w:rFonts w:ascii="Book Antiqua" w:hAnsi="Book Antiqua" w:cs="Arial"/>
                <w:color w:val="000000"/>
                <w:sz w:val="20"/>
                <w:szCs w:val="20"/>
              </w:rPr>
            </w:pPr>
            <w:r w:rsidRPr="00BE7583">
              <w:rPr>
                <w:rFonts w:ascii="Book Antiqua" w:hAnsi="Book Antiqua" w:cs="Arial"/>
                <w:color w:val="000000"/>
                <w:sz w:val="20"/>
                <w:szCs w:val="20"/>
              </w:rPr>
              <w:t>26.</w:t>
            </w:r>
          </w:p>
        </w:tc>
        <w:tc>
          <w:tcPr>
            <w:tcW w:w="3284" w:type="dxa"/>
            <w:tcBorders>
              <w:top w:val="single" w:sz="18" w:space="0" w:color="auto"/>
              <w:left w:val="single" w:sz="18" w:space="0" w:color="auto"/>
              <w:bottom w:val="single" w:sz="18" w:space="0" w:color="auto"/>
              <w:right w:val="single" w:sz="18" w:space="0" w:color="auto"/>
            </w:tcBorders>
          </w:tcPr>
          <w:p w14:paraId="550ED4FE" w14:textId="77777777" w:rsidR="00320053" w:rsidRPr="00BE7583" w:rsidRDefault="00320053" w:rsidP="00C56094">
            <w:pPr>
              <w:autoSpaceDE w:val="0"/>
              <w:autoSpaceDN w:val="0"/>
              <w:adjustRightInd w:val="0"/>
              <w:rPr>
                <w:rFonts w:ascii="Book Antiqua" w:hAnsi="Book Antiqua" w:cs="Arial"/>
                <w:color w:val="000000"/>
              </w:rPr>
            </w:pPr>
            <w:r w:rsidRPr="00BE7583">
              <w:rPr>
                <w:rFonts w:ascii="Book Antiqua" w:hAnsi="Book Antiqua" w:cs="Arial"/>
                <w:color w:val="000000"/>
              </w:rPr>
              <w:t>ΚΟΡΙΝΘΙΑΣ</w:t>
            </w:r>
          </w:p>
        </w:tc>
        <w:tc>
          <w:tcPr>
            <w:tcW w:w="1677" w:type="dxa"/>
            <w:tcBorders>
              <w:top w:val="single" w:sz="18" w:space="0" w:color="auto"/>
              <w:left w:val="single" w:sz="18" w:space="0" w:color="auto"/>
              <w:bottom w:val="single" w:sz="18" w:space="0" w:color="auto"/>
              <w:right w:val="single" w:sz="18" w:space="0" w:color="auto"/>
            </w:tcBorders>
            <w:shd w:val="clear" w:color="auto" w:fill="auto"/>
            <w:vAlign w:val="bottom"/>
          </w:tcPr>
          <w:p w14:paraId="350DF9F4" w14:textId="77777777" w:rsidR="00320053" w:rsidRPr="00BE7583" w:rsidRDefault="00320053" w:rsidP="00DF09F9">
            <w:pPr>
              <w:jc w:val="center"/>
              <w:rPr>
                <w:rFonts w:ascii="Book Antiqua" w:hAnsi="Book Antiqua" w:cs="Arial"/>
                <w:bCs/>
                <w:color w:val="000000"/>
                <w:sz w:val="22"/>
                <w:szCs w:val="22"/>
              </w:rPr>
            </w:pPr>
            <w:r w:rsidRPr="00BE7583">
              <w:rPr>
                <w:rFonts w:ascii="Book Antiqua" w:hAnsi="Book Antiqua" w:cs="Arial"/>
                <w:bCs/>
                <w:color w:val="000000"/>
                <w:sz w:val="22"/>
                <w:szCs w:val="22"/>
              </w:rPr>
              <w:t>20 €</w:t>
            </w:r>
          </w:p>
        </w:tc>
        <w:tc>
          <w:tcPr>
            <w:tcW w:w="1827" w:type="dxa"/>
            <w:tcBorders>
              <w:top w:val="single" w:sz="18" w:space="0" w:color="auto"/>
              <w:left w:val="single" w:sz="18" w:space="0" w:color="auto"/>
              <w:bottom w:val="single" w:sz="18" w:space="0" w:color="auto"/>
              <w:right w:val="single" w:sz="18" w:space="0" w:color="auto"/>
            </w:tcBorders>
            <w:shd w:val="clear" w:color="auto" w:fill="auto"/>
            <w:vAlign w:val="bottom"/>
          </w:tcPr>
          <w:p w14:paraId="743ACBC5" w14:textId="77777777" w:rsidR="00320053" w:rsidRPr="00BE7583" w:rsidRDefault="00320053" w:rsidP="00DF09F9">
            <w:pPr>
              <w:jc w:val="center"/>
              <w:rPr>
                <w:rFonts w:ascii="Book Antiqua" w:hAnsi="Book Antiqua" w:cs="Arial"/>
                <w:bCs/>
                <w:color w:val="000000"/>
                <w:sz w:val="22"/>
                <w:szCs w:val="22"/>
              </w:rPr>
            </w:pPr>
            <w:r w:rsidRPr="00BE7583">
              <w:rPr>
                <w:rFonts w:ascii="Book Antiqua" w:hAnsi="Book Antiqua" w:cs="Arial"/>
                <w:bCs/>
                <w:color w:val="000000"/>
                <w:sz w:val="22"/>
                <w:szCs w:val="22"/>
                <w:lang w:val="en-US"/>
              </w:rPr>
              <w:t>10</w:t>
            </w:r>
            <w:r w:rsidRPr="00BE7583">
              <w:rPr>
                <w:rFonts w:ascii="Book Antiqua" w:hAnsi="Book Antiqua" w:cs="Arial"/>
                <w:bCs/>
                <w:color w:val="000000"/>
                <w:sz w:val="22"/>
                <w:szCs w:val="22"/>
              </w:rPr>
              <w:t>€</w:t>
            </w:r>
          </w:p>
        </w:tc>
      </w:tr>
      <w:tr w:rsidR="00320053" w:rsidRPr="00BE7583" w14:paraId="0E5D3A02" w14:textId="77777777" w:rsidTr="00C56094">
        <w:trPr>
          <w:trHeight w:val="305"/>
          <w:jc w:val="center"/>
        </w:trPr>
        <w:tc>
          <w:tcPr>
            <w:tcW w:w="1082" w:type="dxa"/>
            <w:tcBorders>
              <w:top w:val="single" w:sz="18" w:space="0" w:color="auto"/>
              <w:left w:val="single" w:sz="18" w:space="0" w:color="auto"/>
              <w:bottom w:val="single" w:sz="18" w:space="0" w:color="auto"/>
              <w:right w:val="single" w:sz="18" w:space="0" w:color="auto"/>
            </w:tcBorders>
          </w:tcPr>
          <w:p w14:paraId="687A0A47" w14:textId="77777777" w:rsidR="00320053" w:rsidRPr="00BE7583" w:rsidRDefault="00320053" w:rsidP="00C56094">
            <w:pPr>
              <w:autoSpaceDE w:val="0"/>
              <w:autoSpaceDN w:val="0"/>
              <w:adjustRightInd w:val="0"/>
              <w:jc w:val="center"/>
              <w:rPr>
                <w:rFonts w:ascii="Book Antiqua" w:hAnsi="Book Antiqua" w:cs="Arial"/>
                <w:color w:val="000000"/>
                <w:sz w:val="20"/>
                <w:szCs w:val="20"/>
              </w:rPr>
            </w:pPr>
            <w:r w:rsidRPr="00BE7583">
              <w:rPr>
                <w:rFonts w:ascii="Book Antiqua" w:hAnsi="Book Antiqua" w:cs="Arial"/>
                <w:color w:val="000000"/>
                <w:sz w:val="20"/>
                <w:szCs w:val="20"/>
              </w:rPr>
              <w:t>27.</w:t>
            </w:r>
          </w:p>
        </w:tc>
        <w:tc>
          <w:tcPr>
            <w:tcW w:w="3284" w:type="dxa"/>
            <w:tcBorders>
              <w:top w:val="single" w:sz="18" w:space="0" w:color="auto"/>
              <w:left w:val="single" w:sz="18" w:space="0" w:color="auto"/>
              <w:bottom w:val="single" w:sz="18" w:space="0" w:color="auto"/>
              <w:right w:val="single" w:sz="18" w:space="0" w:color="auto"/>
            </w:tcBorders>
          </w:tcPr>
          <w:p w14:paraId="2CE92B8C" w14:textId="77777777" w:rsidR="00320053" w:rsidRPr="00BE7583" w:rsidRDefault="00320053" w:rsidP="00C56094">
            <w:pPr>
              <w:autoSpaceDE w:val="0"/>
              <w:autoSpaceDN w:val="0"/>
              <w:adjustRightInd w:val="0"/>
              <w:rPr>
                <w:rFonts w:ascii="Book Antiqua" w:hAnsi="Book Antiqua" w:cs="Arial"/>
                <w:color w:val="000000"/>
              </w:rPr>
            </w:pPr>
            <w:r w:rsidRPr="00BE7583">
              <w:rPr>
                <w:rFonts w:ascii="Book Antiqua" w:hAnsi="Book Antiqua" w:cs="Arial"/>
                <w:color w:val="000000"/>
              </w:rPr>
              <w:t>ΑΡΚΑΔΙΑΣ</w:t>
            </w:r>
          </w:p>
        </w:tc>
        <w:tc>
          <w:tcPr>
            <w:tcW w:w="1677" w:type="dxa"/>
            <w:tcBorders>
              <w:top w:val="single" w:sz="18" w:space="0" w:color="auto"/>
              <w:left w:val="single" w:sz="18" w:space="0" w:color="auto"/>
              <w:bottom w:val="single" w:sz="18" w:space="0" w:color="auto"/>
              <w:right w:val="single" w:sz="18" w:space="0" w:color="auto"/>
            </w:tcBorders>
            <w:shd w:val="clear" w:color="auto" w:fill="auto"/>
            <w:vAlign w:val="bottom"/>
          </w:tcPr>
          <w:p w14:paraId="083866F7" w14:textId="77777777" w:rsidR="00320053" w:rsidRPr="00BE7583" w:rsidRDefault="00320053" w:rsidP="00DF09F9">
            <w:pPr>
              <w:jc w:val="center"/>
              <w:rPr>
                <w:rFonts w:ascii="Book Antiqua" w:hAnsi="Book Antiqua" w:cs="Arial"/>
                <w:bCs/>
                <w:color w:val="000000"/>
                <w:sz w:val="22"/>
                <w:szCs w:val="22"/>
              </w:rPr>
            </w:pPr>
            <w:r w:rsidRPr="00BE7583">
              <w:rPr>
                <w:rFonts w:ascii="Book Antiqua" w:hAnsi="Book Antiqua" w:cs="Arial"/>
                <w:bCs/>
                <w:color w:val="000000"/>
                <w:sz w:val="22"/>
                <w:szCs w:val="22"/>
              </w:rPr>
              <w:t>48 €</w:t>
            </w:r>
          </w:p>
        </w:tc>
        <w:tc>
          <w:tcPr>
            <w:tcW w:w="1827" w:type="dxa"/>
            <w:tcBorders>
              <w:top w:val="single" w:sz="18" w:space="0" w:color="auto"/>
              <w:left w:val="single" w:sz="18" w:space="0" w:color="auto"/>
              <w:bottom w:val="single" w:sz="18" w:space="0" w:color="auto"/>
              <w:right w:val="single" w:sz="18" w:space="0" w:color="auto"/>
            </w:tcBorders>
            <w:shd w:val="clear" w:color="auto" w:fill="auto"/>
            <w:vAlign w:val="bottom"/>
          </w:tcPr>
          <w:p w14:paraId="76D2C1AE" w14:textId="77777777" w:rsidR="00320053" w:rsidRPr="00BE7583" w:rsidRDefault="00320053" w:rsidP="00DF09F9">
            <w:pPr>
              <w:jc w:val="center"/>
              <w:rPr>
                <w:rFonts w:ascii="Book Antiqua" w:hAnsi="Book Antiqua" w:cs="Arial"/>
                <w:bCs/>
                <w:color w:val="000000"/>
                <w:sz w:val="22"/>
                <w:szCs w:val="22"/>
              </w:rPr>
            </w:pPr>
            <w:r w:rsidRPr="00BE7583">
              <w:rPr>
                <w:rFonts w:ascii="Book Antiqua" w:hAnsi="Book Antiqua" w:cs="Arial"/>
                <w:bCs/>
                <w:color w:val="000000"/>
                <w:sz w:val="22"/>
                <w:szCs w:val="22"/>
              </w:rPr>
              <w:t>24€</w:t>
            </w:r>
          </w:p>
        </w:tc>
      </w:tr>
      <w:tr w:rsidR="00320053" w:rsidRPr="00BE7583" w14:paraId="24FDEA88" w14:textId="77777777" w:rsidTr="00C56094">
        <w:trPr>
          <w:trHeight w:val="305"/>
          <w:jc w:val="center"/>
        </w:trPr>
        <w:tc>
          <w:tcPr>
            <w:tcW w:w="1082" w:type="dxa"/>
            <w:tcBorders>
              <w:top w:val="single" w:sz="18" w:space="0" w:color="auto"/>
              <w:left w:val="single" w:sz="18" w:space="0" w:color="auto"/>
              <w:bottom w:val="single" w:sz="18" w:space="0" w:color="auto"/>
              <w:right w:val="single" w:sz="18" w:space="0" w:color="auto"/>
            </w:tcBorders>
          </w:tcPr>
          <w:p w14:paraId="298713B4" w14:textId="77777777" w:rsidR="00320053" w:rsidRPr="00BE7583" w:rsidRDefault="00320053" w:rsidP="00C56094">
            <w:pPr>
              <w:autoSpaceDE w:val="0"/>
              <w:autoSpaceDN w:val="0"/>
              <w:adjustRightInd w:val="0"/>
              <w:jc w:val="center"/>
              <w:rPr>
                <w:rFonts w:ascii="Book Antiqua" w:hAnsi="Book Antiqua" w:cs="Arial"/>
                <w:color w:val="000000"/>
                <w:sz w:val="20"/>
                <w:szCs w:val="20"/>
              </w:rPr>
            </w:pPr>
            <w:r w:rsidRPr="00BE7583">
              <w:rPr>
                <w:rFonts w:ascii="Book Antiqua" w:hAnsi="Book Antiqua" w:cs="Arial"/>
                <w:color w:val="000000"/>
                <w:sz w:val="20"/>
                <w:szCs w:val="20"/>
              </w:rPr>
              <w:t>28.</w:t>
            </w:r>
          </w:p>
        </w:tc>
        <w:tc>
          <w:tcPr>
            <w:tcW w:w="3284" w:type="dxa"/>
            <w:tcBorders>
              <w:top w:val="single" w:sz="18" w:space="0" w:color="auto"/>
              <w:left w:val="single" w:sz="18" w:space="0" w:color="auto"/>
              <w:bottom w:val="single" w:sz="18" w:space="0" w:color="auto"/>
              <w:right w:val="single" w:sz="18" w:space="0" w:color="auto"/>
            </w:tcBorders>
          </w:tcPr>
          <w:p w14:paraId="3E0BA3FA" w14:textId="77777777" w:rsidR="00320053" w:rsidRPr="00BE7583" w:rsidRDefault="00320053" w:rsidP="00C56094">
            <w:pPr>
              <w:autoSpaceDE w:val="0"/>
              <w:autoSpaceDN w:val="0"/>
              <w:adjustRightInd w:val="0"/>
              <w:rPr>
                <w:rFonts w:ascii="Book Antiqua" w:hAnsi="Book Antiqua" w:cs="Arial"/>
                <w:color w:val="000000"/>
              </w:rPr>
            </w:pPr>
            <w:r w:rsidRPr="00BE7583">
              <w:rPr>
                <w:rFonts w:ascii="Book Antiqua" w:hAnsi="Book Antiqua" w:cs="Arial"/>
                <w:color w:val="000000"/>
              </w:rPr>
              <w:t>ΜΕΣΣΗΝΙΑΣ</w:t>
            </w:r>
          </w:p>
        </w:tc>
        <w:tc>
          <w:tcPr>
            <w:tcW w:w="1677" w:type="dxa"/>
            <w:tcBorders>
              <w:top w:val="single" w:sz="18" w:space="0" w:color="auto"/>
              <w:left w:val="single" w:sz="18" w:space="0" w:color="auto"/>
              <w:bottom w:val="single" w:sz="18" w:space="0" w:color="auto"/>
              <w:right w:val="single" w:sz="18" w:space="0" w:color="auto"/>
            </w:tcBorders>
            <w:shd w:val="clear" w:color="auto" w:fill="auto"/>
            <w:vAlign w:val="bottom"/>
          </w:tcPr>
          <w:p w14:paraId="5F9E8183" w14:textId="77777777" w:rsidR="00320053" w:rsidRPr="00BE7583" w:rsidRDefault="00320053" w:rsidP="00DF09F9">
            <w:pPr>
              <w:jc w:val="center"/>
              <w:rPr>
                <w:rFonts w:ascii="Book Antiqua" w:hAnsi="Book Antiqua" w:cs="Arial"/>
                <w:bCs/>
                <w:color w:val="000000"/>
                <w:sz w:val="22"/>
                <w:szCs w:val="22"/>
              </w:rPr>
            </w:pPr>
            <w:r w:rsidRPr="00BE7583">
              <w:rPr>
                <w:rFonts w:ascii="Book Antiqua" w:hAnsi="Book Antiqua" w:cs="Arial"/>
                <w:bCs/>
                <w:color w:val="000000"/>
                <w:sz w:val="22"/>
                <w:szCs w:val="22"/>
              </w:rPr>
              <w:t>56 €</w:t>
            </w:r>
          </w:p>
        </w:tc>
        <w:tc>
          <w:tcPr>
            <w:tcW w:w="1827" w:type="dxa"/>
            <w:tcBorders>
              <w:top w:val="single" w:sz="18" w:space="0" w:color="auto"/>
              <w:left w:val="single" w:sz="18" w:space="0" w:color="auto"/>
              <w:bottom w:val="single" w:sz="18" w:space="0" w:color="auto"/>
              <w:right w:val="single" w:sz="18" w:space="0" w:color="auto"/>
            </w:tcBorders>
            <w:shd w:val="clear" w:color="auto" w:fill="auto"/>
            <w:vAlign w:val="bottom"/>
          </w:tcPr>
          <w:p w14:paraId="5EDB7AAB" w14:textId="77777777" w:rsidR="00320053" w:rsidRPr="00BE7583" w:rsidRDefault="00320053" w:rsidP="00DF09F9">
            <w:pPr>
              <w:jc w:val="center"/>
              <w:rPr>
                <w:rFonts w:ascii="Book Antiqua" w:hAnsi="Book Antiqua" w:cs="Arial"/>
                <w:bCs/>
                <w:color w:val="000000"/>
                <w:sz w:val="22"/>
                <w:szCs w:val="22"/>
              </w:rPr>
            </w:pPr>
            <w:r w:rsidRPr="00BE7583">
              <w:rPr>
                <w:rFonts w:ascii="Book Antiqua" w:hAnsi="Book Antiqua" w:cs="Arial"/>
                <w:bCs/>
                <w:color w:val="000000"/>
                <w:sz w:val="22"/>
                <w:szCs w:val="22"/>
              </w:rPr>
              <w:t>2</w:t>
            </w:r>
            <w:r w:rsidRPr="00BE7583">
              <w:rPr>
                <w:rFonts w:ascii="Book Antiqua" w:hAnsi="Book Antiqua" w:cs="Arial"/>
                <w:bCs/>
                <w:color w:val="000000"/>
                <w:sz w:val="22"/>
                <w:szCs w:val="22"/>
                <w:lang w:val="en-US"/>
              </w:rPr>
              <w:t>8</w:t>
            </w:r>
            <w:r w:rsidRPr="00BE7583">
              <w:rPr>
                <w:rFonts w:ascii="Book Antiqua" w:hAnsi="Book Antiqua" w:cs="Arial"/>
                <w:bCs/>
                <w:color w:val="000000"/>
                <w:sz w:val="22"/>
                <w:szCs w:val="22"/>
              </w:rPr>
              <w:t>€</w:t>
            </w:r>
          </w:p>
        </w:tc>
      </w:tr>
      <w:tr w:rsidR="00320053" w:rsidRPr="00BE7583" w14:paraId="78491192" w14:textId="77777777" w:rsidTr="00C56094">
        <w:trPr>
          <w:trHeight w:val="305"/>
          <w:jc w:val="center"/>
        </w:trPr>
        <w:tc>
          <w:tcPr>
            <w:tcW w:w="1082" w:type="dxa"/>
            <w:tcBorders>
              <w:top w:val="single" w:sz="18" w:space="0" w:color="auto"/>
              <w:left w:val="single" w:sz="18" w:space="0" w:color="auto"/>
              <w:bottom w:val="single" w:sz="18" w:space="0" w:color="auto"/>
              <w:right w:val="single" w:sz="18" w:space="0" w:color="auto"/>
            </w:tcBorders>
          </w:tcPr>
          <w:p w14:paraId="3C1B3946" w14:textId="77777777" w:rsidR="00320053" w:rsidRPr="00BE7583" w:rsidRDefault="00320053" w:rsidP="00C56094">
            <w:pPr>
              <w:autoSpaceDE w:val="0"/>
              <w:autoSpaceDN w:val="0"/>
              <w:adjustRightInd w:val="0"/>
              <w:jc w:val="center"/>
              <w:rPr>
                <w:rFonts w:ascii="Book Antiqua" w:hAnsi="Book Antiqua" w:cs="Arial"/>
                <w:color w:val="000000"/>
                <w:sz w:val="20"/>
                <w:szCs w:val="20"/>
              </w:rPr>
            </w:pPr>
            <w:r w:rsidRPr="00BE7583">
              <w:rPr>
                <w:rFonts w:ascii="Book Antiqua" w:hAnsi="Book Antiqua" w:cs="Arial"/>
                <w:color w:val="000000"/>
                <w:sz w:val="20"/>
                <w:szCs w:val="20"/>
              </w:rPr>
              <w:t>29.</w:t>
            </w:r>
          </w:p>
        </w:tc>
        <w:tc>
          <w:tcPr>
            <w:tcW w:w="3284" w:type="dxa"/>
            <w:tcBorders>
              <w:top w:val="single" w:sz="18" w:space="0" w:color="auto"/>
              <w:left w:val="single" w:sz="18" w:space="0" w:color="auto"/>
              <w:bottom w:val="single" w:sz="18" w:space="0" w:color="auto"/>
              <w:right w:val="single" w:sz="18" w:space="0" w:color="auto"/>
            </w:tcBorders>
          </w:tcPr>
          <w:p w14:paraId="7B711269" w14:textId="77777777" w:rsidR="00320053" w:rsidRPr="00BE7583" w:rsidRDefault="00320053" w:rsidP="00C56094">
            <w:pPr>
              <w:autoSpaceDE w:val="0"/>
              <w:autoSpaceDN w:val="0"/>
              <w:adjustRightInd w:val="0"/>
              <w:rPr>
                <w:rFonts w:ascii="Book Antiqua" w:hAnsi="Book Antiqua" w:cs="Arial"/>
                <w:color w:val="000000"/>
              </w:rPr>
            </w:pPr>
            <w:r w:rsidRPr="00BE7583">
              <w:rPr>
                <w:rFonts w:ascii="Book Antiqua" w:hAnsi="Book Antiqua" w:cs="Arial"/>
                <w:color w:val="000000"/>
              </w:rPr>
              <w:t>ΛΑΚΩΝΙΑΣ</w:t>
            </w:r>
          </w:p>
        </w:tc>
        <w:tc>
          <w:tcPr>
            <w:tcW w:w="1677" w:type="dxa"/>
            <w:tcBorders>
              <w:top w:val="single" w:sz="18" w:space="0" w:color="auto"/>
              <w:left w:val="single" w:sz="18" w:space="0" w:color="auto"/>
              <w:bottom w:val="single" w:sz="18" w:space="0" w:color="auto"/>
              <w:right w:val="single" w:sz="18" w:space="0" w:color="auto"/>
            </w:tcBorders>
            <w:shd w:val="clear" w:color="auto" w:fill="auto"/>
            <w:vAlign w:val="bottom"/>
          </w:tcPr>
          <w:p w14:paraId="3BDC3A22" w14:textId="77777777" w:rsidR="00320053" w:rsidRPr="00BE7583" w:rsidRDefault="00320053" w:rsidP="00DF09F9">
            <w:pPr>
              <w:jc w:val="center"/>
              <w:rPr>
                <w:rFonts w:ascii="Book Antiqua" w:hAnsi="Book Antiqua" w:cs="Arial"/>
                <w:bCs/>
                <w:color w:val="000000"/>
                <w:sz w:val="22"/>
                <w:szCs w:val="22"/>
              </w:rPr>
            </w:pPr>
            <w:r w:rsidRPr="00BE7583">
              <w:rPr>
                <w:rFonts w:ascii="Book Antiqua" w:hAnsi="Book Antiqua" w:cs="Arial"/>
                <w:bCs/>
                <w:color w:val="000000"/>
                <w:sz w:val="22"/>
                <w:szCs w:val="22"/>
              </w:rPr>
              <w:t>52 €</w:t>
            </w:r>
          </w:p>
        </w:tc>
        <w:tc>
          <w:tcPr>
            <w:tcW w:w="1827" w:type="dxa"/>
            <w:tcBorders>
              <w:top w:val="single" w:sz="18" w:space="0" w:color="auto"/>
              <w:left w:val="single" w:sz="18" w:space="0" w:color="auto"/>
              <w:bottom w:val="single" w:sz="18" w:space="0" w:color="auto"/>
              <w:right w:val="single" w:sz="18" w:space="0" w:color="auto"/>
            </w:tcBorders>
            <w:shd w:val="clear" w:color="auto" w:fill="auto"/>
            <w:vAlign w:val="bottom"/>
          </w:tcPr>
          <w:p w14:paraId="0AAF0B16" w14:textId="77777777" w:rsidR="00320053" w:rsidRPr="00BE7583" w:rsidRDefault="00320053" w:rsidP="00DF09F9">
            <w:pPr>
              <w:jc w:val="center"/>
              <w:rPr>
                <w:rFonts w:ascii="Book Antiqua" w:hAnsi="Book Antiqua" w:cs="Arial"/>
                <w:bCs/>
                <w:color w:val="000000"/>
                <w:sz w:val="22"/>
                <w:szCs w:val="22"/>
              </w:rPr>
            </w:pPr>
            <w:r w:rsidRPr="00BE7583">
              <w:rPr>
                <w:rFonts w:ascii="Book Antiqua" w:hAnsi="Book Antiqua" w:cs="Arial"/>
                <w:bCs/>
                <w:color w:val="000000"/>
                <w:sz w:val="22"/>
                <w:szCs w:val="22"/>
              </w:rPr>
              <w:t>26€</w:t>
            </w:r>
          </w:p>
        </w:tc>
      </w:tr>
      <w:tr w:rsidR="00320053" w:rsidRPr="00BE7583" w14:paraId="62889F71" w14:textId="77777777" w:rsidTr="00C56094">
        <w:trPr>
          <w:trHeight w:val="305"/>
          <w:jc w:val="center"/>
        </w:trPr>
        <w:tc>
          <w:tcPr>
            <w:tcW w:w="1082" w:type="dxa"/>
            <w:tcBorders>
              <w:top w:val="single" w:sz="18" w:space="0" w:color="auto"/>
              <w:left w:val="single" w:sz="18" w:space="0" w:color="auto"/>
              <w:bottom w:val="single" w:sz="18" w:space="0" w:color="auto"/>
              <w:right w:val="single" w:sz="18" w:space="0" w:color="auto"/>
            </w:tcBorders>
          </w:tcPr>
          <w:p w14:paraId="2634124A" w14:textId="77777777" w:rsidR="00320053" w:rsidRPr="00BE7583" w:rsidRDefault="00320053" w:rsidP="00C56094">
            <w:pPr>
              <w:autoSpaceDE w:val="0"/>
              <w:autoSpaceDN w:val="0"/>
              <w:adjustRightInd w:val="0"/>
              <w:jc w:val="center"/>
              <w:rPr>
                <w:rFonts w:ascii="Book Antiqua" w:hAnsi="Book Antiqua" w:cs="Arial"/>
                <w:color w:val="000000"/>
                <w:sz w:val="20"/>
                <w:szCs w:val="20"/>
              </w:rPr>
            </w:pPr>
            <w:r w:rsidRPr="00BE7583">
              <w:rPr>
                <w:rFonts w:ascii="Book Antiqua" w:hAnsi="Book Antiqua" w:cs="Arial"/>
                <w:color w:val="000000"/>
                <w:sz w:val="20"/>
                <w:szCs w:val="20"/>
              </w:rPr>
              <w:t>30.</w:t>
            </w:r>
          </w:p>
        </w:tc>
        <w:tc>
          <w:tcPr>
            <w:tcW w:w="3284" w:type="dxa"/>
            <w:tcBorders>
              <w:top w:val="single" w:sz="18" w:space="0" w:color="auto"/>
              <w:left w:val="single" w:sz="18" w:space="0" w:color="auto"/>
              <w:bottom w:val="single" w:sz="18" w:space="0" w:color="auto"/>
              <w:right w:val="single" w:sz="18" w:space="0" w:color="auto"/>
            </w:tcBorders>
          </w:tcPr>
          <w:p w14:paraId="36AE6B4A" w14:textId="77777777" w:rsidR="00320053" w:rsidRPr="00BE7583" w:rsidRDefault="00320053" w:rsidP="00C56094">
            <w:pPr>
              <w:autoSpaceDE w:val="0"/>
              <w:autoSpaceDN w:val="0"/>
              <w:adjustRightInd w:val="0"/>
              <w:rPr>
                <w:rFonts w:ascii="Book Antiqua" w:hAnsi="Book Antiqua" w:cs="Arial"/>
                <w:color w:val="000000"/>
              </w:rPr>
            </w:pPr>
            <w:r w:rsidRPr="00BE7583">
              <w:rPr>
                <w:rFonts w:ascii="Book Antiqua" w:hAnsi="Book Antiqua" w:cs="Arial"/>
                <w:color w:val="000000"/>
              </w:rPr>
              <w:t>ΔΩΔΕΚΑΝΗΣΟΥ</w:t>
            </w:r>
          </w:p>
        </w:tc>
        <w:tc>
          <w:tcPr>
            <w:tcW w:w="1677" w:type="dxa"/>
            <w:tcBorders>
              <w:top w:val="single" w:sz="18" w:space="0" w:color="auto"/>
              <w:left w:val="single" w:sz="18" w:space="0" w:color="auto"/>
              <w:bottom w:val="single" w:sz="18" w:space="0" w:color="auto"/>
              <w:right w:val="single" w:sz="18" w:space="0" w:color="auto"/>
            </w:tcBorders>
            <w:shd w:val="clear" w:color="auto" w:fill="auto"/>
            <w:vAlign w:val="bottom"/>
          </w:tcPr>
          <w:p w14:paraId="5C56B785" w14:textId="77777777" w:rsidR="00320053" w:rsidRPr="00BE7583" w:rsidRDefault="00320053" w:rsidP="00DF09F9">
            <w:pPr>
              <w:jc w:val="center"/>
              <w:rPr>
                <w:rFonts w:ascii="Book Antiqua" w:hAnsi="Book Antiqua" w:cs="Arial"/>
                <w:bCs/>
                <w:color w:val="000000"/>
                <w:sz w:val="22"/>
                <w:szCs w:val="22"/>
              </w:rPr>
            </w:pPr>
            <w:r w:rsidRPr="00BE7583">
              <w:rPr>
                <w:rFonts w:ascii="Book Antiqua" w:hAnsi="Book Antiqua" w:cs="Arial"/>
                <w:bCs/>
                <w:color w:val="000000"/>
                <w:sz w:val="22"/>
                <w:szCs w:val="22"/>
              </w:rPr>
              <w:t>146 €</w:t>
            </w:r>
          </w:p>
        </w:tc>
        <w:tc>
          <w:tcPr>
            <w:tcW w:w="1827" w:type="dxa"/>
            <w:tcBorders>
              <w:top w:val="single" w:sz="18" w:space="0" w:color="auto"/>
              <w:left w:val="single" w:sz="18" w:space="0" w:color="auto"/>
              <w:bottom w:val="single" w:sz="18" w:space="0" w:color="auto"/>
              <w:right w:val="single" w:sz="18" w:space="0" w:color="auto"/>
            </w:tcBorders>
            <w:shd w:val="clear" w:color="auto" w:fill="auto"/>
            <w:vAlign w:val="bottom"/>
          </w:tcPr>
          <w:p w14:paraId="05CB47A8" w14:textId="77777777" w:rsidR="00320053" w:rsidRPr="00BE7583" w:rsidRDefault="00320053" w:rsidP="00DF09F9">
            <w:pPr>
              <w:jc w:val="center"/>
              <w:rPr>
                <w:rFonts w:ascii="Book Antiqua" w:hAnsi="Book Antiqua" w:cs="Arial"/>
                <w:bCs/>
                <w:color w:val="000000"/>
                <w:sz w:val="22"/>
                <w:szCs w:val="22"/>
              </w:rPr>
            </w:pPr>
            <w:r w:rsidRPr="00BE7583">
              <w:rPr>
                <w:rFonts w:ascii="Book Antiqua" w:hAnsi="Book Antiqua" w:cs="Arial"/>
                <w:bCs/>
                <w:color w:val="000000"/>
                <w:sz w:val="22"/>
                <w:szCs w:val="22"/>
              </w:rPr>
              <w:t>7</w:t>
            </w:r>
            <w:r w:rsidRPr="00BE7583">
              <w:rPr>
                <w:rFonts w:ascii="Book Antiqua" w:hAnsi="Book Antiqua" w:cs="Arial"/>
                <w:bCs/>
                <w:color w:val="000000"/>
                <w:sz w:val="22"/>
                <w:szCs w:val="22"/>
                <w:lang w:val="en-US"/>
              </w:rPr>
              <w:t>3</w:t>
            </w:r>
            <w:r w:rsidRPr="00BE7583">
              <w:rPr>
                <w:rFonts w:ascii="Book Antiqua" w:hAnsi="Book Antiqua" w:cs="Arial"/>
                <w:bCs/>
                <w:color w:val="000000"/>
                <w:sz w:val="22"/>
                <w:szCs w:val="22"/>
              </w:rPr>
              <w:t>€</w:t>
            </w:r>
          </w:p>
        </w:tc>
      </w:tr>
      <w:tr w:rsidR="00320053" w:rsidRPr="00BE7583" w14:paraId="7FE2206A" w14:textId="77777777" w:rsidTr="00C56094">
        <w:trPr>
          <w:trHeight w:val="305"/>
          <w:jc w:val="center"/>
        </w:trPr>
        <w:tc>
          <w:tcPr>
            <w:tcW w:w="1082" w:type="dxa"/>
            <w:tcBorders>
              <w:top w:val="single" w:sz="18" w:space="0" w:color="auto"/>
              <w:left w:val="single" w:sz="18" w:space="0" w:color="auto"/>
              <w:bottom w:val="single" w:sz="18" w:space="0" w:color="auto"/>
              <w:right w:val="single" w:sz="18" w:space="0" w:color="auto"/>
            </w:tcBorders>
          </w:tcPr>
          <w:p w14:paraId="2E59A0B9" w14:textId="77777777" w:rsidR="00320053" w:rsidRPr="00BE7583" w:rsidRDefault="00320053" w:rsidP="00C56094">
            <w:pPr>
              <w:autoSpaceDE w:val="0"/>
              <w:autoSpaceDN w:val="0"/>
              <w:adjustRightInd w:val="0"/>
              <w:jc w:val="center"/>
              <w:rPr>
                <w:rFonts w:ascii="Book Antiqua" w:hAnsi="Book Antiqua" w:cs="Arial"/>
                <w:color w:val="000000"/>
                <w:sz w:val="20"/>
                <w:szCs w:val="20"/>
              </w:rPr>
            </w:pPr>
            <w:r w:rsidRPr="00BE7583">
              <w:rPr>
                <w:rFonts w:ascii="Book Antiqua" w:hAnsi="Book Antiqua" w:cs="Arial"/>
                <w:color w:val="000000"/>
                <w:sz w:val="20"/>
                <w:szCs w:val="20"/>
              </w:rPr>
              <w:t>31.</w:t>
            </w:r>
          </w:p>
        </w:tc>
        <w:tc>
          <w:tcPr>
            <w:tcW w:w="3284" w:type="dxa"/>
            <w:tcBorders>
              <w:top w:val="single" w:sz="18" w:space="0" w:color="auto"/>
              <w:left w:val="single" w:sz="18" w:space="0" w:color="auto"/>
              <w:bottom w:val="single" w:sz="18" w:space="0" w:color="auto"/>
              <w:right w:val="single" w:sz="18" w:space="0" w:color="auto"/>
            </w:tcBorders>
          </w:tcPr>
          <w:p w14:paraId="3F77978C" w14:textId="77777777" w:rsidR="00320053" w:rsidRPr="00BE7583" w:rsidRDefault="00320053" w:rsidP="00C56094">
            <w:pPr>
              <w:autoSpaceDE w:val="0"/>
              <w:autoSpaceDN w:val="0"/>
              <w:adjustRightInd w:val="0"/>
              <w:rPr>
                <w:rFonts w:ascii="Book Antiqua" w:hAnsi="Book Antiqua" w:cs="Arial"/>
                <w:color w:val="000000"/>
              </w:rPr>
            </w:pPr>
            <w:r w:rsidRPr="00BE7583">
              <w:rPr>
                <w:rFonts w:ascii="Book Antiqua" w:hAnsi="Book Antiqua" w:cs="Arial"/>
                <w:color w:val="000000"/>
              </w:rPr>
              <w:t>ΕΒΡΟΥ</w:t>
            </w:r>
          </w:p>
        </w:tc>
        <w:tc>
          <w:tcPr>
            <w:tcW w:w="1677" w:type="dxa"/>
            <w:tcBorders>
              <w:top w:val="single" w:sz="18" w:space="0" w:color="auto"/>
              <w:left w:val="single" w:sz="18" w:space="0" w:color="auto"/>
              <w:bottom w:val="single" w:sz="18" w:space="0" w:color="auto"/>
              <w:right w:val="single" w:sz="18" w:space="0" w:color="auto"/>
            </w:tcBorders>
            <w:shd w:val="clear" w:color="auto" w:fill="auto"/>
            <w:vAlign w:val="bottom"/>
          </w:tcPr>
          <w:p w14:paraId="69FDB47E" w14:textId="77777777" w:rsidR="00320053" w:rsidRPr="00BE7583" w:rsidRDefault="00320053" w:rsidP="00DF09F9">
            <w:pPr>
              <w:jc w:val="center"/>
              <w:rPr>
                <w:rFonts w:ascii="Book Antiqua" w:hAnsi="Book Antiqua" w:cs="Arial"/>
                <w:bCs/>
                <w:color w:val="000000"/>
                <w:sz w:val="22"/>
                <w:szCs w:val="22"/>
              </w:rPr>
            </w:pPr>
            <w:r w:rsidRPr="00BE7583">
              <w:rPr>
                <w:rFonts w:ascii="Book Antiqua" w:hAnsi="Book Antiqua" w:cs="Arial"/>
                <w:bCs/>
                <w:color w:val="000000"/>
                <w:sz w:val="22"/>
                <w:szCs w:val="22"/>
              </w:rPr>
              <w:t>156 €</w:t>
            </w:r>
          </w:p>
        </w:tc>
        <w:tc>
          <w:tcPr>
            <w:tcW w:w="1827" w:type="dxa"/>
            <w:tcBorders>
              <w:top w:val="single" w:sz="18" w:space="0" w:color="auto"/>
              <w:left w:val="single" w:sz="18" w:space="0" w:color="auto"/>
              <w:bottom w:val="single" w:sz="18" w:space="0" w:color="auto"/>
              <w:right w:val="single" w:sz="18" w:space="0" w:color="auto"/>
            </w:tcBorders>
            <w:shd w:val="clear" w:color="auto" w:fill="auto"/>
            <w:vAlign w:val="bottom"/>
          </w:tcPr>
          <w:p w14:paraId="45022F6C" w14:textId="77777777" w:rsidR="00320053" w:rsidRPr="00BE7583" w:rsidRDefault="00320053" w:rsidP="00DF09F9">
            <w:pPr>
              <w:jc w:val="center"/>
              <w:rPr>
                <w:rFonts w:ascii="Book Antiqua" w:hAnsi="Book Antiqua" w:cs="Arial"/>
                <w:bCs/>
                <w:color w:val="000000"/>
                <w:sz w:val="22"/>
                <w:szCs w:val="22"/>
              </w:rPr>
            </w:pPr>
            <w:r w:rsidRPr="00BE7583">
              <w:rPr>
                <w:rFonts w:ascii="Book Antiqua" w:hAnsi="Book Antiqua" w:cs="Arial"/>
                <w:bCs/>
                <w:color w:val="000000"/>
                <w:sz w:val="22"/>
                <w:szCs w:val="22"/>
              </w:rPr>
              <w:t>78€</w:t>
            </w:r>
          </w:p>
        </w:tc>
      </w:tr>
      <w:tr w:rsidR="00320053" w:rsidRPr="00BE7583" w14:paraId="1D68CEE9" w14:textId="77777777" w:rsidTr="00C56094">
        <w:trPr>
          <w:trHeight w:val="305"/>
          <w:jc w:val="center"/>
        </w:trPr>
        <w:tc>
          <w:tcPr>
            <w:tcW w:w="1082" w:type="dxa"/>
            <w:tcBorders>
              <w:top w:val="single" w:sz="18" w:space="0" w:color="auto"/>
              <w:left w:val="single" w:sz="18" w:space="0" w:color="auto"/>
              <w:bottom w:val="single" w:sz="18" w:space="0" w:color="auto"/>
              <w:right w:val="single" w:sz="18" w:space="0" w:color="auto"/>
            </w:tcBorders>
          </w:tcPr>
          <w:p w14:paraId="21028F13" w14:textId="77777777" w:rsidR="00320053" w:rsidRPr="00BE7583" w:rsidRDefault="00320053" w:rsidP="00C56094">
            <w:pPr>
              <w:autoSpaceDE w:val="0"/>
              <w:autoSpaceDN w:val="0"/>
              <w:adjustRightInd w:val="0"/>
              <w:jc w:val="center"/>
              <w:rPr>
                <w:rFonts w:ascii="Book Antiqua" w:hAnsi="Book Antiqua" w:cs="Arial"/>
                <w:color w:val="000000"/>
                <w:sz w:val="20"/>
                <w:szCs w:val="20"/>
              </w:rPr>
            </w:pPr>
            <w:r w:rsidRPr="00BE7583">
              <w:rPr>
                <w:rFonts w:ascii="Book Antiqua" w:hAnsi="Book Antiqua" w:cs="Arial"/>
                <w:color w:val="000000"/>
                <w:sz w:val="20"/>
                <w:szCs w:val="20"/>
              </w:rPr>
              <w:t>32.</w:t>
            </w:r>
          </w:p>
        </w:tc>
        <w:tc>
          <w:tcPr>
            <w:tcW w:w="3284" w:type="dxa"/>
            <w:tcBorders>
              <w:top w:val="single" w:sz="18" w:space="0" w:color="auto"/>
              <w:left w:val="single" w:sz="18" w:space="0" w:color="auto"/>
              <w:bottom w:val="single" w:sz="18" w:space="0" w:color="auto"/>
              <w:right w:val="single" w:sz="18" w:space="0" w:color="auto"/>
            </w:tcBorders>
          </w:tcPr>
          <w:p w14:paraId="7A379C72" w14:textId="77777777" w:rsidR="00320053" w:rsidRPr="00BE7583" w:rsidRDefault="00320053" w:rsidP="00C56094">
            <w:pPr>
              <w:autoSpaceDE w:val="0"/>
              <w:autoSpaceDN w:val="0"/>
              <w:adjustRightInd w:val="0"/>
              <w:rPr>
                <w:rFonts w:ascii="Book Antiqua" w:hAnsi="Book Antiqua" w:cs="Arial"/>
                <w:color w:val="000000"/>
              </w:rPr>
            </w:pPr>
            <w:r w:rsidRPr="00BE7583">
              <w:rPr>
                <w:rFonts w:ascii="Book Antiqua" w:hAnsi="Book Antiqua" w:cs="Arial"/>
                <w:color w:val="000000"/>
              </w:rPr>
              <w:t>ΡΟΔΟΠΗΣ</w:t>
            </w:r>
          </w:p>
        </w:tc>
        <w:tc>
          <w:tcPr>
            <w:tcW w:w="1677" w:type="dxa"/>
            <w:tcBorders>
              <w:top w:val="single" w:sz="18" w:space="0" w:color="auto"/>
              <w:left w:val="single" w:sz="18" w:space="0" w:color="auto"/>
              <w:bottom w:val="single" w:sz="18" w:space="0" w:color="auto"/>
              <w:right w:val="single" w:sz="18" w:space="0" w:color="auto"/>
            </w:tcBorders>
            <w:shd w:val="clear" w:color="auto" w:fill="auto"/>
            <w:vAlign w:val="bottom"/>
          </w:tcPr>
          <w:p w14:paraId="4279CBBB" w14:textId="77777777" w:rsidR="00320053" w:rsidRPr="00BE7583" w:rsidRDefault="00320053" w:rsidP="00DF09F9">
            <w:pPr>
              <w:jc w:val="center"/>
              <w:rPr>
                <w:rFonts w:ascii="Book Antiqua" w:hAnsi="Book Antiqua" w:cs="Arial"/>
                <w:bCs/>
                <w:color w:val="000000"/>
                <w:sz w:val="22"/>
                <w:szCs w:val="22"/>
              </w:rPr>
            </w:pPr>
            <w:r w:rsidRPr="00BE7583">
              <w:rPr>
                <w:rFonts w:ascii="Book Antiqua" w:hAnsi="Book Antiqua" w:cs="Arial"/>
                <w:bCs/>
                <w:color w:val="000000"/>
                <w:sz w:val="22"/>
                <w:szCs w:val="22"/>
              </w:rPr>
              <w:t>144 €</w:t>
            </w:r>
          </w:p>
        </w:tc>
        <w:tc>
          <w:tcPr>
            <w:tcW w:w="1827" w:type="dxa"/>
            <w:tcBorders>
              <w:top w:val="single" w:sz="18" w:space="0" w:color="auto"/>
              <w:left w:val="single" w:sz="18" w:space="0" w:color="auto"/>
              <w:bottom w:val="single" w:sz="18" w:space="0" w:color="auto"/>
              <w:right w:val="single" w:sz="18" w:space="0" w:color="auto"/>
            </w:tcBorders>
            <w:shd w:val="clear" w:color="auto" w:fill="auto"/>
            <w:vAlign w:val="bottom"/>
          </w:tcPr>
          <w:p w14:paraId="5589AAC3" w14:textId="77777777" w:rsidR="00320053" w:rsidRPr="00BE7583" w:rsidRDefault="00320053" w:rsidP="00DF09F9">
            <w:pPr>
              <w:jc w:val="center"/>
              <w:rPr>
                <w:rFonts w:ascii="Book Antiqua" w:hAnsi="Book Antiqua" w:cs="Arial"/>
                <w:bCs/>
                <w:color w:val="000000"/>
                <w:sz w:val="22"/>
                <w:szCs w:val="22"/>
              </w:rPr>
            </w:pPr>
            <w:r w:rsidRPr="00BE7583">
              <w:rPr>
                <w:rFonts w:ascii="Book Antiqua" w:hAnsi="Book Antiqua" w:cs="Arial"/>
                <w:bCs/>
                <w:color w:val="000000"/>
                <w:sz w:val="22"/>
                <w:szCs w:val="22"/>
              </w:rPr>
              <w:t>72€</w:t>
            </w:r>
          </w:p>
        </w:tc>
      </w:tr>
      <w:tr w:rsidR="00320053" w:rsidRPr="00BE7583" w14:paraId="091A824C" w14:textId="77777777" w:rsidTr="00C56094">
        <w:trPr>
          <w:trHeight w:val="305"/>
          <w:jc w:val="center"/>
        </w:trPr>
        <w:tc>
          <w:tcPr>
            <w:tcW w:w="1082" w:type="dxa"/>
            <w:tcBorders>
              <w:top w:val="single" w:sz="18" w:space="0" w:color="auto"/>
              <w:left w:val="single" w:sz="18" w:space="0" w:color="auto"/>
              <w:bottom w:val="single" w:sz="18" w:space="0" w:color="auto"/>
              <w:right w:val="single" w:sz="18" w:space="0" w:color="auto"/>
            </w:tcBorders>
          </w:tcPr>
          <w:p w14:paraId="58D692D7" w14:textId="77777777" w:rsidR="00320053" w:rsidRPr="00BE7583" w:rsidRDefault="00320053" w:rsidP="00C56094">
            <w:pPr>
              <w:autoSpaceDE w:val="0"/>
              <w:autoSpaceDN w:val="0"/>
              <w:adjustRightInd w:val="0"/>
              <w:jc w:val="center"/>
              <w:rPr>
                <w:rFonts w:ascii="Book Antiqua" w:hAnsi="Book Antiqua" w:cs="Arial"/>
                <w:color w:val="000000"/>
                <w:sz w:val="20"/>
                <w:szCs w:val="20"/>
              </w:rPr>
            </w:pPr>
            <w:r w:rsidRPr="00BE7583">
              <w:rPr>
                <w:rFonts w:ascii="Book Antiqua" w:hAnsi="Book Antiqua" w:cs="Arial"/>
                <w:color w:val="000000"/>
                <w:sz w:val="20"/>
                <w:szCs w:val="20"/>
              </w:rPr>
              <w:t>33.</w:t>
            </w:r>
          </w:p>
        </w:tc>
        <w:tc>
          <w:tcPr>
            <w:tcW w:w="3284" w:type="dxa"/>
            <w:tcBorders>
              <w:top w:val="single" w:sz="18" w:space="0" w:color="auto"/>
              <w:left w:val="single" w:sz="18" w:space="0" w:color="auto"/>
              <w:bottom w:val="single" w:sz="18" w:space="0" w:color="auto"/>
              <w:right w:val="single" w:sz="18" w:space="0" w:color="auto"/>
            </w:tcBorders>
          </w:tcPr>
          <w:p w14:paraId="3ACC25E9" w14:textId="77777777" w:rsidR="00320053" w:rsidRPr="00BE7583" w:rsidRDefault="00320053" w:rsidP="00C56094">
            <w:pPr>
              <w:autoSpaceDE w:val="0"/>
              <w:autoSpaceDN w:val="0"/>
              <w:adjustRightInd w:val="0"/>
              <w:rPr>
                <w:rFonts w:ascii="Book Antiqua" w:hAnsi="Book Antiqua" w:cs="Arial"/>
                <w:color w:val="000000"/>
              </w:rPr>
            </w:pPr>
            <w:r w:rsidRPr="00BE7583">
              <w:rPr>
                <w:rFonts w:ascii="Book Antiqua" w:hAnsi="Book Antiqua" w:cs="Arial"/>
                <w:color w:val="000000"/>
              </w:rPr>
              <w:t>ΞΑΝΘΗΣ</w:t>
            </w:r>
          </w:p>
        </w:tc>
        <w:tc>
          <w:tcPr>
            <w:tcW w:w="1677" w:type="dxa"/>
            <w:tcBorders>
              <w:top w:val="single" w:sz="18" w:space="0" w:color="auto"/>
              <w:left w:val="single" w:sz="18" w:space="0" w:color="auto"/>
              <w:bottom w:val="single" w:sz="18" w:space="0" w:color="auto"/>
              <w:right w:val="single" w:sz="18" w:space="0" w:color="auto"/>
            </w:tcBorders>
            <w:shd w:val="clear" w:color="auto" w:fill="auto"/>
            <w:vAlign w:val="bottom"/>
          </w:tcPr>
          <w:p w14:paraId="44D73363" w14:textId="77777777" w:rsidR="00320053" w:rsidRPr="00BE7583" w:rsidRDefault="00320053" w:rsidP="00DF09F9">
            <w:pPr>
              <w:jc w:val="center"/>
              <w:rPr>
                <w:rFonts w:ascii="Book Antiqua" w:hAnsi="Book Antiqua" w:cs="Arial"/>
                <w:bCs/>
                <w:color w:val="000000"/>
                <w:sz w:val="22"/>
                <w:szCs w:val="22"/>
              </w:rPr>
            </w:pPr>
            <w:r w:rsidRPr="00BE7583">
              <w:rPr>
                <w:rFonts w:ascii="Book Antiqua" w:hAnsi="Book Antiqua" w:cs="Arial"/>
                <w:bCs/>
                <w:color w:val="000000"/>
                <w:sz w:val="22"/>
                <w:szCs w:val="22"/>
              </w:rPr>
              <w:t>118 €</w:t>
            </w:r>
          </w:p>
        </w:tc>
        <w:tc>
          <w:tcPr>
            <w:tcW w:w="1827" w:type="dxa"/>
            <w:tcBorders>
              <w:top w:val="single" w:sz="18" w:space="0" w:color="auto"/>
              <w:left w:val="single" w:sz="18" w:space="0" w:color="auto"/>
              <w:bottom w:val="single" w:sz="18" w:space="0" w:color="auto"/>
              <w:right w:val="single" w:sz="18" w:space="0" w:color="auto"/>
            </w:tcBorders>
            <w:shd w:val="clear" w:color="auto" w:fill="auto"/>
            <w:vAlign w:val="bottom"/>
          </w:tcPr>
          <w:p w14:paraId="0EDB2B58" w14:textId="77777777" w:rsidR="00320053" w:rsidRPr="00BE7583" w:rsidRDefault="00320053" w:rsidP="00DF09F9">
            <w:pPr>
              <w:jc w:val="center"/>
              <w:rPr>
                <w:rFonts w:ascii="Book Antiqua" w:hAnsi="Book Antiqua" w:cs="Arial"/>
                <w:bCs/>
                <w:color w:val="000000"/>
                <w:sz w:val="22"/>
                <w:szCs w:val="22"/>
              </w:rPr>
            </w:pPr>
            <w:r w:rsidRPr="00BE7583">
              <w:rPr>
                <w:rFonts w:ascii="Book Antiqua" w:hAnsi="Book Antiqua" w:cs="Arial"/>
                <w:bCs/>
                <w:color w:val="000000"/>
                <w:sz w:val="22"/>
                <w:szCs w:val="22"/>
              </w:rPr>
              <w:t>59€</w:t>
            </w:r>
          </w:p>
        </w:tc>
      </w:tr>
      <w:tr w:rsidR="00320053" w:rsidRPr="00BE7583" w14:paraId="4D61EABB" w14:textId="77777777" w:rsidTr="00C56094">
        <w:trPr>
          <w:trHeight w:val="305"/>
          <w:jc w:val="center"/>
        </w:trPr>
        <w:tc>
          <w:tcPr>
            <w:tcW w:w="1082" w:type="dxa"/>
            <w:tcBorders>
              <w:top w:val="single" w:sz="18" w:space="0" w:color="auto"/>
              <w:left w:val="single" w:sz="18" w:space="0" w:color="auto"/>
              <w:bottom w:val="single" w:sz="18" w:space="0" w:color="auto"/>
              <w:right w:val="single" w:sz="18" w:space="0" w:color="auto"/>
            </w:tcBorders>
          </w:tcPr>
          <w:p w14:paraId="59056158" w14:textId="77777777" w:rsidR="00320053" w:rsidRPr="00BE7583" w:rsidRDefault="00320053" w:rsidP="00C56094">
            <w:pPr>
              <w:autoSpaceDE w:val="0"/>
              <w:autoSpaceDN w:val="0"/>
              <w:adjustRightInd w:val="0"/>
              <w:jc w:val="center"/>
              <w:rPr>
                <w:rFonts w:ascii="Book Antiqua" w:hAnsi="Book Antiqua" w:cs="Arial"/>
                <w:color w:val="000000"/>
                <w:sz w:val="20"/>
                <w:szCs w:val="20"/>
              </w:rPr>
            </w:pPr>
            <w:r w:rsidRPr="00BE7583">
              <w:rPr>
                <w:rFonts w:ascii="Book Antiqua" w:hAnsi="Book Antiqua" w:cs="Arial"/>
                <w:color w:val="000000"/>
                <w:sz w:val="20"/>
                <w:szCs w:val="20"/>
              </w:rPr>
              <w:t>34.</w:t>
            </w:r>
          </w:p>
        </w:tc>
        <w:tc>
          <w:tcPr>
            <w:tcW w:w="3284" w:type="dxa"/>
            <w:tcBorders>
              <w:top w:val="single" w:sz="18" w:space="0" w:color="auto"/>
              <w:left w:val="single" w:sz="18" w:space="0" w:color="auto"/>
              <w:bottom w:val="single" w:sz="18" w:space="0" w:color="auto"/>
              <w:right w:val="single" w:sz="18" w:space="0" w:color="auto"/>
            </w:tcBorders>
          </w:tcPr>
          <w:p w14:paraId="3E744E9A" w14:textId="77777777" w:rsidR="00320053" w:rsidRPr="00BE7583" w:rsidRDefault="00320053" w:rsidP="00C56094">
            <w:pPr>
              <w:autoSpaceDE w:val="0"/>
              <w:autoSpaceDN w:val="0"/>
              <w:adjustRightInd w:val="0"/>
              <w:rPr>
                <w:rFonts w:ascii="Book Antiqua" w:hAnsi="Book Antiqua" w:cs="Arial"/>
                <w:color w:val="000000"/>
              </w:rPr>
            </w:pPr>
            <w:r w:rsidRPr="00BE7583">
              <w:rPr>
                <w:rFonts w:ascii="Book Antiqua" w:hAnsi="Book Antiqua" w:cs="Arial"/>
                <w:color w:val="000000"/>
              </w:rPr>
              <w:t>ΚΑΒΑΛΑΣ</w:t>
            </w:r>
          </w:p>
        </w:tc>
        <w:tc>
          <w:tcPr>
            <w:tcW w:w="1677" w:type="dxa"/>
            <w:tcBorders>
              <w:top w:val="single" w:sz="18" w:space="0" w:color="auto"/>
              <w:left w:val="single" w:sz="18" w:space="0" w:color="auto"/>
              <w:bottom w:val="single" w:sz="18" w:space="0" w:color="auto"/>
              <w:right w:val="single" w:sz="18" w:space="0" w:color="auto"/>
            </w:tcBorders>
            <w:shd w:val="clear" w:color="auto" w:fill="auto"/>
            <w:vAlign w:val="bottom"/>
          </w:tcPr>
          <w:p w14:paraId="0EF8376D" w14:textId="77777777" w:rsidR="00320053" w:rsidRPr="00BE7583" w:rsidRDefault="00320053" w:rsidP="00DF09F9">
            <w:pPr>
              <w:jc w:val="center"/>
              <w:rPr>
                <w:rFonts w:ascii="Book Antiqua" w:hAnsi="Book Antiqua" w:cs="Arial"/>
                <w:bCs/>
                <w:color w:val="000000"/>
                <w:sz w:val="22"/>
                <w:szCs w:val="22"/>
              </w:rPr>
            </w:pPr>
            <w:r w:rsidRPr="00BE7583">
              <w:rPr>
                <w:rFonts w:ascii="Book Antiqua" w:hAnsi="Book Antiqua" w:cs="Arial"/>
                <w:bCs/>
                <w:color w:val="000000"/>
                <w:sz w:val="22"/>
                <w:szCs w:val="22"/>
              </w:rPr>
              <w:t>112 €</w:t>
            </w:r>
          </w:p>
        </w:tc>
        <w:tc>
          <w:tcPr>
            <w:tcW w:w="1827" w:type="dxa"/>
            <w:tcBorders>
              <w:top w:val="single" w:sz="18" w:space="0" w:color="auto"/>
              <w:left w:val="single" w:sz="18" w:space="0" w:color="auto"/>
              <w:bottom w:val="single" w:sz="18" w:space="0" w:color="auto"/>
              <w:right w:val="single" w:sz="18" w:space="0" w:color="auto"/>
            </w:tcBorders>
            <w:shd w:val="clear" w:color="auto" w:fill="auto"/>
            <w:vAlign w:val="bottom"/>
          </w:tcPr>
          <w:p w14:paraId="6372FD07" w14:textId="77777777" w:rsidR="00320053" w:rsidRPr="00BE7583" w:rsidRDefault="00320053" w:rsidP="00DF09F9">
            <w:pPr>
              <w:jc w:val="center"/>
              <w:rPr>
                <w:rFonts w:ascii="Book Antiqua" w:hAnsi="Book Antiqua" w:cs="Arial"/>
                <w:bCs/>
                <w:color w:val="000000"/>
                <w:sz w:val="22"/>
                <w:szCs w:val="22"/>
              </w:rPr>
            </w:pPr>
            <w:r w:rsidRPr="00BE7583">
              <w:rPr>
                <w:rFonts w:ascii="Book Antiqua" w:hAnsi="Book Antiqua" w:cs="Arial"/>
                <w:bCs/>
                <w:color w:val="000000"/>
                <w:sz w:val="22"/>
                <w:szCs w:val="22"/>
              </w:rPr>
              <w:t>5</w:t>
            </w:r>
            <w:r w:rsidRPr="00BE7583">
              <w:rPr>
                <w:rFonts w:ascii="Book Antiqua" w:hAnsi="Book Antiqua" w:cs="Arial"/>
                <w:bCs/>
                <w:color w:val="000000"/>
                <w:sz w:val="22"/>
                <w:szCs w:val="22"/>
                <w:lang w:val="en-US"/>
              </w:rPr>
              <w:t>6</w:t>
            </w:r>
            <w:r w:rsidRPr="00BE7583">
              <w:rPr>
                <w:rFonts w:ascii="Book Antiqua" w:hAnsi="Book Antiqua" w:cs="Arial"/>
                <w:bCs/>
                <w:color w:val="000000"/>
                <w:sz w:val="22"/>
                <w:szCs w:val="22"/>
              </w:rPr>
              <w:t>€</w:t>
            </w:r>
          </w:p>
        </w:tc>
      </w:tr>
      <w:tr w:rsidR="00320053" w:rsidRPr="00BE7583" w14:paraId="659E4F95" w14:textId="77777777" w:rsidTr="00C56094">
        <w:trPr>
          <w:trHeight w:val="305"/>
          <w:jc w:val="center"/>
        </w:trPr>
        <w:tc>
          <w:tcPr>
            <w:tcW w:w="1082" w:type="dxa"/>
            <w:tcBorders>
              <w:top w:val="single" w:sz="18" w:space="0" w:color="auto"/>
              <w:left w:val="single" w:sz="18" w:space="0" w:color="auto"/>
              <w:bottom w:val="single" w:sz="18" w:space="0" w:color="auto"/>
              <w:right w:val="single" w:sz="18" w:space="0" w:color="auto"/>
            </w:tcBorders>
          </w:tcPr>
          <w:p w14:paraId="4076E512" w14:textId="77777777" w:rsidR="00320053" w:rsidRPr="00BE7583" w:rsidRDefault="00320053" w:rsidP="00C56094">
            <w:pPr>
              <w:autoSpaceDE w:val="0"/>
              <w:autoSpaceDN w:val="0"/>
              <w:adjustRightInd w:val="0"/>
              <w:jc w:val="center"/>
              <w:rPr>
                <w:rFonts w:ascii="Book Antiqua" w:hAnsi="Book Antiqua" w:cs="Arial"/>
                <w:color w:val="000000"/>
                <w:sz w:val="20"/>
                <w:szCs w:val="20"/>
              </w:rPr>
            </w:pPr>
            <w:r w:rsidRPr="00BE7583">
              <w:rPr>
                <w:rFonts w:ascii="Book Antiqua" w:hAnsi="Book Antiqua" w:cs="Arial"/>
                <w:color w:val="000000"/>
                <w:sz w:val="20"/>
                <w:szCs w:val="20"/>
              </w:rPr>
              <w:t>35.</w:t>
            </w:r>
          </w:p>
        </w:tc>
        <w:tc>
          <w:tcPr>
            <w:tcW w:w="3284" w:type="dxa"/>
            <w:tcBorders>
              <w:top w:val="single" w:sz="18" w:space="0" w:color="auto"/>
              <w:left w:val="single" w:sz="18" w:space="0" w:color="auto"/>
              <w:bottom w:val="single" w:sz="18" w:space="0" w:color="auto"/>
              <w:right w:val="single" w:sz="18" w:space="0" w:color="auto"/>
            </w:tcBorders>
          </w:tcPr>
          <w:p w14:paraId="2C3EB4EA" w14:textId="77777777" w:rsidR="00320053" w:rsidRPr="00BE7583" w:rsidRDefault="00320053" w:rsidP="00C56094">
            <w:pPr>
              <w:autoSpaceDE w:val="0"/>
              <w:autoSpaceDN w:val="0"/>
              <w:adjustRightInd w:val="0"/>
              <w:rPr>
                <w:rFonts w:ascii="Book Antiqua" w:hAnsi="Book Antiqua" w:cs="Arial"/>
                <w:color w:val="000000"/>
              </w:rPr>
            </w:pPr>
            <w:r w:rsidRPr="00BE7583">
              <w:rPr>
                <w:rFonts w:ascii="Book Antiqua" w:hAnsi="Book Antiqua" w:cs="Arial"/>
                <w:color w:val="000000"/>
              </w:rPr>
              <w:t>ΔΡΑΜΑΣ</w:t>
            </w:r>
          </w:p>
        </w:tc>
        <w:tc>
          <w:tcPr>
            <w:tcW w:w="1677" w:type="dxa"/>
            <w:tcBorders>
              <w:top w:val="single" w:sz="18" w:space="0" w:color="auto"/>
              <w:left w:val="single" w:sz="18" w:space="0" w:color="auto"/>
              <w:bottom w:val="single" w:sz="18" w:space="0" w:color="auto"/>
              <w:right w:val="single" w:sz="18" w:space="0" w:color="auto"/>
            </w:tcBorders>
            <w:shd w:val="clear" w:color="auto" w:fill="auto"/>
            <w:vAlign w:val="bottom"/>
          </w:tcPr>
          <w:p w14:paraId="7CAF3285" w14:textId="77777777" w:rsidR="00320053" w:rsidRPr="00BE7583" w:rsidRDefault="00320053" w:rsidP="00DF09F9">
            <w:pPr>
              <w:jc w:val="center"/>
              <w:rPr>
                <w:rFonts w:ascii="Book Antiqua" w:hAnsi="Book Antiqua" w:cs="Arial"/>
                <w:bCs/>
                <w:color w:val="000000"/>
                <w:sz w:val="22"/>
                <w:szCs w:val="22"/>
              </w:rPr>
            </w:pPr>
            <w:r w:rsidRPr="00BE7583">
              <w:rPr>
                <w:rFonts w:ascii="Book Antiqua" w:hAnsi="Book Antiqua" w:cs="Arial"/>
                <w:bCs/>
                <w:color w:val="000000"/>
                <w:sz w:val="22"/>
                <w:szCs w:val="22"/>
              </w:rPr>
              <w:t>112 €</w:t>
            </w:r>
          </w:p>
        </w:tc>
        <w:tc>
          <w:tcPr>
            <w:tcW w:w="1827" w:type="dxa"/>
            <w:tcBorders>
              <w:top w:val="single" w:sz="18" w:space="0" w:color="auto"/>
              <w:left w:val="single" w:sz="18" w:space="0" w:color="auto"/>
              <w:bottom w:val="single" w:sz="18" w:space="0" w:color="auto"/>
              <w:right w:val="single" w:sz="18" w:space="0" w:color="auto"/>
            </w:tcBorders>
            <w:shd w:val="clear" w:color="auto" w:fill="auto"/>
            <w:vAlign w:val="bottom"/>
          </w:tcPr>
          <w:p w14:paraId="68321D63" w14:textId="77777777" w:rsidR="00320053" w:rsidRPr="00BE7583" w:rsidRDefault="00320053" w:rsidP="00DF09F9">
            <w:pPr>
              <w:jc w:val="center"/>
              <w:rPr>
                <w:rFonts w:ascii="Book Antiqua" w:hAnsi="Book Antiqua" w:cs="Arial"/>
                <w:bCs/>
                <w:color w:val="000000"/>
                <w:sz w:val="22"/>
                <w:szCs w:val="22"/>
              </w:rPr>
            </w:pPr>
            <w:r w:rsidRPr="00BE7583">
              <w:rPr>
                <w:rFonts w:ascii="Book Antiqua" w:hAnsi="Book Antiqua" w:cs="Arial"/>
                <w:bCs/>
                <w:color w:val="000000"/>
                <w:sz w:val="22"/>
                <w:szCs w:val="22"/>
              </w:rPr>
              <w:t>5</w:t>
            </w:r>
            <w:r w:rsidRPr="00BE7583">
              <w:rPr>
                <w:rFonts w:ascii="Book Antiqua" w:hAnsi="Book Antiqua" w:cs="Arial"/>
                <w:bCs/>
                <w:color w:val="000000"/>
                <w:sz w:val="22"/>
                <w:szCs w:val="22"/>
                <w:lang w:val="en-US"/>
              </w:rPr>
              <w:t>6</w:t>
            </w:r>
            <w:r w:rsidRPr="00BE7583">
              <w:rPr>
                <w:rFonts w:ascii="Book Antiqua" w:hAnsi="Book Antiqua" w:cs="Arial"/>
                <w:bCs/>
                <w:color w:val="000000"/>
                <w:sz w:val="22"/>
                <w:szCs w:val="22"/>
              </w:rPr>
              <w:t>€</w:t>
            </w:r>
          </w:p>
        </w:tc>
      </w:tr>
      <w:tr w:rsidR="00320053" w:rsidRPr="00BE7583" w14:paraId="06014747" w14:textId="77777777" w:rsidTr="00C56094">
        <w:trPr>
          <w:trHeight w:val="305"/>
          <w:jc w:val="center"/>
        </w:trPr>
        <w:tc>
          <w:tcPr>
            <w:tcW w:w="1082" w:type="dxa"/>
            <w:tcBorders>
              <w:top w:val="single" w:sz="18" w:space="0" w:color="auto"/>
              <w:left w:val="single" w:sz="18" w:space="0" w:color="auto"/>
              <w:bottom w:val="single" w:sz="18" w:space="0" w:color="auto"/>
              <w:right w:val="single" w:sz="18" w:space="0" w:color="auto"/>
            </w:tcBorders>
          </w:tcPr>
          <w:p w14:paraId="055FE132" w14:textId="77777777" w:rsidR="00320053" w:rsidRPr="00BE7583" w:rsidRDefault="00320053" w:rsidP="00C56094">
            <w:pPr>
              <w:autoSpaceDE w:val="0"/>
              <w:autoSpaceDN w:val="0"/>
              <w:adjustRightInd w:val="0"/>
              <w:jc w:val="center"/>
              <w:rPr>
                <w:rFonts w:ascii="Book Antiqua" w:hAnsi="Book Antiqua" w:cs="Arial"/>
                <w:color w:val="000000"/>
                <w:sz w:val="20"/>
                <w:szCs w:val="20"/>
              </w:rPr>
            </w:pPr>
            <w:r w:rsidRPr="00BE7583">
              <w:rPr>
                <w:rFonts w:ascii="Book Antiqua" w:hAnsi="Book Antiqua" w:cs="Arial"/>
                <w:color w:val="000000"/>
                <w:sz w:val="20"/>
                <w:szCs w:val="20"/>
              </w:rPr>
              <w:t>36.</w:t>
            </w:r>
          </w:p>
        </w:tc>
        <w:tc>
          <w:tcPr>
            <w:tcW w:w="3284" w:type="dxa"/>
            <w:tcBorders>
              <w:top w:val="single" w:sz="18" w:space="0" w:color="auto"/>
              <w:left w:val="single" w:sz="18" w:space="0" w:color="auto"/>
              <w:bottom w:val="single" w:sz="18" w:space="0" w:color="auto"/>
              <w:right w:val="single" w:sz="18" w:space="0" w:color="auto"/>
            </w:tcBorders>
          </w:tcPr>
          <w:p w14:paraId="4A4EFB61" w14:textId="77777777" w:rsidR="00320053" w:rsidRPr="00BE7583" w:rsidRDefault="00320053" w:rsidP="00C56094">
            <w:pPr>
              <w:autoSpaceDE w:val="0"/>
              <w:autoSpaceDN w:val="0"/>
              <w:adjustRightInd w:val="0"/>
              <w:rPr>
                <w:rFonts w:ascii="Book Antiqua" w:hAnsi="Book Antiqua" w:cs="Arial"/>
                <w:color w:val="000000"/>
              </w:rPr>
            </w:pPr>
            <w:r w:rsidRPr="00BE7583">
              <w:rPr>
                <w:rFonts w:ascii="Book Antiqua" w:hAnsi="Book Antiqua" w:cs="Arial"/>
                <w:color w:val="000000"/>
              </w:rPr>
              <w:t>ΣΕΡΡΩΝ</w:t>
            </w:r>
          </w:p>
        </w:tc>
        <w:tc>
          <w:tcPr>
            <w:tcW w:w="1677" w:type="dxa"/>
            <w:tcBorders>
              <w:top w:val="single" w:sz="18" w:space="0" w:color="auto"/>
              <w:left w:val="single" w:sz="18" w:space="0" w:color="auto"/>
              <w:bottom w:val="single" w:sz="18" w:space="0" w:color="auto"/>
              <w:right w:val="single" w:sz="18" w:space="0" w:color="auto"/>
            </w:tcBorders>
            <w:shd w:val="clear" w:color="auto" w:fill="auto"/>
            <w:vAlign w:val="bottom"/>
          </w:tcPr>
          <w:p w14:paraId="530E8544" w14:textId="77777777" w:rsidR="00320053" w:rsidRPr="00BE7583" w:rsidRDefault="00320053" w:rsidP="00DF09F9">
            <w:pPr>
              <w:jc w:val="center"/>
              <w:rPr>
                <w:rFonts w:ascii="Book Antiqua" w:hAnsi="Book Antiqua" w:cs="Arial"/>
                <w:bCs/>
                <w:color w:val="000000"/>
                <w:sz w:val="22"/>
                <w:szCs w:val="22"/>
              </w:rPr>
            </w:pPr>
            <w:r w:rsidRPr="00BE7583">
              <w:rPr>
                <w:rFonts w:ascii="Book Antiqua" w:hAnsi="Book Antiqua" w:cs="Arial"/>
                <w:bCs/>
                <w:color w:val="000000"/>
                <w:sz w:val="22"/>
                <w:szCs w:val="22"/>
              </w:rPr>
              <w:t>96 €</w:t>
            </w:r>
          </w:p>
        </w:tc>
        <w:tc>
          <w:tcPr>
            <w:tcW w:w="1827" w:type="dxa"/>
            <w:tcBorders>
              <w:top w:val="single" w:sz="18" w:space="0" w:color="auto"/>
              <w:left w:val="single" w:sz="18" w:space="0" w:color="auto"/>
              <w:bottom w:val="single" w:sz="18" w:space="0" w:color="auto"/>
              <w:right w:val="single" w:sz="18" w:space="0" w:color="auto"/>
            </w:tcBorders>
            <w:shd w:val="clear" w:color="auto" w:fill="auto"/>
            <w:vAlign w:val="bottom"/>
          </w:tcPr>
          <w:p w14:paraId="6F1B510D" w14:textId="77777777" w:rsidR="00320053" w:rsidRPr="00BE7583" w:rsidRDefault="00320053" w:rsidP="00DF09F9">
            <w:pPr>
              <w:jc w:val="center"/>
              <w:rPr>
                <w:rFonts w:ascii="Book Antiqua" w:hAnsi="Book Antiqua" w:cs="Arial"/>
                <w:bCs/>
                <w:color w:val="000000"/>
                <w:sz w:val="22"/>
                <w:szCs w:val="22"/>
              </w:rPr>
            </w:pPr>
            <w:r w:rsidRPr="00BE7583">
              <w:rPr>
                <w:rFonts w:ascii="Book Antiqua" w:hAnsi="Book Antiqua" w:cs="Arial"/>
                <w:bCs/>
                <w:color w:val="000000"/>
                <w:sz w:val="22"/>
                <w:szCs w:val="22"/>
              </w:rPr>
              <w:t>48€</w:t>
            </w:r>
          </w:p>
        </w:tc>
      </w:tr>
      <w:tr w:rsidR="00320053" w:rsidRPr="00BE7583" w14:paraId="2D8C55B7" w14:textId="77777777" w:rsidTr="00C56094">
        <w:trPr>
          <w:trHeight w:val="305"/>
          <w:jc w:val="center"/>
        </w:trPr>
        <w:tc>
          <w:tcPr>
            <w:tcW w:w="1082" w:type="dxa"/>
            <w:tcBorders>
              <w:top w:val="single" w:sz="18" w:space="0" w:color="auto"/>
              <w:left w:val="single" w:sz="18" w:space="0" w:color="auto"/>
              <w:bottom w:val="single" w:sz="18" w:space="0" w:color="auto"/>
              <w:right w:val="single" w:sz="18" w:space="0" w:color="auto"/>
            </w:tcBorders>
          </w:tcPr>
          <w:p w14:paraId="7A182377" w14:textId="77777777" w:rsidR="00320053" w:rsidRPr="00BE7583" w:rsidRDefault="00320053" w:rsidP="00C56094">
            <w:pPr>
              <w:autoSpaceDE w:val="0"/>
              <w:autoSpaceDN w:val="0"/>
              <w:adjustRightInd w:val="0"/>
              <w:jc w:val="center"/>
              <w:rPr>
                <w:rFonts w:ascii="Book Antiqua" w:hAnsi="Book Antiqua" w:cs="Arial"/>
                <w:color w:val="000000"/>
                <w:sz w:val="20"/>
                <w:szCs w:val="20"/>
              </w:rPr>
            </w:pPr>
            <w:r w:rsidRPr="00BE7583">
              <w:rPr>
                <w:rFonts w:ascii="Book Antiqua" w:hAnsi="Book Antiqua" w:cs="Arial"/>
                <w:color w:val="000000"/>
                <w:sz w:val="20"/>
                <w:szCs w:val="20"/>
              </w:rPr>
              <w:t>37.</w:t>
            </w:r>
          </w:p>
        </w:tc>
        <w:tc>
          <w:tcPr>
            <w:tcW w:w="3284" w:type="dxa"/>
            <w:tcBorders>
              <w:top w:val="single" w:sz="18" w:space="0" w:color="auto"/>
              <w:left w:val="single" w:sz="18" w:space="0" w:color="auto"/>
              <w:bottom w:val="single" w:sz="18" w:space="0" w:color="auto"/>
              <w:right w:val="single" w:sz="18" w:space="0" w:color="auto"/>
            </w:tcBorders>
          </w:tcPr>
          <w:p w14:paraId="0B1580AC" w14:textId="77777777" w:rsidR="00320053" w:rsidRPr="00BE7583" w:rsidRDefault="00320053" w:rsidP="00C56094">
            <w:pPr>
              <w:autoSpaceDE w:val="0"/>
              <w:autoSpaceDN w:val="0"/>
              <w:adjustRightInd w:val="0"/>
              <w:rPr>
                <w:rFonts w:ascii="Book Antiqua" w:hAnsi="Book Antiqua" w:cs="Arial"/>
                <w:color w:val="000000"/>
              </w:rPr>
            </w:pPr>
            <w:r w:rsidRPr="00BE7583">
              <w:rPr>
                <w:rFonts w:ascii="Book Antiqua" w:hAnsi="Book Antiqua" w:cs="Arial"/>
                <w:color w:val="000000"/>
              </w:rPr>
              <w:t>ΘΕΣΣΑΛΟΝΙΚΗΣ</w:t>
            </w:r>
          </w:p>
        </w:tc>
        <w:tc>
          <w:tcPr>
            <w:tcW w:w="1677" w:type="dxa"/>
            <w:tcBorders>
              <w:top w:val="single" w:sz="18" w:space="0" w:color="auto"/>
              <w:left w:val="single" w:sz="18" w:space="0" w:color="auto"/>
              <w:bottom w:val="single" w:sz="18" w:space="0" w:color="auto"/>
              <w:right w:val="single" w:sz="18" w:space="0" w:color="auto"/>
            </w:tcBorders>
            <w:shd w:val="clear" w:color="auto" w:fill="auto"/>
            <w:vAlign w:val="bottom"/>
          </w:tcPr>
          <w:p w14:paraId="52F60473" w14:textId="77777777" w:rsidR="00320053" w:rsidRPr="00BE7583" w:rsidRDefault="00320053" w:rsidP="00DF09F9">
            <w:pPr>
              <w:jc w:val="center"/>
              <w:rPr>
                <w:rFonts w:ascii="Book Antiqua" w:hAnsi="Book Antiqua" w:cs="Arial"/>
                <w:bCs/>
                <w:color w:val="000000"/>
                <w:sz w:val="22"/>
                <w:szCs w:val="22"/>
              </w:rPr>
            </w:pPr>
            <w:r w:rsidRPr="00BE7583">
              <w:rPr>
                <w:rFonts w:ascii="Book Antiqua" w:hAnsi="Book Antiqua" w:cs="Arial"/>
                <w:bCs/>
                <w:color w:val="000000"/>
                <w:sz w:val="22"/>
                <w:szCs w:val="22"/>
              </w:rPr>
              <w:t>88 €</w:t>
            </w:r>
          </w:p>
        </w:tc>
        <w:tc>
          <w:tcPr>
            <w:tcW w:w="1827" w:type="dxa"/>
            <w:tcBorders>
              <w:top w:val="single" w:sz="18" w:space="0" w:color="auto"/>
              <w:left w:val="single" w:sz="18" w:space="0" w:color="auto"/>
              <w:bottom w:val="single" w:sz="18" w:space="0" w:color="auto"/>
              <w:right w:val="single" w:sz="18" w:space="0" w:color="auto"/>
            </w:tcBorders>
            <w:shd w:val="clear" w:color="auto" w:fill="auto"/>
            <w:vAlign w:val="bottom"/>
          </w:tcPr>
          <w:p w14:paraId="431591EF" w14:textId="77777777" w:rsidR="00320053" w:rsidRPr="00BE7583" w:rsidRDefault="00320053" w:rsidP="00DF09F9">
            <w:pPr>
              <w:jc w:val="center"/>
              <w:rPr>
                <w:rFonts w:ascii="Book Antiqua" w:hAnsi="Book Antiqua" w:cs="Arial"/>
                <w:bCs/>
                <w:color w:val="000000"/>
                <w:sz w:val="22"/>
                <w:szCs w:val="22"/>
              </w:rPr>
            </w:pPr>
            <w:r w:rsidRPr="00BE7583">
              <w:rPr>
                <w:rFonts w:ascii="Book Antiqua" w:hAnsi="Book Antiqua" w:cs="Arial"/>
                <w:bCs/>
                <w:color w:val="000000"/>
                <w:sz w:val="22"/>
                <w:szCs w:val="22"/>
              </w:rPr>
              <w:t>44€</w:t>
            </w:r>
          </w:p>
        </w:tc>
      </w:tr>
      <w:tr w:rsidR="00320053" w:rsidRPr="00BE7583" w14:paraId="6C1993B5" w14:textId="77777777" w:rsidTr="00C56094">
        <w:trPr>
          <w:trHeight w:val="305"/>
          <w:jc w:val="center"/>
        </w:trPr>
        <w:tc>
          <w:tcPr>
            <w:tcW w:w="1082" w:type="dxa"/>
            <w:tcBorders>
              <w:top w:val="single" w:sz="18" w:space="0" w:color="auto"/>
              <w:left w:val="single" w:sz="18" w:space="0" w:color="auto"/>
              <w:bottom w:val="single" w:sz="18" w:space="0" w:color="auto"/>
              <w:right w:val="single" w:sz="18" w:space="0" w:color="auto"/>
            </w:tcBorders>
          </w:tcPr>
          <w:p w14:paraId="7BC129CA" w14:textId="77777777" w:rsidR="00320053" w:rsidRPr="00BE7583" w:rsidRDefault="00320053" w:rsidP="00C56094">
            <w:pPr>
              <w:autoSpaceDE w:val="0"/>
              <w:autoSpaceDN w:val="0"/>
              <w:adjustRightInd w:val="0"/>
              <w:jc w:val="center"/>
              <w:rPr>
                <w:rFonts w:ascii="Book Antiqua" w:hAnsi="Book Antiqua" w:cs="Arial"/>
                <w:color w:val="000000"/>
                <w:sz w:val="20"/>
                <w:szCs w:val="20"/>
              </w:rPr>
            </w:pPr>
            <w:r w:rsidRPr="00BE7583">
              <w:rPr>
                <w:rFonts w:ascii="Book Antiqua" w:hAnsi="Book Antiqua" w:cs="Arial"/>
                <w:color w:val="000000"/>
                <w:sz w:val="20"/>
                <w:szCs w:val="20"/>
              </w:rPr>
              <w:t>38.</w:t>
            </w:r>
          </w:p>
        </w:tc>
        <w:tc>
          <w:tcPr>
            <w:tcW w:w="3284" w:type="dxa"/>
            <w:tcBorders>
              <w:top w:val="single" w:sz="18" w:space="0" w:color="auto"/>
              <w:left w:val="single" w:sz="18" w:space="0" w:color="auto"/>
              <w:bottom w:val="single" w:sz="18" w:space="0" w:color="auto"/>
              <w:right w:val="single" w:sz="18" w:space="0" w:color="auto"/>
            </w:tcBorders>
          </w:tcPr>
          <w:p w14:paraId="3C6D2232" w14:textId="77777777" w:rsidR="00320053" w:rsidRPr="00BE7583" w:rsidRDefault="00320053" w:rsidP="00C56094">
            <w:pPr>
              <w:autoSpaceDE w:val="0"/>
              <w:autoSpaceDN w:val="0"/>
              <w:adjustRightInd w:val="0"/>
              <w:rPr>
                <w:rFonts w:ascii="Book Antiqua" w:hAnsi="Book Antiqua" w:cs="Arial"/>
                <w:color w:val="000000"/>
              </w:rPr>
            </w:pPr>
            <w:r w:rsidRPr="00BE7583">
              <w:rPr>
                <w:rFonts w:ascii="Book Antiqua" w:hAnsi="Book Antiqua" w:cs="Arial"/>
                <w:color w:val="000000"/>
              </w:rPr>
              <w:t>ΧΑΛΚΙΔΙΚΗΣ</w:t>
            </w:r>
          </w:p>
        </w:tc>
        <w:tc>
          <w:tcPr>
            <w:tcW w:w="1677" w:type="dxa"/>
            <w:tcBorders>
              <w:top w:val="single" w:sz="18" w:space="0" w:color="auto"/>
              <w:left w:val="single" w:sz="18" w:space="0" w:color="auto"/>
              <w:bottom w:val="single" w:sz="18" w:space="0" w:color="auto"/>
              <w:right w:val="single" w:sz="18" w:space="0" w:color="auto"/>
            </w:tcBorders>
            <w:shd w:val="clear" w:color="auto" w:fill="auto"/>
            <w:vAlign w:val="bottom"/>
          </w:tcPr>
          <w:p w14:paraId="41C59CB9" w14:textId="77777777" w:rsidR="00320053" w:rsidRPr="00BE7583" w:rsidRDefault="00320053" w:rsidP="00DF09F9">
            <w:pPr>
              <w:jc w:val="center"/>
              <w:rPr>
                <w:rFonts w:ascii="Book Antiqua" w:hAnsi="Book Antiqua" w:cs="Arial"/>
                <w:bCs/>
                <w:color w:val="000000"/>
                <w:sz w:val="22"/>
                <w:szCs w:val="22"/>
              </w:rPr>
            </w:pPr>
            <w:r w:rsidRPr="00BE7583">
              <w:rPr>
                <w:rFonts w:ascii="Book Antiqua" w:hAnsi="Book Antiqua" w:cs="Arial"/>
                <w:bCs/>
                <w:color w:val="000000"/>
                <w:sz w:val="22"/>
                <w:szCs w:val="22"/>
              </w:rPr>
              <w:t>94 €</w:t>
            </w:r>
          </w:p>
        </w:tc>
        <w:tc>
          <w:tcPr>
            <w:tcW w:w="1827" w:type="dxa"/>
            <w:tcBorders>
              <w:top w:val="single" w:sz="18" w:space="0" w:color="auto"/>
              <w:left w:val="single" w:sz="18" w:space="0" w:color="auto"/>
              <w:bottom w:val="single" w:sz="18" w:space="0" w:color="auto"/>
              <w:right w:val="single" w:sz="18" w:space="0" w:color="auto"/>
            </w:tcBorders>
            <w:shd w:val="clear" w:color="auto" w:fill="auto"/>
            <w:vAlign w:val="bottom"/>
          </w:tcPr>
          <w:p w14:paraId="551A46C3" w14:textId="77777777" w:rsidR="00320053" w:rsidRPr="00BE7583" w:rsidRDefault="00320053" w:rsidP="00DF09F9">
            <w:pPr>
              <w:jc w:val="center"/>
              <w:rPr>
                <w:rFonts w:ascii="Book Antiqua" w:hAnsi="Book Antiqua" w:cs="Arial"/>
                <w:bCs/>
                <w:color w:val="000000"/>
                <w:sz w:val="22"/>
                <w:szCs w:val="22"/>
              </w:rPr>
            </w:pPr>
            <w:r w:rsidRPr="00BE7583">
              <w:rPr>
                <w:rFonts w:ascii="Book Antiqua" w:hAnsi="Book Antiqua" w:cs="Arial"/>
                <w:bCs/>
                <w:color w:val="000000"/>
                <w:sz w:val="22"/>
                <w:szCs w:val="22"/>
              </w:rPr>
              <w:t>4</w:t>
            </w:r>
            <w:r w:rsidRPr="00BE7583">
              <w:rPr>
                <w:rFonts w:ascii="Book Antiqua" w:hAnsi="Book Antiqua" w:cs="Arial"/>
                <w:bCs/>
                <w:color w:val="000000"/>
                <w:sz w:val="22"/>
                <w:szCs w:val="22"/>
                <w:lang w:val="en-US"/>
              </w:rPr>
              <w:t>7</w:t>
            </w:r>
            <w:r w:rsidRPr="00BE7583">
              <w:rPr>
                <w:rFonts w:ascii="Book Antiqua" w:hAnsi="Book Antiqua" w:cs="Arial"/>
                <w:bCs/>
                <w:color w:val="000000"/>
                <w:sz w:val="22"/>
                <w:szCs w:val="22"/>
              </w:rPr>
              <w:t>€</w:t>
            </w:r>
          </w:p>
        </w:tc>
      </w:tr>
      <w:tr w:rsidR="00320053" w:rsidRPr="00BE7583" w14:paraId="25324054" w14:textId="77777777" w:rsidTr="00C56094">
        <w:trPr>
          <w:trHeight w:val="305"/>
          <w:jc w:val="center"/>
        </w:trPr>
        <w:tc>
          <w:tcPr>
            <w:tcW w:w="1082" w:type="dxa"/>
            <w:tcBorders>
              <w:top w:val="single" w:sz="18" w:space="0" w:color="auto"/>
              <w:left w:val="single" w:sz="18" w:space="0" w:color="auto"/>
              <w:bottom w:val="single" w:sz="18" w:space="0" w:color="auto"/>
              <w:right w:val="single" w:sz="18" w:space="0" w:color="auto"/>
            </w:tcBorders>
          </w:tcPr>
          <w:p w14:paraId="2C448409" w14:textId="77777777" w:rsidR="00320053" w:rsidRPr="00BE7583" w:rsidRDefault="00320053" w:rsidP="00C56094">
            <w:pPr>
              <w:autoSpaceDE w:val="0"/>
              <w:autoSpaceDN w:val="0"/>
              <w:adjustRightInd w:val="0"/>
              <w:jc w:val="center"/>
              <w:rPr>
                <w:rFonts w:ascii="Book Antiqua" w:hAnsi="Book Antiqua" w:cs="Arial"/>
                <w:color w:val="000000"/>
                <w:sz w:val="20"/>
                <w:szCs w:val="20"/>
              </w:rPr>
            </w:pPr>
            <w:r w:rsidRPr="00BE7583">
              <w:rPr>
                <w:rFonts w:ascii="Book Antiqua" w:hAnsi="Book Antiqua" w:cs="Arial"/>
                <w:color w:val="000000"/>
                <w:sz w:val="20"/>
                <w:szCs w:val="20"/>
              </w:rPr>
              <w:t>39.</w:t>
            </w:r>
          </w:p>
        </w:tc>
        <w:tc>
          <w:tcPr>
            <w:tcW w:w="3284" w:type="dxa"/>
            <w:tcBorders>
              <w:top w:val="single" w:sz="18" w:space="0" w:color="auto"/>
              <w:left w:val="single" w:sz="18" w:space="0" w:color="auto"/>
              <w:bottom w:val="single" w:sz="18" w:space="0" w:color="auto"/>
              <w:right w:val="single" w:sz="18" w:space="0" w:color="auto"/>
            </w:tcBorders>
          </w:tcPr>
          <w:p w14:paraId="5B8A1BB8" w14:textId="77777777" w:rsidR="00320053" w:rsidRPr="00BE7583" w:rsidRDefault="00320053" w:rsidP="00C56094">
            <w:pPr>
              <w:autoSpaceDE w:val="0"/>
              <w:autoSpaceDN w:val="0"/>
              <w:adjustRightInd w:val="0"/>
              <w:rPr>
                <w:rFonts w:ascii="Book Antiqua" w:hAnsi="Book Antiqua" w:cs="Arial"/>
                <w:color w:val="000000"/>
              </w:rPr>
            </w:pPr>
            <w:r w:rsidRPr="00BE7583">
              <w:rPr>
                <w:rFonts w:ascii="Book Antiqua" w:hAnsi="Book Antiqua" w:cs="Arial"/>
                <w:color w:val="000000"/>
              </w:rPr>
              <w:t>ΠΕΛΛΑΣ</w:t>
            </w:r>
          </w:p>
        </w:tc>
        <w:tc>
          <w:tcPr>
            <w:tcW w:w="1677" w:type="dxa"/>
            <w:tcBorders>
              <w:top w:val="single" w:sz="18" w:space="0" w:color="auto"/>
              <w:left w:val="single" w:sz="18" w:space="0" w:color="auto"/>
              <w:bottom w:val="single" w:sz="18" w:space="0" w:color="auto"/>
              <w:right w:val="single" w:sz="18" w:space="0" w:color="auto"/>
            </w:tcBorders>
            <w:shd w:val="clear" w:color="auto" w:fill="auto"/>
            <w:vAlign w:val="bottom"/>
          </w:tcPr>
          <w:p w14:paraId="5C564280" w14:textId="77777777" w:rsidR="00320053" w:rsidRPr="00BE7583" w:rsidRDefault="00320053" w:rsidP="00DF09F9">
            <w:pPr>
              <w:jc w:val="center"/>
              <w:rPr>
                <w:rFonts w:ascii="Book Antiqua" w:hAnsi="Book Antiqua" w:cs="Arial"/>
                <w:bCs/>
                <w:color w:val="000000"/>
                <w:sz w:val="22"/>
                <w:szCs w:val="22"/>
              </w:rPr>
            </w:pPr>
            <w:r w:rsidRPr="00BE7583">
              <w:rPr>
                <w:rFonts w:ascii="Book Antiqua" w:hAnsi="Book Antiqua" w:cs="Arial"/>
                <w:bCs/>
                <w:color w:val="000000"/>
                <w:sz w:val="22"/>
                <w:szCs w:val="22"/>
              </w:rPr>
              <w:t>94 €</w:t>
            </w:r>
          </w:p>
        </w:tc>
        <w:tc>
          <w:tcPr>
            <w:tcW w:w="1827" w:type="dxa"/>
            <w:tcBorders>
              <w:top w:val="single" w:sz="18" w:space="0" w:color="auto"/>
              <w:left w:val="single" w:sz="18" w:space="0" w:color="auto"/>
              <w:bottom w:val="single" w:sz="18" w:space="0" w:color="auto"/>
              <w:right w:val="single" w:sz="18" w:space="0" w:color="auto"/>
            </w:tcBorders>
            <w:shd w:val="clear" w:color="auto" w:fill="auto"/>
            <w:vAlign w:val="bottom"/>
          </w:tcPr>
          <w:p w14:paraId="74420E79" w14:textId="77777777" w:rsidR="00320053" w:rsidRPr="00BE7583" w:rsidRDefault="00320053" w:rsidP="00DF09F9">
            <w:pPr>
              <w:jc w:val="center"/>
              <w:rPr>
                <w:rFonts w:ascii="Book Antiqua" w:hAnsi="Book Antiqua" w:cs="Arial"/>
                <w:bCs/>
                <w:color w:val="000000"/>
                <w:sz w:val="22"/>
                <w:szCs w:val="22"/>
              </w:rPr>
            </w:pPr>
            <w:r w:rsidRPr="00BE7583">
              <w:rPr>
                <w:rFonts w:ascii="Book Antiqua" w:hAnsi="Book Antiqua" w:cs="Arial"/>
                <w:bCs/>
                <w:color w:val="000000"/>
                <w:sz w:val="22"/>
                <w:szCs w:val="22"/>
              </w:rPr>
              <w:t>4</w:t>
            </w:r>
            <w:r w:rsidRPr="00BE7583">
              <w:rPr>
                <w:rFonts w:ascii="Book Antiqua" w:hAnsi="Book Antiqua" w:cs="Arial"/>
                <w:bCs/>
                <w:color w:val="000000"/>
                <w:sz w:val="22"/>
                <w:szCs w:val="22"/>
                <w:lang w:val="en-US"/>
              </w:rPr>
              <w:t>7</w:t>
            </w:r>
            <w:r w:rsidRPr="00BE7583">
              <w:rPr>
                <w:rFonts w:ascii="Book Antiqua" w:hAnsi="Book Antiqua" w:cs="Arial"/>
                <w:bCs/>
                <w:color w:val="000000"/>
                <w:sz w:val="22"/>
                <w:szCs w:val="22"/>
              </w:rPr>
              <w:t>€</w:t>
            </w:r>
          </w:p>
        </w:tc>
      </w:tr>
      <w:tr w:rsidR="00320053" w:rsidRPr="00BE7583" w14:paraId="16808BC4" w14:textId="77777777" w:rsidTr="00C56094">
        <w:trPr>
          <w:trHeight w:val="305"/>
          <w:jc w:val="center"/>
        </w:trPr>
        <w:tc>
          <w:tcPr>
            <w:tcW w:w="1082" w:type="dxa"/>
            <w:tcBorders>
              <w:top w:val="single" w:sz="18" w:space="0" w:color="auto"/>
              <w:left w:val="single" w:sz="18" w:space="0" w:color="auto"/>
              <w:bottom w:val="single" w:sz="18" w:space="0" w:color="auto"/>
              <w:right w:val="single" w:sz="18" w:space="0" w:color="auto"/>
            </w:tcBorders>
          </w:tcPr>
          <w:p w14:paraId="13DAA079" w14:textId="77777777" w:rsidR="00320053" w:rsidRPr="00BE7583" w:rsidRDefault="00320053" w:rsidP="00C56094">
            <w:pPr>
              <w:autoSpaceDE w:val="0"/>
              <w:autoSpaceDN w:val="0"/>
              <w:adjustRightInd w:val="0"/>
              <w:jc w:val="center"/>
              <w:rPr>
                <w:rFonts w:ascii="Book Antiqua" w:hAnsi="Book Antiqua" w:cs="Arial"/>
                <w:color w:val="000000"/>
                <w:sz w:val="20"/>
                <w:szCs w:val="20"/>
              </w:rPr>
            </w:pPr>
            <w:r w:rsidRPr="00BE7583">
              <w:rPr>
                <w:rFonts w:ascii="Book Antiqua" w:hAnsi="Book Antiqua" w:cs="Arial"/>
                <w:color w:val="000000"/>
                <w:sz w:val="20"/>
                <w:szCs w:val="20"/>
              </w:rPr>
              <w:t>40.</w:t>
            </w:r>
          </w:p>
        </w:tc>
        <w:tc>
          <w:tcPr>
            <w:tcW w:w="3284" w:type="dxa"/>
            <w:tcBorders>
              <w:top w:val="single" w:sz="18" w:space="0" w:color="auto"/>
              <w:left w:val="single" w:sz="18" w:space="0" w:color="auto"/>
              <w:bottom w:val="single" w:sz="18" w:space="0" w:color="auto"/>
              <w:right w:val="single" w:sz="18" w:space="0" w:color="auto"/>
            </w:tcBorders>
          </w:tcPr>
          <w:p w14:paraId="454B0026" w14:textId="77777777" w:rsidR="00320053" w:rsidRPr="00BE7583" w:rsidRDefault="00320053" w:rsidP="00C56094">
            <w:pPr>
              <w:autoSpaceDE w:val="0"/>
              <w:autoSpaceDN w:val="0"/>
              <w:adjustRightInd w:val="0"/>
              <w:rPr>
                <w:rFonts w:ascii="Book Antiqua" w:hAnsi="Book Antiqua" w:cs="Arial"/>
                <w:color w:val="000000"/>
              </w:rPr>
            </w:pPr>
            <w:r w:rsidRPr="00BE7583">
              <w:rPr>
                <w:rFonts w:ascii="Book Antiqua" w:hAnsi="Book Antiqua" w:cs="Arial"/>
                <w:color w:val="000000"/>
              </w:rPr>
              <w:t>ΚΙΛΚΙΣ</w:t>
            </w:r>
          </w:p>
        </w:tc>
        <w:tc>
          <w:tcPr>
            <w:tcW w:w="1677" w:type="dxa"/>
            <w:tcBorders>
              <w:top w:val="single" w:sz="18" w:space="0" w:color="auto"/>
              <w:left w:val="single" w:sz="18" w:space="0" w:color="auto"/>
              <w:bottom w:val="single" w:sz="18" w:space="0" w:color="auto"/>
              <w:right w:val="single" w:sz="18" w:space="0" w:color="auto"/>
            </w:tcBorders>
            <w:shd w:val="clear" w:color="auto" w:fill="auto"/>
            <w:vAlign w:val="bottom"/>
          </w:tcPr>
          <w:p w14:paraId="69518280" w14:textId="77777777" w:rsidR="00320053" w:rsidRPr="00BE7583" w:rsidRDefault="00320053" w:rsidP="00DF09F9">
            <w:pPr>
              <w:jc w:val="center"/>
              <w:rPr>
                <w:rFonts w:ascii="Book Antiqua" w:hAnsi="Book Antiqua" w:cs="Arial"/>
                <w:bCs/>
                <w:color w:val="000000"/>
                <w:sz w:val="22"/>
                <w:szCs w:val="22"/>
              </w:rPr>
            </w:pPr>
            <w:r w:rsidRPr="00BE7583">
              <w:rPr>
                <w:rFonts w:ascii="Book Antiqua" w:hAnsi="Book Antiqua" w:cs="Arial"/>
                <w:bCs/>
                <w:color w:val="000000"/>
                <w:sz w:val="22"/>
                <w:szCs w:val="22"/>
              </w:rPr>
              <w:t>94 €</w:t>
            </w:r>
          </w:p>
        </w:tc>
        <w:tc>
          <w:tcPr>
            <w:tcW w:w="1827" w:type="dxa"/>
            <w:tcBorders>
              <w:top w:val="single" w:sz="18" w:space="0" w:color="auto"/>
              <w:left w:val="single" w:sz="18" w:space="0" w:color="auto"/>
              <w:bottom w:val="single" w:sz="18" w:space="0" w:color="auto"/>
              <w:right w:val="single" w:sz="18" w:space="0" w:color="auto"/>
            </w:tcBorders>
            <w:shd w:val="clear" w:color="auto" w:fill="auto"/>
            <w:vAlign w:val="bottom"/>
          </w:tcPr>
          <w:p w14:paraId="77085A63" w14:textId="77777777" w:rsidR="00320053" w:rsidRPr="00BE7583" w:rsidRDefault="00320053" w:rsidP="00DF09F9">
            <w:pPr>
              <w:jc w:val="center"/>
              <w:rPr>
                <w:rFonts w:ascii="Book Antiqua" w:hAnsi="Book Antiqua" w:cs="Arial"/>
                <w:bCs/>
                <w:color w:val="000000"/>
                <w:sz w:val="22"/>
                <w:szCs w:val="22"/>
              </w:rPr>
            </w:pPr>
            <w:r w:rsidRPr="00BE7583">
              <w:rPr>
                <w:rFonts w:ascii="Book Antiqua" w:hAnsi="Book Antiqua" w:cs="Arial"/>
                <w:bCs/>
                <w:color w:val="000000"/>
                <w:sz w:val="22"/>
                <w:szCs w:val="22"/>
              </w:rPr>
              <w:t>4</w:t>
            </w:r>
            <w:r w:rsidRPr="00BE7583">
              <w:rPr>
                <w:rFonts w:ascii="Book Antiqua" w:hAnsi="Book Antiqua" w:cs="Arial"/>
                <w:bCs/>
                <w:color w:val="000000"/>
                <w:sz w:val="22"/>
                <w:szCs w:val="22"/>
                <w:lang w:val="en-US"/>
              </w:rPr>
              <w:t>7</w:t>
            </w:r>
            <w:r w:rsidRPr="00BE7583">
              <w:rPr>
                <w:rFonts w:ascii="Book Antiqua" w:hAnsi="Book Antiqua" w:cs="Arial"/>
                <w:bCs/>
                <w:color w:val="000000"/>
                <w:sz w:val="22"/>
                <w:szCs w:val="22"/>
              </w:rPr>
              <w:t>€</w:t>
            </w:r>
          </w:p>
        </w:tc>
      </w:tr>
      <w:tr w:rsidR="00320053" w:rsidRPr="00BE7583" w14:paraId="2861073B" w14:textId="77777777" w:rsidTr="00C56094">
        <w:trPr>
          <w:trHeight w:val="305"/>
          <w:jc w:val="center"/>
        </w:trPr>
        <w:tc>
          <w:tcPr>
            <w:tcW w:w="1082" w:type="dxa"/>
            <w:tcBorders>
              <w:top w:val="single" w:sz="18" w:space="0" w:color="auto"/>
              <w:left w:val="single" w:sz="18" w:space="0" w:color="auto"/>
              <w:bottom w:val="single" w:sz="18" w:space="0" w:color="auto"/>
              <w:right w:val="single" w:sz="18" w:space="0" w:color="auto"/>
            </w:tcBorders>
          </w:tcPr>
          <w:p w14:paraId="5C7EA529" w14:textId="77777777" w:rsidR="00320053" w:rsidRPr="00BE7583" w:rsidRDefault="00320053" w:rsidP="00C56094">
            <w:pPr>
              <w:autoSpaceDE w:val="0"/>
              <w:autoSpaceDN w:val="0"/>
              <w:adjustRightInd w:val="0"/>
              <w:jc w:val="center"/>
              <w:rPr>
                <w:rFonts w:ascii="Book Antiqua" w:hAnsi="Book Antiqua" w:cs="Arial"/>
                <w:color w:val="000000"/>
                <w:sz w:val="20"/>
                <w:szCs w:val="20"/>
              </w:rPr>
            </w:pPr>
            <w:r w:rsidRPr="00BE7583">
              <w:rPr>
                <w:rFonts w:ascii="Book Antiqua" w:hAnsi="Book Antiqua" w:cs="Arial"/>
                <w:color w:val="000000"/>
                <w:sz w:val="20"/>
                <w:szCs w:val="20"/>
              </w:rPr>
              <w:t>41.</w:t>
            </w:r>
          </w:p>
        </w:tc>
        <w:tc>
          <w:tcPr>
            <w:tcW w:w="3284" w:type="dxa"/>
            <w:tcBorders>
              <w:top w:val="single" w:sz="18" w:space="0" w:color="auto"/>
              <w:left w:val="single" w:sz="18" w:space="0" w:color="auto"/>
              <w:bottom w:val="single" w:sz="18" w:space="0" w:color="auto"/>
              <w:right w:val="single" w:sz="18" w:space="0" w:color="auto"/>
            </w:tcBorders>
          </w:tcPr>
          <w:p w14:paraId="0192F043" w14:textId="77777777" w:rsidR="00320053" w:rsidRPr="00BE7583" w:rsidRDefault="00320053" w:rsidP="00C56094">
            <w:pPr>
              <w:autoSpaceDE w:val="0"/>
              <w:autoSpaceDN w:val="0"/>
              <w:adjustRightInd w:val="0"/>
              <w:rPr>
                <w:rFonts w:ascii="Book Antiqua" w:hAnsi="Book Antiqua" w:cs="Arial"/>
                <w:color w:val="000000"/>
              </w:rPr>
            </w:pPr>
            <w:r w:rsidRPr="00BE7583">
              <w:rPr>
                <w:rFonts w:ascii="Book Antiqua" w:hAnsi="Book Antiqua" w:cs="Arial"/>
                <w:color w:val="000000"/>
              </w:rPr>
              <w:t>ΚΑΣΤΟΡΙΑΣ</w:t>
            </w:r>
          </w:p>
        </w:tc>
        <w:tc>
          <w:tcPr>
            <w:tcW w:w="1677" w:type="dxa"/>
            <w:tcBorders>
              <w:top w:val="single" w:sz="18" w:space="0" w:color="auto"/>
              <w:left w:val="single" w:sz="18" w:space="0" w:color="auto"/>
              <w:bottom w:val="single" w:sz="18" w:space="0" w:color="auto"/>
              <w:right w:val="single" w:sz="18" w:space="0" w:color="auto"/>
            </w:tcBorders>
            <w:shd w:val="clear" w:color="auto" w:fill="auto"/>
            <w:vAlign w:val="bottom"/>
          </w:tcPr>
          <w:p w14:paraId="7D17F00F" w14:textId="77777777" w:rsidR="00320053" w:rsidRPr="00BE7583" w:rsidRDefault="00320053" w:rsidP="00DF09F9">
            <w:pPr>
              <w:jc w:val="center"/>
              <w:rPr>
                <w:rFonts w:ascii="Book Antiqua" w:hAnsi="Book Antiqua" w:cs="Arial"/>
                <w:bCs/>
                <w:color w:val="000000"/>
                <w:sz w:val="22"/>
                <w:szCs w:val="22"/>
              </w:rPr>
            </w:pPr>
            <w:r w:rsidRPr="00BE7583">
              <w:rPr>
                <w:rFonts w:ascii="Book Antiqua" w:hAnsi="Book Antiqua" w:cs="Arial"/>
                <w:bCs/>
                <w:color w:val="000000"/>
                <w:sz w:val="22"/>
                <w:szCs w:val="22"/>
              </w:rPr>
              <w:t>94 €</w:t>
            </w:r>
          </w:p>
        </w:tc>
        <w:tc>
          <w:tcPr>
            <w:tcW w:w="1827" w:type="dxa"/>
            <w:tcBorders>
              <w:top w:val="single" w:sz="18" w:space="0" w:color="auto"/>
              <w:left w:val="single" w:sz="18" w:space="0" w:color="auto"/>
              <w:bottom w:val="single" w:sz="18" w:space="0" w:color="auto"/>
              <w:right w:val="single" w:sz="18" w:space="0" w:color="auto"/>
            </w:tcBorders>
            <w:shd w:val="clear" w:color="auto" w:fill="auto"/>
            <w:vAlign w:val="bottom"/>
          </w:tcPr>
          <w:p w14:paraId="1A6178B9" w14:textId="77777777" w:rsidR="00320053" w:rsidRPr="00BE7583" w:rsidRDefault="00320053" w:rsidP="00DF09F9">
            <w:pPr>
              <w:jc w:val="center"/>
              <w:rPr>
                <w:rFonts w:ascii="Book Antiqua" w:hAnsi="Book Antiqua" w:cs="Arial"/>
                <w:bCs/>
                <w:color w:val="000000"/>
                <w:sz w:val="22"/>
                <w:szCs w:val="22"/>
              </w:rPr>
            </w:pPr>
            <w:r w:rsidRPr="00BE7583">
              <w:rPr>
                <w:rFonts w:ascii="Book Antiqua" w:hAnsi="Book Antiqua" w:cs="Arial"/>
                <w:bCs/>
                <w:color w:val="000000"/>
                <w:sz w:val="22"/>
                <w:szCs w:val="22"/>
              </w:rPr>
              <w:t>4</w:t>
            </w:r>
            <w:r w:rsidRPr="00BE7583">
              <w:rPr>
                <w:rFonts w:ascii="Book Antiqua" w:hAnsi="Book Antiqua" w:cs="Arial"/>
                <w:bCs/>
                <w:color w:val="000000"/>
                <w:sz w:val="22"/>
                <w:szCs w:val="22"/>
                <w:lang w:val="en-US"/>
              </w:rPr>
              <w:t>7</w:t>
            </w:r>
            <w:r w:rsidRPr="00BE7583">
              <w:rPr>
                <w:rFonts w:ascii="Book Antiqua" w:hAnsi="Book Antiqua" w:cs="Arial"/>
                <w:bCs/>
                <w:color w:val="000000"/>
                <w:sz w:val="22"/>
                <w:szCs w:val="22"/>
              </w:rPr>
              <w:t>€</w:t>
            </w:r>
          </w:p>
        </w:tc>
      </w:tr>
      <w:tr w:rsidR="00320053" w:rsidRPr="00BE7583" w14:paraId="3A24B1E9" w14:textId="77777777" w:rsidTr="00C56094">
        <w:trPr>
          <w:trHeight w:val="305"/>
          <w:jc w:val="center"/>
        </w:trPr>
        <w:tc>
          <w:tcPr>
            <w:tcW w:w="1082" w:type="dxa"/>
            <w:tcBorders>
              <w:top w:val="single" w:sz="18" w:space="0" w:color="auto"/>
              <w:left w:val="single" w:sz="18" w:space="0" w:color="auto"/>
              <w:bottom w:val="single" w:sz="18" w:space="0" w:color="auto"/>
              <w:right w:val="single" w:sz="18" w:space="0" w:color="auto"/>
            </w:tcBorders>
          </w:tcPr>
          <w:p w14:paraId="2D5F3ADA" w14:textId="77777777" w:rsidR="00320053" w:rsidRPr="00BE7583" w:rsidRDefault="00320053" w:rsidP="00C56094">
            <w:pPr>
              <w:autoSpaceDE w:val="0"/>
              <w:autoSpaceDN w:val="0"/>
              <w:adjustRightInd w:val="0"/>
              <w:jc w:val="center"/>
              <w:rPr>
                <w:rFonts w:ascii="Book Antiqua" w:hAnsi="Book Antiqua" w:cs="Arial"/>
                <w:color w:val="000000"/>
                <w:sz w:val="20"/>
                <w:szCs w:val="20"/>
              </w:rPr>
            </w:pPr>
            <w:r w:rsidRPr="00BE7583">
              <w:rPr>
                <w:rFonts w:ascii="Book Antiqua" w:hAnsi="Book Antiqua" w:cs="Arial"/>
                <w:color w:val="000000"/>
                <w:sz w:val="20"/>
                <w:szCs w:val="20"/>
              </w:rPr>
              <w:t>42.</w:t>
            </w:r>
          </w:p>
        </w:tc>
        <w:tc>
          <w:tcPr>
            <w:tcW w:w="3284" w:type="dxa"/>
            <w:tcBorders>
              <w:top w:val="single" w:sz="18" w:space="0" w:color="auto"/>
              <w:left w:val="single" w:sz="18" w:space="0" w:color="auto"/>
              <w:bottom w:val="single" w:sz="18" w:space="0" w:color="auto"/>
              <w:right w:val="single" w:sz="18" w:space="0" w:color="auto"/>
            </w:tcBorders>
          </w:tcPr>
          <w:p w14:paraId="39617D8F" w14:textId="77777777" w:rsidR="00320053" w:rsidRPr="00BE7583" w:rsidRDefault="00320053" w:rsidP="00C56094">
            <w:pPr>
              <w:autoSpaceDE w:val="0"/>
              <w:autoSpaceDN w:val="0"/>
              <w:adjustRightInd w:val="0"/>
              <w:rPr>
                <w:rFonts w:ascii="Book Antiqua" w:hAnsi="Book Antiqua" w:cs="Arial"/>
                <w:color w:val="000000"/>
              </w:rPr>
            </w:pPr>
            <w:r w:rsidRPr="00BE7583">
              <w:rPr>
                <w:rFonts w:ascii="Book Antiqua" w:hAnsi="Book Antiqua" w:cs="Arial"/>
                <w:color w:val="000000"/>
              </w:rPr>
              <w:t>ΚΟΖΑΝΗΣ</w:t>
            </w:r>
          </w:p>
        </w:tc>
        <w:tc>
          <w:tcPr>
            <w:tcW w:w="1677" w:type="dxa"/>
            <w:tcBorders>
              <w:top w:val="single" w:sz="18" w:space="0" w:color="auto"/>
              <w:left w:val="single" w:sz="18" w:space="0" w:color="auto"/>
              <w:bottom w:val="single" w:sz="18" w:space="0" w:color="auto"/>
              <w:right w:val="single" w:sz="18" w:space="0" w:color="auto"/>
            </w:tcBorders>
            <w:shd w:val="clear" w:color="auto" w:fill="auto"/>
            <w:vAlign w:val="bottom"/>
          </w:tcPr>
          <w:p w14:paraId="6C1AB1E9" w14:textId="77777777" w:rsidR="00320053" w:rsidRPr="00BE7583" w:rsidRDefault="00320053" w:rsidP="00DF09F9">
            <w:pPr>
              <w:jc w:val="center"/>
              <w:rPr>
                <w:rFonts w:ascii="Book Antiqua" w:hAnsi="Book Antiqua" w:cs="Arial"/>
                <w:bCs/>
                <w:color w:val="000000"/>
                <w:sz w:val="22"/>
                <w:szCs w:val="22"/>
              </w:rPr>
            </w:pPr>
            <w:r w:rsidRPr="00BE7583">
              <w:rPr>
                <w:rFonts w:ascii="Book Antiqua" w:hAnsi="Book Antiqua" w:cs="Arial"/>
                <w:bCs/>
                <w:color w:val="000000"/>
                <w:sz w:val="22"/>
                <w:szCs w:val="22"/>
              </w:rPr>
              <w:t>86 €</w:t>
            </w:r>
          </w:p>
        </w:tc>
        <w:tc>
          <w:tcPr>
            <w:tcW w:w="1827" w:type="dxa"/>
            <w:tcBorders>
              <w:top w:val="single" w:sz="18" w:space="0" w:color="auto"/>
              <w:left w:val="single" w:sz="18" w:space="0" w:color="auto"/>
              <w:bottom w:val="single" w:sz="18" w:space="0" w:color="auto"/>
              <w:right w:val="single" w:sz="18" w:space="0" w:color="auto"/>
            </w:tcBorders>
            <w:shd w:val="clear" w:color="auto" w:fill="auto"/>
            <w:vAlign w:val="bottom"/>
          </w:tcPr>
          <w:p w14:paraId="5728251D" w14:textId="77777777" w:rsidR="00320053" w:rsidRPr="00BE7583" w:rsidRDefault="00320053" w:rsidP="00DF09F9">
            <w:pPr>
              <w:jc w:val="center"/>
              <w:rPr>
                <w:rFonts w:ascii="Book Antiqua" w:hAnsi="Book Antiqua" w:cs="Arial"/>
                <w:bCs/>
                <w:color w:val="000000"/>
                <w:sz w:val="22"/>
                <w:szCs w:val="22"/>
              </w:rPr>
            </w:pPr>
            <w:r w:rsidRPr="00BE7583">
              <w:rPr>
                <w:rFonts w:ascii="Book Antiqua" w:hAnsi="Book Antiqua" w:cs="Arial"/>
                <w:bCs/>
                <w:color w:val="000000"/>
                <w:sz w:val="22"/>
                <w:szCs w:val="22"/>
              </w:rPr>
              <w:t>43€</w:t>
            </w:r>
          </w:p>
        </w:tc>
      </w:tr>
      <w:tr w:rsidR="00320053" w:rsidRPr="00BE7583" w14:paraId="620068BA" w14:textId="77777777" w:rsidTr="00C56094">
        <w:trPr>
          <w:trHeight w:val="305"/>
          <w:jc w:val="center"/>
        </w:trPr>
        <w:tc>
          <w:tcPr>
            <w:tcW w:w="1082" w:type="dxa"/>
            <w:tcBorders>
              <w:top w:val="single" w:sz="18" w:space="0" w:color="auto"/>
              <w:left w:val="single" w:sz="18" w:space="0" w:color="auto"/>
              <w:bottom w:val="single" w:sz="18" w:space="0" w:color="auto"/>
              <w:right w:val="single" w:sz="18" w:space="0" w:color="auto"/>
            </w:tcBorders>
          </w:tcPr>
          <w:p w14:paraId="2CCA1276" w14:textId="77777777" w:rsidR="00320053" w:rsidRPr="00BE7583" w:rsidRDefault="00320053" w:rsidP="00C56094">
            <w:pPr>
              <w:autoSpaceDE w:val="0"/>
              <w:autoSpaceDN w:val="0"/>
              <w:adjustRightInd w:val="0"/>
              <w:jc w:val="center"/>
              <w:rPr>
                <w:rFonts w:ascii="Book Antiqua" w:hAnsi="Book Antiqua" w:cs="Arial"/>
                <w:color w:val="000000"/>
                <w:sz w:val="20"/>
                <w:szCs w:val="20"/>
              </w:rPr>
            </w:pPr>
            <w:r w:rsidRPr="00BE7583">
              <w:rPr>
                <w:rFonts w:ascii="Book Antiqua" w:hAnsi="Book Antiqua" w:cs="Arial"/>
                <w:color w:val="000000"/>
                <w:sz w:val="20"/>
                <w:szCs w:val="20"/>
              </w:rPr>
              <w:t>43.</w:t>
            </w:r>
          </w:p>
        </w:tc>
        <w:tc>
          <w:tcPr>
            <w:tcW w:w="3284" w:type="dxa"/>
            <w:tcBorders>
              <w:top w:val="single" w:sz="18" w:space="0" w:color="auto"/>
              <w:left w:val="single" w:sz="18" w:space="0" w:color="auto"/>
              <w:bottom w:val="single" w:sz="18" w:space="0" w:color="auto"/>
              <w:right w:val="single" w:sz="18" w:space="0" w:color="auto"/>
            </w:tcBorders>
          </w:tcPr>
          <w:p w14:paraId="5F32F209" w14:textId="77777777" w:rsidR="00320053" w:rsidRPr="00BE7583" w:rsidRDefault="00320053" w:rsidP="00C56094">
            <w:pPr>
              <w:autoSpaceDE w:val="0"/>
              <w:autoSpaceDN w:val="0"/>
              <w:adjustRightInd w:val="0"/>
              <w:rPr>
                <w:rFonts w:ascii="Book Antiqua" w:hAnsi="Book Antiqua" w:cs="Arial"/>
                <w:color w:val="000000"/>
              </w:rPr>
            </w:pPr>
            <w:r w:rsidRPr="00BE7583">
              <w:rPr>
                <w:rFonts w:ascii="Book Antiqua" w:hAnsi="Book Antiqua" w:cs="Arial"/>
                <w:color w:val="000000"/>
              </w:rPr>
              <w:t>ΦΛΩΡΙΝΑΣ</w:t>
            </w:r>
          </w:p>
        </w:tc>
        <w:tc>
          <w:tcPr>
            <w:tcW w:w="1677" w:type="dxa"/>
            <w:tcBorders>
              <w:top w:val="single" w:sz="18" w:space="0" w:color="auto"/>
              <w:left w:val="single" w:sz="18" w:space="0" w:color="auto"/>
              <w:bottom w:val="single" w:sz="18" w:space="0" w:color="auto"/>
              <w:right w:val="single" w:sz="18" w:space="0" w:color="auto"/>
            </w:tcBorders>
            <w:shd w:val="clear" w:color="auto" w:fill="auto"/>
            <w:vAlign w:val="bottom"/>
          </w:tcPr>
          <w:p w14:paraId="407C33D0" w14:textId="77777777" w:rsidR="00320053" w:rsidRPr="00BE7583" w:rsidRDefault="00320053" w:rsidP="00DF09F9">
            <w:pPr>
              <w:jc w:val="center"/>
              <w:rPr>
                <w:rFonts w:ascii="Book Antiqua" w:hAnsi="Book Antiqua" w:cs="Arial"/>
                <w:bCs/>
                <w:color w:val="000000"/>
                <w:sz w:val="22"/>
                <w:szCs w:val="22"/>
              </w:rPr>
            </w:pPr>
            <w:r w:rsidRPr="00BE7583">
              <w:rPr>
                <w:rFonts w:ascii="Book Antiqua" w:hAnsi="Book Antiqua" w:cs="Arial"/>
                <w:bCs/>
                <w:color w:val="000000"/>
                <w:sz w:val="22"/>
                <w:szCs w:val="22"/>
              </w:rPr>
              <w:t>94 €</w:t>
            </w:r>
          </w:p>
        </w:tc>
        <w:tc>
          <w:tcPr>
            <w:tcW w:w="1827" w:type="dxa"/>
            <w:tcBorders>
              <w:top w:val="single" w:sz="18" w:space="0" w:color="auto"/>
              <w:left w:val="single" w:sz="18" w:space="0" w:color="auto"/>
              <w:bottom w:val="single" w:sz="18" w:space="0" w:color="auto"/>
              <w:right w:val="single" w:sz="18" w:space="0" w:color="auto"/>
            </w:tcBorders>
            <w:shd w:val="clear" w:color="auto" w:fill="auto"/>
            <w:vAlign w:val="bottom"/>
          </w:tcPr>
          <w:p w14:paraId="77DC85A8" w14:textId="77777777" w:rsidR="00320053" w:rsidRPr="00BE7583" w:rsidRDefault="00320053" w:rsidP="00DF09F9">
            <w:pPr>
              <w:jc w:val="center"/>
              <w:rPr>
                <w:rFonts w:ascii="Book Antiqua" w:hAnsi="Book Antiqua" w:cs="Arial"/>
                <w:bCs/>
                <w:color w:val="000000"/>
                <w:sz w:val="22"/>
                <w:szCs w:val="22"/>
              </w:rPr>
            </w:pPr>
            <w:r w:rsidRPr="00BE7583">
              <w:rPr>
                <w:rFonts w:ascii="Book Antiqua" w:hAnsi="Book Antiqua" w:cs="Arial"/>
                <w:bCs/>
                <w:color w:val="000000"/>
                <w:sz w:val="22"/>
                <w:szCs w:val="22"/>
              </w:rPr>
              <w:t>4</w:t>
            </w:r>
            <w:r w:rsidRPr="00BE7583">
              <w:rPr>
                <w:rFonts w:ascii="Book Antiqua" w:hAnsi="Book Antiqua" w:cs="Arial"/>
                <w:bCs/>
                <w:color w:val="000000"/>
                <w:sz w:val="22"/>
                <w:szCs w:val="22"/>
                <w:lang w:val="en-US"/>
              </w:rPr>
              <w:t>7</w:t>
            </w:r>
            <w:r w:rsidRPr="00BE7583">
              <w:rPr>
                <w:rFonts w:ascii="Book Antiqua" w:hAnsi="Book Antiqua" w:cs="Arial"/>
                <w:bCs/>
                <w:color w:val="000000"/>
                <w:sz w:val="22"/>
                <w:szCs w:val="22"/>
              </w:rPr>
              <w:t>€</w:t>
            </w:r>
          </w:p>
        </w:tc>
      </w:tr>
      <w:tr w:rsidR="00320053" w:rsidRPr="00BE7583" w14:paraId="52A7E067" w14:textId="77777777" w:rsidTr="00C56094">
        <w:trPr>
          <w:trHeight w:val="305"/>
          <w:jc w:val="center"/>
        </w:trPr>
        <w:tc>
          <w:tcPr>
            <w:tcW w:w="1082" w:type="dxa"/>
            <w:tcBorders>
              <w:top w:val="single" w:sz="18" w:space="0" w:color="auto"/>
              <w:left w:val="single" w:sz="18" w:space="0" w:color="auto"/>
              <w:bottom w:val="single" w:sz="18" w:space="0" w:color="auto"/>
              <w:right w:val="single" w:sz="18" w:space="0" w:color="auto"/>
            </w:tcBorders>
          </w:tcPr>
          <w:p w14:paraId="44BE9A96" w14:textId="77777777" w:rsidR="00320053" w:rsidRPr="00BE7583" w:rsidRDefault="00320053" w:rsidP="00C56094">
            <w:pPr>
              <w:autoSpaceDE w:val="0"/>
              <w:autoSpaceDN w:val="0"/>
              <w:adjustRightInd w:val="0"/>
              <w:jc w:val="center"/>
              <w:rPr>
                <w:rFonts w:ascii="Book Antiqua" w:hAnsi="Book Antiqua" w:cs="Arial"/>
                <w:color w:val="000000"/>
                <w:sz w:val="20"/>
                <w:szCs w:val="20"/>
              </w:rPr>
            </w:pPr>
            <w:r w:rsidRPr="00BE7583">
              <w:rPr>
                <w:rFonts w:ascii="Book Antiqua" w:hAnsi="Book Antiqua" w:cs="Arial"/>
                <w:color w:val="000000"/>
                <w:sz w:val="20"/>
                <w:szCs w:val="20"/>
              </w:rPr>
              <w:t>44.</w:t>
            </w:r>
          </w:p>
        </w:tc>
        <w:tc>
          <w:tcPr>
            <w:tcW w:w="3284" w:type="dxa"/>
            <w:tcBorders>
              <w:top w:val="single" w:sz="18" w:space="0" w:color="auto"/>
              <w:left w:val="single" w:sz="18" w:space="0" w:color="auto"/>
              <w:bottom w:val="single" w:sz="18" w:space="0" w:color="auto"/>
              <w:right w:val="single" w:sz="18" w:space="0" w:color="auto"/>
            </w:tcBorders>
          </w:tcPr>
          <w:p w14:paraId="5F3D3F5C" w14:textId="77777777" w:rsidR="00320053" w:rsidRPr="00BE7583" w:rsidRDefault="00320053" w:rsidP="00C56094">
            <w:pPr>
              <w:autoSpaceDE w:val="0"/>
              <w:autoSpaceDN w:val="0"/>
              <w:adjustRightInd w:val="0"/>
              <w:rPr>
                <w:rFonts w:ascii="Book Antiqua" w:hAnsi="Book Antiqua" w:cs="Arial"/>
                <w:color w:val="000000"/>
              </w:rPr>
            </w:pPr>
            <w:r w:rsidRPr="00BE7583">
              <w:rPr>
                <w:rFonts w:ascii="Book Antiqua" w:hAnsi="Book Antiqua" w:cs="Arial"/>
                <w:color w:val="000000"/>
              </w:rPr>
              <w:t>ΓΡΕΒΕΝΩΝ</w:t>
            </w:r>
          </w:p>
        </w:tc>
        <w:tc>
          <w:tcPr>
            <w:tcW w:w="1677" w:type="dxa"/>
            <w:tcBorders>
              <w:top w:val="single" w:sz="18" w:space="0" w:color="auto"/>
              <w:left w:val="single" w:sz="18" w:space="0" w:color="auto"/>
              <w:bottom w:val="single" w:sz="18" w:space="0" w:color="auto"/>
              <w:right w:val="single" w:sz="18" w:space="0" w:color="auto"/>
            </w:tcBorders>
            <w:shd w:val="clear" w:color="auto" w:fill="auto"/>
            <w:vAlign w:val="bottom"/>
          </w:tcPr>
          <w:p w14:paraId="4BB4A894" w14:textId="77777777" w:rsidR="00320053" w:rsidRPr="00BE7583" w:rsidRDefault="00320053" w:rsidP="00DF09F9">
            <w:pPr>
              <w:jc w:val="center"/>
              <w:rPr>
                <w:rFonts w:ascii="Book Antiqua" w:hAnsi="Book Antiqua" w:cs="Arial"/>
                <w:bCs/>
                <w:color w:val="000000"/>
                <w:sz w:val="22"/>
                <w:szCs w:val="22"/>
              </w:rPr>
            </w:pPr>
            <w:r w:rsidRPr="00BE7583">
              <w:rPr>
                <w:rFonts w:ascii="Book Antiqua" w:hAnsi="Book Antiqua" w:cs="Arial"/>
                <w:bCs/>
                <w:color w:val="000000"/>
                <w:sz w:val="22"/>
                <w:szCs w:val="22"/>
              </w:rPr>
              <w:t>80 €</w:t>
            </w:r>
          </w:p>
        </w:tc>
        <w:tc>
          <w:tcPr>
            <w:tcW w:w="1827" w:type="dxa"/>
            <w:tcBorders>
              <w:top w:val="single" w:sz="18" w:space="0" w:color="auto"/>
              <w:left w:val="single" w:sz="18" w:space="0" w:color="auto"/>
              <w:bottom w:val="single" w:sz="18" w:space="0" w:color="auto"/>
              <w:right w:val="single" w:sz="18" w:space="0" w:color="auto"/>
            </w:tcBorders>
            <w:shd w:val="clear" w:color="auto" w:fill="auto"/>
            <w:vAlign w:val="bottom"/>
          </w:tcPr>
          <w:p w14:paraId="6CB40EC7" w14:textId="77777777" w:rsidR="00320053" w:rsidRPr="00BE7583" w:rsidRDefault="00320053" w:rsidP="00DF09F9">
            <w:pPr>
              <w:jc w:val="center"/>
              <w:rPr>
                <w:rFonts w:ascii="Book Antiqua" w:hAnsi="Book Antiqua" w:cs="Arial"/>
                <w:bCs/>
                <w:color w:val="000000"/>
                <w:sz w:val="22"/>
                <w:szCs w:val="22"/>
              </w:rPr>
            </w:pPr>
            <w:r w:rsidRPr="00BE7583">
              <w:rPr>
                <w:rFonts w:ascii="Book Antiqua" w:hAnsi="Book Antiqua" w:cs="Arial"/>
                <w:bCs/>
                <w:color w:val="000000"/>
                <w:sz w:val="22"/>
                <w:szCs w:val="22"/>
              </w:rPr>
              <w:t>40€</w:t>
            </w:r>
          </w:p>
        </w:tc>
      </w:tr>
      <w:tr w:rsidR="00320053" w:rsidRPr="00BE7583" w14:paraId="725A140D" w14:textId="77777777" w:rsidTr="00C56094">
        <w:trPr>
          <w:trHeight w:val="305"/>
          <w:jc w:val="center"/>
        </w:trPr>
        <w:tc>
          <w:tcPr>
            <w:tcW w:w="1082" w:type="dxa"/>
            <w:tcBorders>
              <w:top w:val="single" w:sz="18" w:space="0" w:color="auto"/>
              <w:left w:val="single" w:sz="18" w:space="0" w:color="auto"/>
              <w:bottom w:val="single" w:sz="18" w:space="0" w:color="auto"/>
              <w:right w:val="single" w:sz="18" w:space="0" w:color="auto"/>
            </w:tcBorders>
          </w:tcPr>
          <w:p w14:paraId="0D58AFDB" w14:textId="77777777" w:rsidR="00320053" w:rsidRPr="00BE7583" w:rsidRDefault="00320053" w:rsidP="00C56094">
            <w:pPr>
              <w:autoSpaceDE w:val="0"/>
              <w:autoSpaceDN w:val="0"/>
              <w:adjustRightInd w:val="0"/>
              <w:jc w:val="center"/>
              <w:rPr>
                <w:rFonts w:ascii="Book Antiqua" w:hAnsi="Book Antiqua" w:cs="Arial"/>
                <w:color w:val="000000"/>
                <w:sz w:val="20"/>
                <w:szCs w:val="20"/>
              </w:rPr>
            </w:pPr>
            <w:r w:rsidRPr="00BE7583">
              <w:rPr>
                <w:rFonts w:ascii="Book Antiqua" w:hAnsi="Book Antiqua" w:cs="Arial"/>
                <w:color w:val="000000"/>
                <w:sz w:val="20"/>
                <w:szCs w:val="20"/>
              </w:rPr>
              <w:t>45.</w:t>
            </w:r>
          </w:p>
        </w:tc>
        <w:tc>
          <w:tcPr>
            <w:tcW w:w="3284" w:type="dxa"/>
            <w:tcBorders>
              <w:top w:val="single" w:sz="18" w:space="0" w:color="auto"/>
              <w:left w:val="single" w:sz="18" w:space="0" w:color="auto"/>
              <w:bottom w:val="single" w:sz="18" w:space="0" w:color="auto"/>
              <w:right w:val="single" w:sz="18" w:space="0" w:color="auto"/>
            </w:tcBorders>
          </w:tcPr>
          <w:p w14:paraId="1E5F0F45" w14:textId="77777777" w:rsidR="00320053" w:rsidRPr="00BE7583" w:rsidRDefault="00320053" w:rsidP="00C56094">
            <w:pPr>
              <w:autoSpaceDE w:val="0"/>
              <w:autoSpaceDN w:val="0"/>
              <w:adjustRightInd w:val="0"/>
              <w:rPr>
                <w:rFonts w:ascii="Book Antiqua" w:hAnsi="Book Antiqua" w:cs="Arial"/>
                <w:color w:val="000000"/>
              </w:rPr>
            </w:pPr>
            <w:r w:rsidRPr="00BE7583">
              <w:rPr>
                <w:rFonts w:ascii="Book Antiqua" w:hAnsi="Book Antiqua" w:cs="Arial"/>
                <w:color w:val="000000"/>
              </w:rPr>
              <w:t>ΠΙΕΡΙΑΣ</w:t>
            </w:r>
          </w:p>
        </w:tc>
        <w:tc>
          <w:tcPr>
            <w:tcW w:w="1677" w:type="dxa"/>
            <w:tcBorders>
              <w:top w:val="single" w:sz="18" w:space="0" w:color="auto"/>
              <w:left w:val="single" w:sz="18" w:space="0" w:color="auto"/>
              <w:bottom w:val="single" w:sz="18" w:space="0" w:color="auto"/>
              <w:right w:val="single" w:sz="18" w:space="0" w:color="auto"/>
            </w:tcBorders>
            <w:shd w:val="clear" w:color="auto" w:fill="auto"/>
            <w:vAlign w:val="bottom"/>
          </w:tcPr>
          <w:p w14:paraId="3FD99213" w14:textId="77777777" w:rsidR="00320053" w:rsidRPr="00BE7583" w:rsidRDefault="00320053" w:rsidP="00DF09F9">
            <w:pPr>
              <w:jc w:val="center"/>
              <w:rPr>
                <w:rFonts w:ascii="Book Antiqua" w:hAnsi="Book Antiqua" w:cs="Arial"/>
                <w:bCs/>
                <w:color w:val="000000"/>
                <w:sz w:val="22"/>
                <w:szCs w:val="22"/>
              </w:rPr>
            </w:pPr>
            <w:r w:rsidRPr="00BE7583">
              <w:rPr>
                <w:rFonts w:ascii="Book Antiqua" w:hAnsi="Book Antiqua" w:cs="Arial"/>
                <w:bCs/>
                <w:color w:val="000000"/>
                <w:sz w:val="22"/>
                <w:szCs w:val="22"/>
              </w:rPr>
              <w:t>76 €</w:t>
            </w:r>
          </w:p>
        </w:tc>
        <w:tc>
          <w:tcPr>
            <w:tcW w:w="1827" w:type="dxa"/>
            <w:tcBorders>
              <w:top w:val="single" w:sz="18" w:space="0" w:color="auto"/>
              <w:left w:val="single" w:sz="18" w:space="0" w:color="auto"/>
              <w:bottom w:val="single" w:sz="18" w:space="0" w:color="auto"/>
              <w:right w:val="single" w:sz="18" w:space="0" w:color="auto"/>
            </w:tcBorders>
            <w:shd w:val="clear" w:color="auto" w:fill="auto"/>
            <w:vAlign w:val="bottom"/>
          </w:tcPr>
          <w:p w14:paraId="18C5ABBC" w14:textId="77777777" w:rsidR="00320053" w:rsidRPr="00BE7583" w:rsidRDefault="00320053" w:rsidP="00DF09F9">
            <w:pPr>
              <w:jc w:val="center"/>
              <w:rPr>
                <w:rFonts w:ascii="Book Antiqua" w:hAnsi="Book Antiqua" w:cs="Arial"/>
                <w:bCs/>
                <w:color w:val="000000"/>
                <w:sz w:val="22"/>
                <w:szCs w:val="22"/>
              </w:rPr>
            </w:pPr>
            <w:r w:rsidRPr="00BE7583">
              <w:rPr>
                <w:rFonts w:ascii="Book Antiqua" w:hAnsi="Book Antiqua" w:cs="Arial"/>
                <w:bCs/>
                <w:color w:val="000000"/>
                <w:sz w:val="22"/>
                <w:szCs w:val="22"/>
              </w:rPr>
              <w:t>3</w:t>
            </w:r>
            <w:r w:rsidRPr="00BE7583">
              <w:rPr>
                <w:rFonts w:ascii="Book Antiqua" w:hAnsi="Book Antiqua" w:cs="Arial"/>
                <w:bCs/>
                <w:color w:val="000000"/>
                <w:sz w:val="22"/>
                <w:szCs w:val="22"/>
                <w:lang w:val="en-US"/>
              </w:rPr>
              <w:t>8</w:t>
            </w:r>
            <w:r w:rsidRPr="00BE7583">
              <w:rPr>
                <w:rFonts w:ascii="Book Antiqua" w:hAnsi="Book Antiqua" w:cs="Arial"/>
                <w:bCs/>
                <w:color w:val="000000"/>
                <w:sz w:val="22"/>
                <w:szCs w:val="22"/>
              </w:rPr>
              <w:t>€</w:t>
            </w:r>
          </w:p>
        </w:tc>
      </w:tr>
      <w:tr w:rsidR="00320053" w:rsidRPr="00BE7583" w14:paraId="1A651426" w14:textId="77777777" w:rsidTr="00C56094">
        <w:trPr>
          <w:trHeight w:val="305"/>
          <w:jc w:val="center"/>
        </w:trPr>
        <w:tc>
          <w:tcPr>
            <w:tcW w:w="1082" w:type="dxa"/>
            <w:tcBorders>
              <w:top w:val="single" w:sz="18" w:space="0" w:color="auto"/>
              <w:left w:val="single" w:sz="18" w:space="0" w:color="auto"/>
              <w:bottom w:val="single" w:sz="18" w:space="0" w:color="auto"/>
              <w:right w:val="single" w:sz="18" w:space="0" w:color="auto"/>
            </w:tcBorders>
          </w:tcPr>
          <w:p w14:paraId="04C01EE0" w14:textId="77777777" w:rsidR="00320053" w:rsidRPr="00BE7583" w:rsidRDefault="00320053" w:rsidP="00C56094">
            <w:pPr>
              <w:autoSpaceDE w:val="0"/>
              <w:autoSpaceDN w:val="0"/>
              <w:adjustRightInd w:val="0"/>
              <w:jc w:val="center"/>
              <w:rPr>
                <w:rFonts w:ascii="Book Antiqua" w:hAnsi="Book Antiqua" w:cs="Arial"/>
                <w:color w:val="000000"/>
                <w:sz w:val="20"/>
                <w:szCs w:val="20"/>
              </w:rPr>
            </w:pPr>
            <w:r w:rsidRPr="00BE7583">
              <w:rPr>
                <w:rFonts w:ascii="Book Antiqua" w:hAnsi="Book Antiqua" w:cs="Arial"/>
                <w:color w:val="000000"/>
                <w:sz w:val="20"/>
                <w:szCs w:val="20"/>
              </w:rPr>
              <w:t>46.</w:t>
            </w:r>
          </w:p>
        </w:tc>
        <w:tc>
          <w:tcPr>
            <w:tcW w:w="3284" w:type="dxa"/>
            <w:tcBorders>
              <w:top w:val="single" w:sz="18" w:space="0" w:color="auto"/>
              <w:left w:val="single" w:sz="18" w:space="0" w:color="auto"/>
              <w:bottom w:val="single" w:sz="18" w:space="0" w:color="auto"/>
              <w:right w:val="single" w:sz="18" w:space="0" w:color="auto"/>
            </w:tcBorders>
          </w:tcPr>
          <w:p w14:paraId="596D3D6F" w14:textId="77777777" w:rsidR="00320053" w:rsidRPr="00BE7583" w:rsidRDefault="00320053" w:rsidP="00C56094">
            <w:pPr>
              <w:autoSpaceDE w:val="0"/>
              <w:autoSpaceDN w:val="0"/>
              <w:adjustRightInd w:val="0"/>
              <w:rPr>
                <w:rFonts w:ascii="Book Antiqua" w:hAnsi="Book Antiqua" w:cs="Arial"/>
                <w:color w:val="000000"/>
              </w:rPr>
            </w:pPr>
            <w:r w:rsidRPr="00BE7583">
              <w:rPr>
                <w:rFonts w:ascii="Book Antiqua" w:hAnsi="Book Antiqua" w:cs="Arial"/>
                <w:color w:val="000000"/>
              </w:rPr>
              <w:t>ΗΜΑΘΙΑΣ</w:t>
            </w:r>
          </w:p>
        </w:tc>
        <w:tc>
          <w:tcPr>
            <w:tcW w:w="1677" w:type="dxa"/>
            <w:tcBorders>
              <w:top w:val="single" w:sz="18" w:space="0" w:color="auto"/>
              <w:left w:val="single" w:sz="18" w:space="0" w:color="auto"/>
              <w:bottom w:val="single" w:sz="18" w:space="0" w:color="auto"/>
              <w:right w:val="single" w:sz="18" w:space="0" w:color="auto"/>
            </w:tcBorders>
            <w:shd w:val="clear" w:color="auto" w:fill="auto"/>
            <w:vAlign w:val="bottom"/>
          </w:tcPr>
          <w:p w14:paraId="4EDA9ECB" w14:textId="77777777" w:rsidR="00320053" w:rsidRPr="00BE7583" w:rsidRDefault="00320053" w:rsidP="00DF09F9">
            <w:pPr>
              <w:jc w:val="center"/>
              <w:rPr>
                <w:rFonts w:ascii="Book Antiqua" w:hAnsi="Book Antiqua" w:cs="Arial"/>
                <w:bCs/>
                <w:color w:val="000000"/>
                <w:sz w:val="22"/>
                <w:szCs w:val="22"/>
              </w:rPr>
            </w:pPr>
            <w:r w:rsidRPr="00BE7583">
              <w:rPr>
                <w:rFonts w:ascii="Book Antiqua" w:hAnsi="Book Antiqua" w:cs="Arial"/>
                <w:bCs/>
                <w:color w:val="000000"/>
                <w:sz w:val="22"/>
                <w:szCs w:val="22"/>
              </w:rPr>
              <w:t>78 €</w:t>
            </w:r>
          </w:p>
        </w:tc>
        <w:tc>
          <w:tcPr>
            <w:tcW w:w="1827" w:type="dxa"/>
            <w:tcBorders>
              <w:top w:val="single" w:sz="18" w:space="0" w:color="auto"/>
              <w:left w:val="single" w:sz="18" w:space="0" w:color="auto"/>
              <w:bottom w:val="single" w:sz="18" w:space="0" w:color="auto"/>
              <w:right w:val="single" w:sz="18" w:space="0" w:color="auto"/>
            </w:tcBorders>
            <w:shd w:val="clear" w:color="auto" w:fill="auto"/>
            <w:vAlign w:val="bottom"/>
          </w:tcPr>
          <w:p w14:paraId="340AB8EC" w14:textId="77777777" w:rsidR="00320053" w:rsidRPr="00BE7583" w:rsidRDefault="00320053" w:rsidP="00DF09F9">
            <w:pPr>
              <w:jc w:val="center"/>
              <w:rPr>
                <w:rFonts w:ascii="Book Antiqua" w:hAnsi="Book Antiqua" w:cs="Arial"/>
                <w:bCs/>
                <w:color w:val="000000"/>
                <w:sz w:val="22"/>
                <w:szCs w:val="22"/>
              </w:rPr>
            </w:pPr>
            <w:r w:rsidRPr="00BE7583">
              <w:rPr>
                <w:rFonts w:ascii="Book Antiqua" w:hAnsi="Book Antiqua" w:cs="Arial"/>
                <w:bCs/>
                <w:color w:val="000000"/>
                <w:sz w:val="22"/>
                <w:szCs w:val="22"/>
              </w:rPr>
              <w:t>39€</w:t>
            </w:r>
          </w:p>
        </w:tc>
      </w:tr>
      <w:tr w:rsidR="00320053" w:rsidRPr="00BE7583" w14:paraId="2DA62542" w14:textId="77777777" w:rsidTr="00C56094">
        <w:trPr>
          <w:trHeight w:val="305"/>
          <w:jc w:val="center"/>
        </w:trPr>
        <w:tc>
          <w:tcPr>
            <w:tcW w:w="1082" w:type="dxa"/>
            <w:tcBorders>
              <w:top w:val="single" w:sz="18" w:space="0" w:color="auto"/>
              <w:left w:val="single" w:sz="18" w:space="0" w:color="auto"/>
              <w:bottom w:val="single" w:sz="18" w:space="0" w:color="auto"/>
              <w:right w:val="single" w:sz="18" w:space="0" w:color="auto"/>
            </w:tcBorders>
          </w:tcPr>
          <w:p w14:paraId="32C2A430" w14:textId="77777777" w:rsidR="00320053" w:rsidRPr="00BE7583" w:rsidRDefault="00320053" w:rsidP="00C56094">
            <w:pPr>
              <w:autoSpaceDE w:val="0"/>
              <w:autoSpaceDN w:val="0"/>
              <w:adjustRightInd w:val="0"/>
              <w:jc w:val="center"/>
              <w:rPr>
                <w:rFonts w:ascii="Book Antiqua" w:hAnsi="Book Antiqua" w:cs="Arial"/>
                <w:color w:val="000000"/>
                <w:sz w:val="20"/>
                <w:szCs w:val="20"/>
              </w:rPr>
            </w:pPr>
            <w:r w:rsidRPr="00BE7583">
              <w:rPr>
                <w:rFonts w:ascii="Book Antiqua" w:hAnsi="Book Antiqua" w:cs="Arial"/>
                <w:color w:val="000000"/>
                <w:sz w:val="20"/>
                <w:szCs w:val="20"/>
              </w:rPr>
              <w:t>47.</w:t>
            </w:r>
          </w:p>
        </w:tc>
        <w:tc>
          <w:tcPr>
            <w:tcW w:w="3284" w:type="dxa"/>
            <w:tcBorders>
              <w:top w:val="single" w:sz="18" w:space="0" w:color="auto"/>
              <w:left w:val="single" w:sz="18" w:space="0" w:color="auto"/>
              <w:bottom w:val="single" w:sz="18" w:space="0" w:color="auto"/>
              <w:right w:val="single" w:sz="18" w:space="0" w:color="auto"/>
            </w:tcBorders>
          </w:tcPr>
          <w:p w14:paraId="7021899F" w14:textId="77777777" w:rsidR="00320053" w:rsidRPr="00BE7583" w:rsidRDefault="00320053" w:rsidP="00C56094">
            <w:pPr>
              <w:autoSpaceDE w:val="0"/>
              <w:autoSpaceDN w:val="0"/>
              <w:adjustRightInd w:val="0"/>
              <w:rPr>
                <w:rFonts w:ascii="Book Antiqua" w:hAnsi="Book Antiqua" w:cs="Arial"/>
                <w:color w:val="000000"/>
              </w:rPr>
            </w:pPr>
            <w:r w:rsidRPr="00BE7583">
              <w:rPr>
                <w:rFonts w:ascii="Book Antiqua" w:hAnsi="Book Antiqua" w:cs="Arial"/>
                <w:color w:val="000000"/>
              </w:rPr>
              <w:t>ΛΑΣΙΘΙΟΥ</w:t>
            </w:r>
          </w:p>
        </w:tc>
        <w:tc>
          <w:tcPr>
            <w:tcW w:w="1677" w:type="dxa"/>
            <w:tcBorders>
              <w:top w:val="single" w:sz="18" w:space="0" w:color="auto"/>
              <w:left w:val="single" w:sz="18" w:space="0" w:color="auto"/>
              <w:bottom w:val="single" w:sz="18" w:space="0" w:color="auto"/>
              <w:right w:val="single" w:sz="18" w:space="0" w:color="auto"/>
            </w:tcBorders>
            <w:shd w:val="clear" w:color="auto" w:fill="auto"/>
            <w:vAlign w:val="bottom"/>
          </w:tcPr>
          <w:p w14:paraId="51A97DD7" w14:textId="77777777" w:rsidR="00320053" w:rsidRPr="00BE7583" w:rsidRDefault="00320053" w:rsidP="00DF09F9">
            <w:pPr>
              <w:jc w:val="center"/>
              <w:rPr>
                <w:rFonts w:ascii="Book Antiqua" w:hAnsi="Book Antiqua" w:cs="Arial"/>
                <w:bCs/>
                <w:color w:val="000000"/>
                <w:sz w:val="22"/>
                <w:szCs w:val="22"/>
              </w:rPr>
            </w:pPr>
            <w:r w:rsidRPr="00BE7583">
              <w:rPr>
                <w:rFonts w:ascii="Book Antiqua" w:hAnsi="Book Antiqua" w:cs="Arial"/>
                <w:bCs/>
                <w:color w:val="000000"/>
                <w:sz w:val="22"/>
                <w:szCs w:val="22"/>
              </w:rPr>
              <w:t>138 €</w:t>
            </w:r>
          </w:p>
        </w:tc>
        <w:tc>
          <w:tcPr>
            <w:tcW w:w="1827" w:type="dxa"/>
            <w:tcBorders>
              <w:top w:val="single" w:sz="18" w:space="0" w:color="auto"/>
              <w:left w:val="single" w:sz="18" w:space="0" w:color="auto"/>
              <w:bottom w:val="single" w:sz="18" w:space="0" w:color="auto"/>
              <w:right w:val="single" w:sz="18" w:space="0" w:color="auto"/>
            </w:tcBorders>
            <w:shd w:val="clear" w:color="auto" w:fill="auto"/>
            <w:vAlign w:val="bottom"/>
          </w:tcPr>
          <w:p w14:paraId="6E4D7C4A" w14:textId="77777777" w:rsidR="00320053" w:rsidRPr="00BE7583" w:rsidRDefault="00320053" w:rsidP="00DF09F9">
            <w:pPr>
              <w:jc w:val="center"/>
              <w:rPr>
                <w:rFonts w:ascii="Book Antiqua" w:hAnsi="Book Antiqua" w:cs="Arial"/>
                <w:bCs/>
                <w:color w:val="000000"/>
                <w:sz w:val="22"/>
                <w:szCs w:val="22"/>
              </w:rPr>
            </w:pPr>
            <w:r w:rsidRPr="00BE7583">
              <w:rPr>
                <w:rFonts w:ascii="Book Antiqua" w:hAnsi="Book Antiqua" w:cs="Arial"/>
                <w:bCs/>
                <w:color w:val="000000"/>
                <w:sz w:val="22"/>
                <w:szCs w:val="22"/>
              </w:rPr>
              <w:t>69€</w:t>
            </w:r>
          </w:p>
        </w:tc>
      </w:tr>
      <w:tr w:rsidR="00320053" w:rsidRPr="00BE7583" w14:paraId="447B0C88" w14:textId="77777777" w:rsidTr="00C56094">
        <w:trPr>
          <w:trHeight w:val="305"/>
          <w:jc w:val="center"/>
        </w:trPr>
        <w:tc>
          <w:tcPr>
            <w:tcW w:w="1082" w:type="dxa"/>
            <w:tcBorders>
              <w:top w:val="single" w:sz="18" w:space="0" w:color="auto"/>
              <w:left w:val="single" w:sz="18" w:space="0" w:color="auto"/>
              <w:bottom w:val="single" w:sz="18" w:space="0" w:color="auto"/>
              <w:right w:val="single" w:sz="18" w:space="0" w:color="auto"/>
            </w:tcBorders>
          </w:tcPr>
          <w:p w14:paraId="59F030EA" w14:textId="77777777" w:rsidR="00320053" w:rsidRPr="00BE7583" w:rsidRDefault="00320053" w:rsidP="00C56094">
            <w:pPr>
              <w:autoSpaceDE w:val="0"/>
              <w:autoSpaceDN w:val="0"/>
              <w:adjustRightInd w:val="0"/>
              <w:jc w:val="center"/>
              <w:rPr>
                <w:rFonts w:ascii="Book Antiqua" w:hAnsi="Book Antiqua" w:cs="Arial"/>
                <w:color w:val="000000"/>
                <w:sz w:val="20"/>
                <w:szCs w:val="20"/>
              </w:rPr>
            </w:pPr>
            <w:r w:rsidRPr="00BE7583">
              <w:rPr>
                <w:rFonts w:ascii="Book Antiqua" w:hAnsi="Book Antiqua" w:cs="Arial"/>
                <w:color w:val="000000"/>
                <w:sz w:val="20"/>
                <w:szCs w:val="20"/>
              </w:rPr>
              <w:t>48.</w:t>
            </w:r>
          </w:p>
        </w:tc>
        <w:tc>
          <w:tcPr>
            <w:tcW w:w="3284" w:type="dxa"/>
            <w:tcBorders>
              <w:top w:val="single" w:sz="18" w:space="0" w:color="auto"/>
              <w:left w:val="single" w:sz="18" w:space="0" w:color="auto"/>
              <w:bottom w:val="single" w:sz="18" w:space="0" w:color="auto"/>
              <w:right w:val="single" w:sz="18" w:space="0" w:color="auto"/>
            </w:tcBorders>
          </w:tcPr>
          <w:p w14:paraId="6E9155F9" w14:textId="77777777" w:rsidR="00320053" w:rsidRPr="00BE7583" w:rsidRDefault="00320053" w:rsidP="00C56094">
            <w:pPr>
              <w:autoSpaceDE w:val="0"/>
              <w:autoSpaceDN w:val="0"/>
              <w:adjustRightInd w:val="0"/>
              <w:rPr>
                <w:rFonts w:ascii="Book Antiqua" w:hAnsi="Book Antiqua" w:cs="Arial"/>
                <w:color w:val="000000"/>
              </w:rPr>
            </w:pPr>
            <w:r w:rsidRPr="00BE7583">
              <w:rPr>
                <w:rFonts w:ascii="Book Antiqua" w:hAnsi="Book Antiqua" w:cs="Arial"/>
                <w:color w:val="000000"/>
              </w:rPr>
              <w:t>ΗΡΑΚΛΕΙΟΥ</w:t>
            </w:r>
          </w:p>
        </w:tc>
        <w:tc>
          <w:tcPr>
            <w:tcW w:w="1677" w:type="dxa"/>
            <w:tcBorders>
              <w:top w:val="single" w:sz="18" w:space="0" w:color="auto"/>
              <w:left w:val="single" w:sz="18" w:space="0" w:color="auto"/>
              <w:bottom w:val="single" w:sz="18" w:space="0" w:color="auto"/>
              <w:right w:val="single" w:sz="18" w:space="0" w:color="auto"/>
            </w:tcBorders>
            <w:shd w:val="clear" w:color="auto" w:fill="auto"/>
            <w:vAlign w:val="bottom"/>
          </w:tcPr>
          <w:p w14:paraId="589C30E9" w14:textId="77777777" w:rsidR="00320053" w:rsidRPr="00BE7583" w:rsidRDefault="00320053" w:rsidP="00DF09F9">
            <w:pPr>
              <w:jc w:val="center"/>
              <w:rPr>
                <w:rFonts w:ascii="Book Antiqua" w:hAnsi="Book Antiqua" w:cs="Arial"/>
                <w:bCs/>
                <w:color w:val="000000"/>
                <w:sz w:val="22"/>
                <w:szCs w:val="22"/>
              </w:rPr>
            </w:pPr>
            <w:r w:rsidRPr="00BE7583">
              <w:rPr>
                <w:rFonts w:ascii="Book Antiqua" w:hAnsi="Book Antiqua" w:cs="Arial"/>
                <w:bCs/>
                <w:color w:val="000000"/>
                <w:sz w:val="22"/>
                <w:szCs w:val="22"/>
              </w:rPr>
              <w:t>122 €</w:t>
            </w:r>
          </w:p>
        </w:tc>
        <w:tc>
          <w:tcPr>
            <w:tcW w:w="1827" w:type="dxa"/>
            <w:tcBorders>
              <w:top w:val="single" w:sz="18" w:space="0" w:color="auto"/>
              <w:left w:val="single" w:sz="18" w:space="0" w:color="auto"/>
              <w:bottom w:val="single" w:sz="18" w:space="0" w:color="auto"/>
              <w:right w:val="single" w:sz="18" w:space="0" w:color="auto"/>
            </w:tcBorders>
            <w:shd w:val="clear" w:color="auto" w:fill="auto"/>
            <w:vAlign w:val="bottom"/>
          </w:tcPr>
          <w:p w14:paraId="7B0D336E" w14:textId="77777777" w:rsidR="00320053" w:rsidRPr="00BE7583" w:rsidRDefault="00320053" w:rsidP="00DF09F9">
            <w:pPr>
              <w:jc w:val="center"/>
              <w:rPr>
                <w:rFonts w:ascii="Book Antiqua" w:hAnsi="Book Antiqua" w:cs="Arial"/>
                <w:bCs/>
                <w:color w:val="000000"/>
                <w:sz w:val="22"/>
                <w:szCs w:val="22"/>
              </w:rPr>
            </w:pPr>
            <w:r w:rsidRPr="00BE7583">
              <w:rPr>
                <w:rFonts w:ascii="Book Antiqua" w:hAnsi="Book Antiqua" w:cs="Arial"/>
                <w:bCs/>
                <w:color w:val="000000"/>
                <w:sz w:val="22"/>
                <w:szCs w:val="22"/>
              </w:rPr>
              <w:t>61€</w:t>
            </w:r>
          </w:p>
        </w:tc>
      </w:tr>
      <w:tr w:rsidR="00320053" w:rsidRPr="00BE7583" w14:paraId="440E4623" w14:textId="77777777" w:rsidTr="00C56094">
        <w:trPr>
          <w:trHeight w:val="305"/>
          <w:jc w:val="center"/>
        </w:trPr>
        <w:tc>
          <w:tcPr>
            <w:tcW w:w="1082" w:type="dxa"/>
            <w:tcBorders>
              <w:top w:val="single" w:sz="18" w:space="0" w:color="auto"/>
              <w:left w:val="single" w:sz="18" w:space="0" w:color="auto"/>
              <w:bottom w:val="single" w:sz="18" w:space="0" w:color="auto"/>
              <w:right w:val="single" w:sz="18" w:space="0" w:color="auto"/>
            </w:tcBorders>
          </w:tcPr>
          <w:p w14:paraId="3F9C83C4" w14:textId="77777777" w:rsidR="00320053" w:rsidRPr="00BE7583" w:rsidRDefault="00320053" w:rsidP="00C56094">
            <w:pPr>
              <w:autoSpaceDE w:val="0"/>
              <w:autoSpaceDN w:val="0"/>
              <w:adjustRightInd w:val="0"/>
              <w:jc w:val="center"/>
              <w:rPr>
                <w:rFonts w:ascii="Book Antiqua" w:hAnsi="Book Antiqua" w:cs="Arial"/>
                <w:color w:val="000000"/>
                <w:sz w:val="20"/>
                <w:szCs w:val="20"/>
              </w:rPr>
            </w:pPr>
            <w:r w:rsidRPr="00BE7583">
              <w:rPr>
                <w:rFonts w:ascii="Book Antiqua" w:hAnsi="Book Antiqua" w:cs="Arial"/>
                <w:color w:val="000000"/>
                <w:sz w:val="20"/>
                <w:szCs w:val="20"/>
              </w:rPr>
              <w:t>49.</w:t>
            </w:r>
          </w:p>
        </w:tc>
        <w:tc>
          <w:tcPr>
            <w:tcW w:w="3284" w:type="dxa"/>
            <w:tcBorders>
              <w:top w:val="single" w:sz="18" w:space="0" w:color="auto"/>
              <w:left w:val="single" w:sz="18" w:space="0" w:color="auto"/>
              <w:bottom w:val="single" w:sz="18" w:space="0" w:color="auto"/>
              <w:right w:val="single" w:sz="18" w:space="0" w:color="auto"/>
            </w:tcBorders>
          </w:tcPr>
          <w:p w14:paraId="7277BF2E" w14:textId="77777777" w:rsidR="00320053" w:rsidRPr="00BE7583" w:rsidRDefault="00320053" w:rsidP="00C56094">
            <w:pPr>
              <w:autoSpaceDE w:val="0"/>
              <w:autoSpaceDN w:val="0"/>
              <w:adjustRightInd w:val="0"/>
              <w:rPr>
                <w:rFonts w:ascii="Book Antiqua" w:hAnsi="Book Antiqua" w:cs="Arial"/>
                <w:color w:val="000000"/>
              </w:rPr>
            </w:pPr>
            <w:r w:rsidRPr="00BE7583">
              <w:rPr>
                <w:rFonts w:ascii="Book Antiqua" w:hAnsi="Book Antiqua" w:cs="Arial"/>
                <w:color w:val="000000"/>
              </w:rPr>
              <w:t>ΡΕΘΥΜΝΗΣ</w:t>
            </w:r>
          </w:p>
        </w:tc>
        <w:tc>
          <w:tcPr>
            <w:tcW w:w="1677" w:type="dxa"/>
            <w:tcBorders>
              <w:top w:val="single" w:sz="18" w:space="0" w:color="auto"/>
              <w:left w:val="single" w:sz="18" w:space="0" w:color="auto"/>
              <w:bottom w:val="single" w:sz="18" w:space="0" w:color="auto"/>
              <w:right w:val="single" w:sz="18" w:space="0" w:color="auto"/>
            </w:tcBorders>
            <w:shd w:val="clear" w:color="auto" w:fill="auto"/>
            <w:vAlign w:val="bottom"/>
          </w:tcPr>
          <w:p w14:paraId="76EE44C3" w14:textId="77777777" w:rsidR="00320053" w:rsidRPr="00BE7583" w:rsidRDefault="00320053" w:rsidP="00DF09F9">
            <w:pPr>
              <w:jc w:val="center"/>
              <w:rPr>
                <w:rFonts w:ascii="Book Antiqua" w:hAnsi="Book Antiqua" w:cs="Arial"/>
                <w:bCs/>
                <w:color w:val="000000"/>
                <w:sz w:val="22"/>
                <w:szCs w:val="22"/>
              </w:rPr>
            </w:pPr>
            <w:r w:rsidRPr="00BE7583">
              <w:rPr>
                <w:rFonts w:ascii="Book Antiqua" w:hAnsi="Book Antiqua" w:cs="Arial"/>
                <w:bCs/>
                <w:color w:val="000000"/>
                <w:sz w:val="22"/>
                <w:szCs w:val="22"/>
              </w:rPr>
              <w:t>132 €</w:t>
            </w:r>
          </w:p>
        </w:tc>
        <w:tc>
          <w:tcPr>
            <w:tcW w:w="1827" w:type="dxa"/>
            <w:tcBorders>
              <w:top w:val="single" w:sz="18" w:space="0" w:color="auto"/>
              <w:left w:val="single" w:sz="18" w:space="0" w:color="auto"/>
              <w:bottom w:val="single" w:sz="18" w:space="0" w:color="auto"/>
              <w:right w:val="single" w:sz="18" w:space="0" w:color="auto"/>
            </w:tcBorders>
            <w:shd w:val="clear" w:color="auto" w:fill="auto"/>
            <w:vAlign w:val="bottom"/>
          </w:tcPr>
          <w:p w14:paraId="2DD0F330" w14:textId="77777777" w:rsidR="00320053" w:rsidRPr="00BE7583" w:rsidRDefault="00320053" w:rsidP="00DF09F9">
            <w:pPr>
              <w:jc w:val="center"/>
              <w:rPr>
                <w:rFonts w:ascii="Book Antiqua" w:hAnsi="Book Antiqua" w:cs="Arial"/>
                <w:bCs/>
                <w:color w:val="000000"/>
                <w:sz w:val="22"/>
                <w:szCs w:val="22"/>
              </w:rPr>
            </w:pPr>
            <w:r w:rsidRPr="00BE7583">
              <w:rPr>
                <w:rFonts w:ascii="Book Antiqua" w:hAnsi="Book Antiqua" w:cs="Arial"/>
                <w:bCs/>
                <w:color w:val="000000"/>
                <w:sz w:val="22"/>
                <w:szCs w:val="22"/>
              </w:rPr>
              <w:t>66€</w:t>
            </w:r>
          </w:p>
        </w:tc>
      </w:tr>
      <w:tr w:rsidR="00320053" w:rsidRPr="00BE7583" w14:paraId="73DC57C8" w14:textId="77777777" w:rsidTr="00C56094">
        <w:trPr>
          <w:trHeight w:val="305"/>
          <w:jc w:val="center"/>
        </w:trPr>
        <w:tc>
          <w:tcPr>
            <w:tcW w:w="1082" w:type="dxa"/>
            <w:tcBorders>
              <w:top w:val="single" w:sz="18" w:space="0" w:color="auto"/>
              <w:left w:val="single" w:sz="18" w:space="0" w:color="auto"/>
              <w:bottom w:val="single" w:sz="18" w:space="0" w:color="auto"/>
              <w:right w:val="single" w:sz="18" w:space="0" w:color="auto"/>
            </w:tcBorders>
          </w:tcPr>
          <w:p w14:paraId="72A5946A" w14:textId="77777777" w:rsidR="00320053" w:rsidRPr="00BE7583" w:rsidRDefault="00320053" w:rsidP="00C56094">
            <w:pPr>
              <w:autoSpaceDE w:val="0"/>
              <w:autoSpaceDN w:val="0"/>
              <w:adjustRightInd w:val="0"/>
              <w:jc w:val="center"/>
              <w:rPr>
                <w:rFonts w:ascii="Book Antiqua" w:hAnsi="Book Antiqua" w:cs="Arial"/>
                <w:color w:val="000000"/>
                <w:sz w:val="20"/>
                <w:szCs w:val="20"/>
              </w:rPr>
            </w:pPr>
            <w:r w:rsidRPr="00BE7583">
              <w:rPr>
                <w:rFonts w:ascii="Book Antiqua" w:hAnsi="Book Antiqua" w:cs="Arial"/>
                <w:color w:val="000000"/>
                <w:sz w:val="20"/>
                <w:szCs w:val="20"/>
              </w:rPr>
              <w:t>50.</w:t>
            </w:r>
          </w:p>
        </w:tc>
        <w:tc>
          <w:tcPr>
            <w:tcW w:w="3284" w:type="dxa"/>
            <w:tcBorders>
              <w:top w:val="single" w:sz="18" w:space="0" w:color="auto"/>
              <w:left w:val="single" w:sz="18" w:space="0" w:color="auto"/>
              <w:bottom w:val="single" w:sz="18" w:space="0" w:color="auto"/>
              <w:right w:val="single" w:sz="18" w:space="0" w:color="auto"/>
            </w:tcBorders>
          </w:tcPr>
          <w:p w14:paraId="553B8F55" w14:textId="77777777" w:rsidR="00320053" w:rsidRPr="00BE7583" w:rsidRDefault="00320053" w:rsidP="00C56094">
            <w:pPr>
              <w:autoSpaceDE w:val="0"/>
              <w:autoSpaceDN w:val="0"/>
              <w:adjustRightInd w:val="0"/>
              <w:rPr>
                <w:rFonts w:ascii="Book Antiqua" w:hAnsi="Book Antiqua" w:cs="Arial"/>
                <w:color w:val="000000"/>
              </w:rPr>
            </w:pPr>
            <w:r w:rsidRPr="00BE7583">
              <w:rPr>
                <w:rFonts w:ascii="Book Antiqua" w:hAnsi="Book Antiqua" w:cs="Arial"/>
                <w:color w:val="000000"/>
              </w:rPr>
              <w:t>ΧΑΝΙΩΝ</w:t>
            </w:r>
          </w:p>
        </w:tc>
        <w:tc>
          <w:tcPr>
            <w:tcW w:w="1677" w:type="dxa"/>
            <w:tcBorders>
              <w:top w:val="single" w:sz="18" w:space="0" w:color="auto"/>
              <w:left w:val="single" w:sz="18" w:space="0" w:color="auto"/>
              <w:bottom w:val="single" w:sz="18" w:space="0" w:color="auto"/>
              <w:right w:val="single" w:sz="18" w:space="0" w:color="auto"/>
            </w:tcBorders>
            <w:shd w:val="clear" w:color="auto" w:fill="auto"/>
            <w:vAlign w:val="bottom"/>
          </w:tcPr>
          <w:p w14:paraId="68F68E36" w14:textId="77777777" w:rsidR="00320053" w:rsidRPr="00BE7583" w:rsidRDefault="00320053" w:rsidP="00DF09F9">
            <w:pPr>
              <w:jc w:val="center"/>
              <w:rPr>
                <w:rFonts w:ascii="Book Antiqua" w:hAnsi="Book Antiqua" w:cs="Arial"/>
                <w:bCs/>
                <w:color w:val="000000"/>
                <w:sz w:val="22"/>
                <w:szCs w:val="22"/>
              </w:rPr>
            </w:pPr>
            <w:r w:rsidRPr="00BE7583">
              <w:rPr>
                <w:rFonts w:ascii="Book Antiqua" w:hAnsi="Book Antiqua" w:cs="Arial"/>
                <w:bCs/>
                <w:color w:val="000000"/>
                <w:sz w:val="22"/>
                <w:szCs w:val="22"/>
              </w:rPr>
              <w:t>118 €</w:t>
            </w:r>
          </w:p>
        </w:tc>
        <w:tc>
          <w:tcPr>
            <w:tcW w:w="1827" w:type="dxa"/>
            <w:tcBorders>
              <w:top w:val="single" w:sz="18" w:space="0" w:color="auto"/>
              <w:left w:val="single" w:sz="18" w:space="0" w:color="auto"/>
              <w:bottom w:val="single" w:sz="18" w:space="0" w:color="auto"/>
              <w:right w:val="single" w:sz="18" w:space="0" w:color="auto"/>
            </w:tcBorders>
            <w:shd w:val="clear" w:color="auto" w:fill="auto"/>
            <w:vAlign w:val="bottom"/>
          </w:tcPr>
          <w:p w14:paraId="55BAA1C1" w14:textId="77777777" w:rsidR="00320053" w:rsidRPr="00BE7583" w:rsidRDefault="00320053" w:rsidP="00DF09F9">
            <w:pPr>
              <w:jc w:val="center"/>
              <w:rPr>
                <w:rFonts w:ascii="Book Antiqua" w:hAnsi="Book Antiqua" w:cs="Arial"/>
                <w:bCs/>
                <w:color w:val="000000"/>
                <w:sz w:val="22"/>
                <w:szCs w:val="22"/>
              </w:rPr>
            </w:pPr>
            <w:r w:rsidRPr="00BE7583">
              <w:rPr>
                <w:rFonts w:ascii="Book Antiqua" w:hAnsi="Book Antiqua" w:cs="Arial"/>
                <w:bCs/>
                <w:color w:val="000000"/>
                <w:sz w:val="22"/>
                <w:szCs w:val="22"/>
              </w:rPr>
              <w:t>59€</w:t>
            </w:r>
          </w:p>
        </w:tc>
      </w:tr>
      <w:tr w:rsidR="00320053" w:rsidRPr="00BE7583" w14:paraId="7655C8E2" w14:textId="77777777" w:rsidTr="00C56094">
        <w:trPr>
          <w:trHeight w:val="305"/>
          <w:jc w:val="center"/>
        </w:trPr>
        <w:tc>
          <w:tcPr>
            <w:tcW w:w="1082" w:type="dxa"/>
            <w:tcBorders>
              <w:top w:val="single" w:sz="18" w:space="0" w:color="auto"/>
              <w:left w:val="single" w:sz="18" w:space="0" w:color="auto"/>
              <w:bottom w:val="single" w:sz="18" w:space="0" w:color="auto"/>
              <w:right w:val="single" w:sz="18" w:space="0" w:color="auto"/>
            </w:tcBorders>
          </w:tcPr>
          <w:p w14:paraId="6720785C" w14:textId="77777777" w:rsidR="00320053" w:rsidRPr="00BE7583" w:rsidRDefault="00320053" w:rsidP="00C56094">
            <w:pPr>
              <w:autoSpaceDE w:val="0"/>
              <w:autoSpaceDN w:val="0"/>
              <w:adjustRightInd w:val="0"/>
              <w:jc w:val="center"/>
              <w:rPr>
                <w:rFonts w:ascii="Book Antiqua" w:hAnsi="Book Antiqua" w:cs="Arial"/>
                <w:color w:val="000000"/>
                <w:sz w:val="20"/>
                <w:szCs w:val="20"/>
              </w:rPr>
            </w:pPr>
            <w:r w:rsidRPr="00BE7583">
              <w:rPr>
                <w:rFonts w:ascii="Book Antiqua" w:hAnsi="Book Antiqua" w:cs="Arial"/>
                <w:color w:val="000000"/>
                <w:sz w:val="20"/>
                <w:szCs w:val="20"/>
              </w:rPr>
              <w:t>51.</w:t>
            </w:r>
          </w:p>
        </w:tc>
        <w:tc>
          <w:tcPr>
            <w:tcW w:w="3284" w:type="dxa"/>
            <w:tcBorders>
              <w:top w:val="single" w:sz="18" w:space="0" w:color="auto"/>
              <w:left w:val="single" w:sz="18" w:space="0" w:color="auto"/>
              <w:bottom w:val="single" w:sz="18" w:space="0" w:color="auto"/>
              <w:right w:val="single" w:sz="18" w:space="0" w:color="auto"/>
            </w:tcBorders>
          </w:tcPr>
          <w:p w14:paraId="63B6400E" w14:textId="77777777" w:rsidR="00320053" w:rsidRPr="00BE7583" w:rsidRDefault="00320053" w:rsidP="00C56094">
            <w:pPr>
              <w:autoSpaceDE w:val="0"/>
              <w:autoSpaceDN w:val="0"/>
              <w:adjustRightInd w:val="0"/>
              <w:rPr>
                <w:rFonts w:ascii="Book Antiqua" w:hAnsi="Book Antiqua" w:cs="Arial"/>
                <w:color w:val="000000"/>
              </w:rPr>
            </w:pPr>
            <w:r w:rsidRPr="00BE7583">
              <w:rPr>
                <w:rFonts w:ascii="Book Antiqua" w:hAnsi="Book Antiqua" w:cs="Arial"/>
                <w:color w:val="000000"/>
              </w:rPr>
              <w:t>ΒΟΡΕΙΕΣ ΣΠΟΡΑΔΕΣ</w:t>
            </w:r>
          </w:p>
        </w:tc>
        <w:tc>
          <w:tcPr>
            <w:tcW w:w="1677" w:type="dxa"/>
            <w:tcBorders>
              <w:top w:val="single" w:sz="18" w:space="0" w:color="auto"/>
              <w:left w:val="single" w:sz="18" w:space="0" w:color="auto"/>
              <w:bottom w:val="single" w:sz="18" w:space="0" w:color="auto"/>
              <w:right w:val="single" w:sz="18" w:space="0" w:color="auto"/>
            </w:tcBorders>
            <w:shd w:val="clear" w:color="auto" w:fill="auto"/>
            <w:vAlign w:val="bottom"/>
          </w:tcPr>
          <w:p w14:paraId="61C442BC" w14:textId="77777777" w:rsidR="00320053" w:rsidRPr="00BE7583" w:rsidRDefault="00320053" w:rsidP="00DF09F9">
            <w:pPr>
              <w:jc w:val="center"/>
              <w:rPr>
                <w:rFonts w:ascii="Book Antiqua" w:hAnsi="Book Antiqua" w:cs="Arial"/>
                <w:bCs/>
                <w:color w:val="000000"/>
                <w:sz w:val="22"/>
                <w:szCs w:val="22"/>
              </w:rPr>
            </w:pPr>
            <w:r w:rsidRPr="00BE7583">
              <w:rPr>
                <w:rFonts w:ascii="Book Antiqua" w:hAnsi="Book Antiqua" w:cs="Arial"/>
                <w:bCs/>
                <w:color w:val="000000"/>
                <w:sz w:val="22"/>
                <w:szCs w:val="22"/>
              </w:rPr>
              <w:t>94 €</w:t>
            </w:r>
          </w:p>
        </w:tc>
        <w:tc>
          <w:tcPr>
            <w:tcW w:w="1827" w:type="dxa"/>
            <w:tcBorders>
              <w:top w:val="single" w:sz="18" w:space="0" w:color="auto"/>
              <w:left w:val="single" w:sz="18" w:space="0" w:color="auto"/>
              <w:bottom w:val="single" w:sz="18" w:space="0" w:color="auto"/>
              <w:right w:val="single" w:sz="18" w:space="0" w:color="auto"/>
            </w:tcBorders>
            <w:shd w:val="clear" w:color="auto" w:fill="auto"/>
            <w:vAlign w:val="bottom"/>
          </w:tcPr>
          <w:p w14:paraId="4141047B" w14:textId="77777777" w:rsidR="00320053" w:rsidRPr="00BE7583" w:rsidRDefault="00320053" w:rsidP="00DF09F9">
            <w:pPr>
              <w:jc w:val="center"/>
              <w:rPr>
                <w:rFonts w:ascii="Book Antiqua" w:hAnsi="Book Antiqua" w:cs="Arial"/>
                <w:bCs/>
                <w:color w:val="000000"/>
                <w:sz w:val="22"/>
                <w:szCs w:val="22"/>
              </w:rPr>
            </w:pPr>
            <w:r w:rsidRPr="00BE7583">
              <w:rPr>
                <w:rFonts w:ascii="Book Antiqua" w:hAnsi="Book Antiqua" w:cs="Arial"/>
                <w:bCs/>
                <w:color w:val="000000"/>
                <w:sz w:val="22"/>
                <w:szCs w:val="22"/>
              </w:rPr>
              <w:t>4</w:t>
            </w:r>
            <w:r w:rsidRPr="00BE7583">
              <w:rPr>
                <w:rFonts w:ascii="Book Antiqua" w:hAnsi="Book Antiqua" w:cs="Arial"/>
                <w:bCs/>
                <w:color w:val="000000"/>
                <w:sz w:val="22"/>
                <w:szCs w:val="22"/>
                <w:lang w:val="en-US"/>
              </w:rPr>
              <w:t>7</w:t>
            </w:r>
            <w:r w:rsidRPr="00BE7583">
              <w:rPr>
                <w:rFonts w:ascii="Book Antiqua" w:hAnsi="Book Antiqua" w:cs="Arial"/>
                <w:bCs/>
                <w:color w:val="000000"/>
                <w:sz w:val="22"/>
                <w:szCs w:val="22"/>
              </w:rPr>
              <w:t>€</w:t>
            </w:r>
          </w:p>
        </w:tc>
      </w:tr>
      <w:tr w:rsidR="00320053" w:rsidRPr="00BE7583" w14:paraId="377754E7" w14:textId="77777777" w:rsidTr="00C56094">
        <w:trPr>
          <w:trHeight w:val="305"/>
          <w:jc w:val="center"/>
        </w:trPr>
        <w:tc>
          <w:tcPr>
            <w:tcW w:w="1082" w:type="dxa"/>
            <w:tcBorders>
              <w:top w:val="single" w:sz="18" w:space="0" w:color="auto"/>
              <w:left w:val="single" w:sz="18" w:space="0" w:color="auto"/>
              <w:bottom w:val="single" w:sz="18" w:space="0" w:color="auto"/>
              <w:right w:val="single" w:sz="18" w:space="0" w:color="auto"/>
            </w:tcBorders>
          </w:tcPr>
          <w:p w14:paraId="54087D03" w14:textId="77777777" w:rsidR="00320053" w:rsidRPr="00BE7583" w:rsidRDefault="00320053" w:rsidP="00C56094">
            <w:pPr>
              <w:autoSpaceDE w:val="0"/>
              <w:autoSpaceDN w:val="0"/>
              <w:adjustRightInd w:val="0"/>
              <w:jc w:val="center"/>
              <w:rPr>
                <w:rFonts w:ascii="Book Antiqua" w:hAnsi="Book Antiqua" w:cs="Arial"/>
                <w:color w:val="000000"/>
                <w:sz w:val="20"/>
                <w:szCs w:val="20"/>
              </w:rPr>
            </w:pPr>
            <w:r w:rsidRPr="00BE7583">
              <w:rPr>
                <w:rFonts w:ascii="Book Antiqua" w:hAnsi="Book Antiqua" w:cs="Arial"/>
                <w:color w:val="000000"/>
                <w:sz w:val="20"/>
                <w:szCs w:val="20"/>
              </w:rPr>
              <w:t>52.</w:t>
            </w:r>
          </w:p>
        </w:tc>
        <w:tc>
          <w:tcPr>
            <w:tcW w:w="3284" w:type="dxa"/>
            <w:tcBorders>
              <w:top w:val="single" w:sz="18" w:space="0" w:color="auto"/>
              <w:left w:val="single" w:sz="18" w:space="0" w:color="auto"/>
              <w:bottom w:val="single" w:sz="18" w:space="0" w:color="auto"/>
              <w:right w:val="single" w:sz="18" w:space="0" w:color="auto"/>
            </w:tcBorders>
          </w:tcPr>
          <w:p w14:paraId="64B0C01E" w14:textId="77777777" w:rsidR="00320053" w:rsidRPr="00BE7583" w:rsidRDefault="00320053" w:rsidP="00C56094">
            <w:pPr>
              <w:autoSpaceDE w:val="0"/>
              <w:autoSpaceDN w:val="0"/>
              <w:adjustRightInd w:val="0"/>
              <w:rPr>
                <w:rFonts w:ascii="Book Antiqua" w:hAnsi="Book Antiqua" w:cs="Arial"/>
                <w:color w:val="000000"/>
              </w:rPr>
            </w:pPr>
            <w:r w:rsidRPr="00BE7583">
              <w:rPr>
                <w:rFonts w:ascii="Book Antiqua" w:hAnsi="Book Antiqua" w:cs="Arial"/>
                <w:color w:val="000000"/>
              </w:rPr>
              <w:t>ΕΥΡΥΤΑΝΙΑΣ</w:t>
            </w:r>
          </w:p>
        </w:tc>
        <w:tc>
          <w:tcPr>
            <w:tcW w:w="1677" w:type="dxa"/>
            <w:tcBorders>
              <w:top w:val="single" w:sz="18" w:space="0" w:color="auto"/>
              <w:left w:val="single" w:sz="18" w:space="0" w:color="auto"/>
              <w:bottom w:val="single" w:sz="18" w:space="0" w:color="auto"/>
              <w:right w:val="single" w:sz="18" w:space="0" w:color="auto"/>
            </w:tcBorders>
            <w:shd w:val="clear" w:color="auto" w:fill="auto"/>
            <w:vAlign w:val="bottom"/>
          </w:tcPr>
          <w:p w14:paraId="6BC72B8B" w14:textId="77777777" w:rsidR="00320053" w:rsidRPr="00BE7583" w:rsidRDefault="00320053" w:rsidP="00DF09F9">
            <w:pPr>
              <w:jc w:val="center"/>
              <w:rPr>
                <w:rFonts w:ascii="Book Antiqua" w:hAnsi="Book Antiqua" w:cs="Arial"/>
                <w:bCs/>
                <w:color w:val="000000"/>
                <w:sz w:val="22"/>
                <w:szCs w:val="22"/>
              </w:rPr>
            </w:pPr>
            <w:r w:rsidRPr="00BE7583">
              <w:rPr>
                <w:rFonts w:ascii="Book Antiqua" w:hAnsi="Book Antiqua" w:cs="Arial"/>
                <w:bCs/>
                <w:color w:val="000000"/>
                <w:sz w:val="22"/>
                <w:szCs w:val="22"/>
              </w:rPr>
              <w:t>64 €</w:t>
            </w:r>
          </w:p>
        </w:tc>
        <w:tc>
          <w:tcPr>
            <w:tcW w:w="1827" w:type="dxa"/>
            <w:tcBorders>
              <w:top w:val="single" w:sz="18" w:space="0" w:color="auto"/>
              <w:left w:val="single" w:sz="18" w:space="0" w:color="auto"/>
              <w:bottom w:val="single" w:sz="18" w:space="0" w:color="auto"/>
              <w:right w:val="single" w:sz="18" w:space="0" w:color="auto"/>
            </w:tcBorders>
            <w:shd w:val="clear" w:color="auto" w:fill="auto"/>
            <w:vAlign w:val="bottom"/>
          </w:tcPr>
          <w:p w14:paraId="52DE5BDF" w14:textId="77777777" w:rsidR="00320053" w:rsidRPr="00BE7583" w:rsidRDefault="00320053" w:rsidP="00DF09F9">
            <w:pPr>
              <w:jc w:val="center"/>
              <w:rPr>
                <w:rFonts w:ascii="Book Antiqua" w:hAnsi="Book Antiqua" w:cs="Arial"/>
                <w:bCs/>
                <w:color w:val="000000"/>
                <w:sz w:val="22"/>
                <w:szCs w:val="22"/>
              </w:rPr>
            </w:pPr>
            <w:r w:rsidRPr="00BE7583">
              <w:rPr>
                <w:rFonts w:ascii="Book Antiqua" w:hAnsi="Book Antiqua" w:cs="Arial"/>
                <w:bCs/>
                <w:color w:val="000000"/>
                <w:sz w:val="22"/>
                <w:szCs w:val="22"/>
              </w:rPr>
              <w:t>32€</w:t>
            </w:r>
          </w:p>
        </w:tc>
      </w:tr>
      <w:tr w:rsidR="00320053" w:rsidRPr="00BE7583" w14:paraId="1472C069" w14:textId="77777777" w:rsidTr="00C56094">
        <w:trPr>
          <w:trHeight w:val="305"/>
          <w:jc w:val="center"/>
        </w:trPr>
        <w:tc>
          <w:tcPr>
            <w:tcW w:w="1082" w:type="dxa"/>
            <w:tcBorders>
              <w:top w:val="single" w:sz="18" w:space="0" w:color="auto"/>
              <w:left w:val="single" w:sz="18" w:space="0" w:color="auto"/>
              <w:bottom w:val="single" w:sz="18" w:space="0" w:color="auto"/>
              <w:right w:val="single" w:sz="18" w:space="0" w:color="auto"/>
            </w:tcBorders>
          </w:tcPr>
          <w:p w14:paraId="7800E20E" w14:textId="77777777" w:rsidR="00320053" w:rsidRPr="00BE7583" w:rsidRDefault="00320053" w:rsidP="00C56094">
            <w:pPr>
              <w:autoSpaceDE w:val="0"/>
              <w:autoSpaceDN w:val="0"/>
              <w:adjustRightInd w:val="0"/>
              <w:jc w:val="center"/>
              <w:rPr>
                <w:rFonts w:ascii="Book Antiqua" w:hAnsi="Book Antiqua" w:cs="Arial"/>
                <w:color w:val="000000"/>
                <w:sz w:val="20"/>
                <w:szCs w:val="20"/>
              </w:rPr>
            </w:pPr>
            <w:r w:rsidRPr="00BE7583">
              <w:rPr>
                <w:rFonts w:ascii="Book Antiqua" w:hAnsi="Book Antiqua" w:cs="Arial"/>
                <w:color w:val="000000"/>
                <w:sz w:val="20"/>
                <w:szCs w:val="20"/>
              </w:rPr>
              <w:t>53.</w:t>
            </w:r>
          </w:p>
        </w:tc>
        <w:tc>
          <w:tcPr>
            <w:tcW w:w="3284" w:type="dxa"/>
            <w:tcBorders>
              <w:top w:val="single" w:sz="18" w:space="0" w:color="auto"/>
              <w:left w:val="single" w:sz="18" w:space="0" w:color="auto"/>
              <w:bottom w:val="single" w:sz="18" w:space="0" w:color="auto"/>
              <w:right w:val="single" w:sz="18" w:space="0" w:color="auto"/>
            </w:tcBorders>
          </w:tcPr>
          <w:p w14:paraId="54ED1F82" w14:textId="77777777" w:rsidR="00320053" w:rsidRPr="00BE7583" w:rsidRDefault="00320053" w:rsidP="00C56094">
            <w:pPr>
              <w:autoSpaceDE w:val="0"/>
              <w:autoSpaceDN w:val="0"/>
              <w:adjustRightInd w:val="0"/>
              <w:rPr>
                <w:rFonts w:ascii="Book Antiqua" w:hAnsi="Book Antiqua" w:cs="Arial"/>
                <w:color w:val="000000"/>
              </w:rPr>
            </w:pPr>
            <w:r w:rsidRPr="00BE7583">
              <w:rPr>
                <w:rFonts w:ascii="Book Antiqua" w:hAnsi="Book Antiqua" w:cs="Arial"/>
                <w:color w:val="000000"/>
              </w:rPr>
              <w:t>ΠΟΡΟΣ - ΑΙΓΙΝΑ</w:t>
            </w:r>
          </w:p>
        </w:tc>
        <w:tc>
          <w:tcPr>
            <w:tcW w:w="1677" w:type="dxa"/>
            <w:tcBorders>
              <w:top w:val="single" w:sz="18" w:space="0" w:color="auto"/>
              <w:left w:val="single" w:sz="18" w:space="0" w:color="auto"/>
              <w:bottom w:val="single" w:sz="18" w:space="0" w:color="auto"/>
              <w:right w:val="single" w:sz="18" w:space="0" w:color="auto"/>
            </w:tcBorders>
            <w:shd w:val="clear" w:color="auto" w:fill="auto"/>
            <w:vAlign w:val="bottom"/>
          </w:tcPr>
          <w:p w14:paraId="27DE91C6" w14:textId="77777777" w:rsidR="00320053" w:rsidRPr="00BE7583" w:rsidRDefault="00320053" w:rsidP="00DF09F9">
            <w:pPr>
              <w:jc w:val="center"/>
              <w:rPr>
                <w:rFonts w:ascii="Book Antiqua" w:hAnsi="Book Antiqua" w:cs="Arial"/>
                <w:bCs/>
                <w:color w:val="000000"/>
                <w:sz w:val="22"/>
                <w:szCs w:val="22"/>
              </w:rPr>
            </w:pPr>
            <w:r w:rsidRPr="00BE7583">
              <w:rPr>
                <w:rFonts w:ascii="Book Antiqua" w:hAnsi="Book Antiqua" w:cs="Arial"/>
                <w:bCs/>
                <w:color w:val="000000"/>
                <w:sz w:val="22"/>
                <w:szCs w:val="22"/>
              </w:rPr>
              <w:t>58 €</w:t>
            </w:r>
          </w:p>
        </w:tc>
        <w:tc>
          <w:tcPr>
            <w:tcW w:w="1827" w:type="dxa"/>
            <w:tcBorders>
              <w:top w:val="single" w:sz="18" w:space="0" w:color="auto"/>
              <w:left w:val="single" w:sz="18" w:space="0" w:color="auto"/>
              <w:bottom w:val="single" w:sz="18" w:space="0" w:color="auto"/>
              <w:right w:val="single" w:sz="18" w:space="0" w:color="auto"/>
            </w:tcBorders>
            <w:shd w:val="clear" w:color="auto" w:fill="auto"/>
            <w:vAlign w:val="bottom"/>
          </w:tcPr>
          <w:p w14:paraId="208B20B7" w14:textId="77777777" w:rsidR="00320053" w:rsidRPr="00BE7583" w:rsidRDefault="00320053" w:rsidP="00DF09F9">
            <w:pPr>
              <w:jc w:val="center"/>
              <w:rPr>
                <w:rFonts w:ascii="Book Antiqua" w:hAnsi="Book Antiqua" w:cs="Arial"/>
                <w:bCs/>
                <w:color w:val="000000"/>
                <w:sz w:val="22"/>
                <w:szCs w:val="22"/>
              </w:rPr>
            </w:pPr>
            <w:r w:rsidRPr="00BE7583">
              <w:rPr>
                <w:rFonts w:ascii="Book Antiqua" w:hAnsi="Book Antiqua" w:cs="Arial"/>
                <w:bCs/>
                <w:color w:val="000000"/>
                <w:sz w:val="22"/>
                <w:szCs w:val="22"/>
              </w:rPr>
              <w:t>29€</w:t>
            </w:r>
          </w:p>
        </w:tc>
      </w:tr>
    </w:tbl>
    <w:p w14:paraId="114C2AE7" w14:textId="77777777" w:rsidR="00320053" w:rsidRPr="00BE7583" w:rsidRDefault="00320053" w:rsidP="00320053">
      <w:pPr>
        <w:rPr>
          <w:rFonts w:ascii="Book Antiqua" w:hAnsi="Book Antiqua" w:cs="Arial"/>
        </w:rPr>
      </w:pPr>
    </w:p>
    <w:p w14:paraId="3216A095" w14:textId="77777777" w:rsidR="00320053" w:rsidRPr="00BE7583" w:rsidRDefault="00320053" w:rsidP="00320053">
      <w:pPr>
        <w:rPr>
          <w:rFonts w:ascii="Book Antiqua" w:hAnsi="Book Antiqua" w:cs="Arial"/>
        </w:rPr>
      </w:pPr>
    </w:p>
    <w:p w14:paraId="291B449B" w14:textId="77777777" w:rsidR="00E032DD" w:rsidRPr="00BE7583" w:rsidRDefault="00E032DD" w:rsidP="00EC0213">
      <w:pPr>
        <w:jc w:val="center"/>
        <w:rPr>
          <w:rFonts w:ascii="Book Antiqua" w:hAnsi="Book Antiqua" w:cs="Arial"/>
          <w:b/>
        </w:rPr>
      </w:pPr>
    </w:p>
    <w:p w14:paraId="1623A4EF" w14:textId="77777777" w:rsidR="00E032DD" w:rsidRPr="00BE7583" w:rsidRDefault="00E032DD" w:rsidP="00EC0213">
      <w:pPr>
        <w:jc w:val="center"/>
        <w:rPr>
          <w:rFonts w:ascii="Book Antiqua" w:hAnsi="Book Antiqua" w:cs="Arial"/>
          <w:b/>
        </w:rPr>
      </w:pPr>
    </w:p>
    <w:p w14:paraId="707B2842" w14:textId="77777777" w:rsidR="00E032DD" w:rsidRPr="00BE7583" w:rsidRDefault="00E032DD" w:rsidP="00EC0213">
      <w:pPr>
        <w:jc w:val="center"/>
        <w:rPr>
          <w:rFonts w:ascii="Book Antiqua" w:hAnsi="Book Antiqua" w:cs="Arial"/>
          <w:b/>
        </w:rPr>
      </w:pPr>
    </w:p>
    <w:p w14:paraId="3FC45819" w14:textId="77777777" w:rsidR="00E032DD" w:rsidRPr="00BE7583" w:rsidRDefault="00E032DD" w:rsidP="00EC0213">
      <w:pPr>
        <w:jc w:val="center"/>
        <w:rPr>
          <w:rFonts w:ascii="Book Antiqua" w:hAnsi="Book Antiqua" w:cs="Arial"/>
          <w:b/>
        </w:rPr>
      </w:pPr>
    </w:p>
    <w:p w14:paraId="6A74951D" w14:textId="77777777" w:rsidR="00E032DD" w:rsidRPr="00BE7583" w:rsidRDefault="00E032DD" w:rsidP="00EC0213">
      <w:pPr>
        <w:jc w:val="center"/>
        <w:rPr>
          <w:rFonts w:ascii="Book Antiqua" w:hAnsi="Book Antiqua" w:cs="Arial"/>
          <w:b/>
        </w:rPr>
      </w:pPr>
    </w:p>
    <w:p w14:paraId="1589782B" w14:textId="77777777" w:rsidR="00E032DD" w:rsidRPr="00BE7583" w:rsidRDefault="00E032DD" w:rsidP="00EC0213">
      <w:pPr>
        <w:jc w:val="center"/>
        <w:rPr>
          <w:rFonts w:ascii="Book Antiqua" w:hAnsi="Book Antiqua" w:cs="Arial"/>
          <w:b/>
        </w:rPr>
      </w:pPr>
    </w:p>
    <w:p w14:paraId="55D3BC0C" w14:textId="77777777" w:rsidR="00E032DD" w:rsidRPr="00BE7583" w:rsidRDefault="00E032DD" w:rsidP="00EC0213">
      <w:pPr>
        <w:jc w:val="center"/>
        <w:rPr>
          <w:rFonts w:ascii="Book Antiqua" w:hAnsi="Book Antiqua" w:cs="Arial"/>
          <w:b/>
        </w:rPr>
      </w:pPr>
    </w:p>
    <w:p w14:paraId="36E1FB91" w14:textId="77777777" w:rsidR="00E032DD" w:rsidRPr="00BE7583" w:rsidRDefault="00E032DD" w:rsidP="00EC0213">
      <w:pPr>
        <w:jc w:val="center"/>
        <w:rPr>
          <w:rFonts w:ascii="Book Antiqua" w:hAnsi="Book Antiqua" w:cs="Arial"/>
          <w:b/>
        </w:rPr>
      </w:pPr>
    </w:p>
    <w:p w14:paraId="167CB009" w14:textId="77777777" w:rsidR="00E032DD" w:rsidRPr="00BE7583" w:rsidRDefault="00E032DD" w:rsidP="00EC0213">
      <w:pPr>
        <w:jc w:val="center"/>
        <w:rPr>
          <w:rFonts w:ascii="Book Antiqua" w:hAnsi="Book Antiqua" w:cs="Arial"/>
          <w:b/>
        </w:rPr>
      </w:pPr>
    </w:p>
    <w:p w14:paraId="487A1240" w14:textId="77777777" w:rsidR="00E032DD" w:rsidRPr="00BE7583" w:rsidRDefault="00E032DD" w:rsidP="00EC0213">
      <w:pPr>
        <w:jc w:val="center"/>
        <w:rPr>
          <w:rFonts w:ascii="Book Antiqua" w:hAnsi="Book Antiqua" w:cs="Arial"/>
          <w:b/>
        </w:rPr>
      </w:pPr>
    </w:p>
    <w:p w14:paraId="0E1AF7F2" w14:textId="77777777" w:rsidR="00E032DD" w:rsidRPr="00BE7583" w:rsidRDefault="00E032DD" w:rsidP="00EC0213">
      <w:pPr>
        <w:jc w:val="center"/>
        <w:rPr>
          <w:rFonts w:ascii="Book Antiqua" w:hAnsi="Book Antiqua" w:cs="Arial"/>
          <w:b/>
        </w:rPr>
      </w:pPr>
    </w:p>
    <w:p w14:paraId="3BA6B876" w14:textId="77777777" w:rsidR="00E032DD" w:rsidRPr="00BE7583" w:rsidRDefault="00E032DD" w:rsidP="00EC0213">
      <w:pPr>
        <w:jc w:val="center"/>
        <w:rPr>
          <w:rFonts w:ascii="Book Antiqua" w:hAnsi="Book Antiqua" w:cs="Arial"/>
          <w:b/>
        </w:rPr>
      </w:pPr>
    </w:p>
    <w:p w14:paraId="05FF4D87" w14:textId="77777777" w:rsidR="00E032DD" w:rsidRPr="00BE7583" w:rsidRDefault="00E032DD" w:rsidP="00EC0213">
      <w:pPr>
        <w:jc w:val="center"/>
        <w:rPr>
          <w:rFonts w:ascii="Book Antiqua" w:hAnsi="Book Antiqua" w:cs="Arial"/>
          <w:b/>
        </w:rPr>
      </w:pPr>
    </w:p>
    <w:p w14:paraId="2E4DF289" w14:textId="77777777" w:rsidR="00E032DD" w:rsidRPr="00BE7583" w:rsidRDefault="00E032DD" w:rsidP="00EC0213">
      <w:pPr>
        <w:jc w:val="center"/>
        <w:rPr>
          <w:rFonts w:ascii="Book Antiqua" w:hAnsi="Book Antiqua" w:cs="Arial"/>
          <w:b/>
        </w:rPr>
      </w:pPr>
    </w:p>
    <w:p w14:paraId="6A89C559" w14:textId="77777777" w:rsidR="002D0473" w:rsidRPr="00BE7583" w:rsidRDefault="002D0473" w:rsidP="00EC0213">
      <w:pPr>
        <w:jc w:val="center"/>
        <w:rPr>
          <w:rFonts w:ascii="Book Antiqua" w:hAnsi="Book Antiqua" w:cs="Arial"/>
          <w:b/>
        </w:rPr>
      </w:pPr>
    </w:p>
    <w:p w14:paraId="4264CEA9" w14:textId="77777777" w:rsidR="002D0473" w:rsidRPr="00BE7583" w:rsidRDefault="002D0473" w:rsidP="00EC0213">
      <w:pPr>
        <w:jc w:val="center"/>
        <w:rPr>
          <w:rFonts w:ascii="Book Antiqua" w:hAnsi="Book Antiqua" w:cs="Arial"/>
          <w:b/>
        </w:rPr>
      </w:pPr>
    </w:p>
    <w:p w14:paraId="3058EF61" w14:textId="77777777" w:rsidR="002D0473" w:rsidRPr="00BE7583" w:rsidRDefault="002D0473" w:rsidP="00EC0213">
      <w:pPr>
        <w:jc w:val="center"/>
        <w:rPr>
          <w:rFonts w:ascii="Book Antiqua" w:hAnsi="Book Antiqua" w:cs="Arial"/>
          <w:b/>
        </w:rPr>
      </w:pPr>
    </w:p>
    <w:p w14:paraId="5EE428BD" w14:textId="77777777" w:rsidR="002D0473" w:rsidRPr="00BE7583" w:rsidRDefault="002D0473" w:rsidP="00EC0213">
      <w:pPr>
        <w:jc w:val="center"/>
        <w:rPr>
          <w:rFonts w:ascii="Book Antiqua" w:hAnsi="Book Antiqua" w:cs="Arial"/>
          <w:b/>
        </w:rPr>
      </w:pPr>
    </w:p>
    <w:p w14:paraId="71FBC5F4" w14:textId="77777777" w:rsidR="002D0473" w:rsidRPr="00BE7583" w:rsidRDefault="002D0473" w:rsidP="00EC0213">
      <w:pPr>
        <w:jc w:val="center"/>
        <w:rPr>
          <w:rFonts w:ascii="Book Antiqua" w:hAnsi="Book Antiqua" w:cs="Arial"/>
          <w:b/>
        </w:rPr>
      </w:pPr>
    </w:p>
    <w:p w14:paraId="62E6260A" w14:textId="77777777" w:rsidR="002D0473" w:rsidRPr="00BE7583" w:rsidRDefault="002D0473" w:rsidP="00EC0213">
      <w:pPr>
        <w:jc w:val="center"/>
        <w:rPr>
          <w:rFonts w:ascii="Book Antiqua" w:hAnsi="Book Antiqua" w:cs="Arial"/>
          <w:b/>
        </w:rPr>
      </w:pPr>
    </w:p>
    <w:p w14:paraId="324E25F9" w14:textId="722B2E1E" w:rsidR="002D0473" w:rsidRDefault="002D0473" w:rsidP="00EC0213">
      <w:pPr>
        <w:jc w:val="center"/>
        <w:rPr>
          <w:rFonts w:ascii="Book Antiqua" w:hAnsi="Book Antiqua" w:cs="Arial"/>
          <w:b/>
        </w:rPr>
      </w:pPr>
    </w:p>
    <w:p w14:paraId="7D9521D7" w14:textId="5D403981" w:rsidR="00DA0A8C" w:rsidRDefault="00DA0A8C" w:rsidP="00EC0213">
      <w:pPr>
        <w:jc w:val="center"/>
        <w:rPr>
          <w:rFonts w:ascii="Book Antiqua" w:hAnsi="Book Antiqua" w:cs="Arial"/>
          <w:b/>
        </w:rPr>
      </w:pPr>
    </w:p>
    <w:tbl>
      <w:tblPr>
        <w:tblW w:w="9780" w:type="dxa"/>
        <w:tblLook w:val="04A0" w:firstRow="1" w:lastRow="0" w:firstColumn="1" w:lastColumn="0" w:noHBand="0" w:noVBand="1"/>
      </w:tblPr>
      <w:tblGrid>
        <w:gridCol w:w="586"/>
        <w:gridCol w:w="5435"/>
        <w:gridCol w:w="1632"/>
        <w:gridCol w:w="2307"/>
      </w:tblGrid>
      <w:tr w:rsidR="00DA0A8C" w14:paraId="3C7BB06F" w14:textId="77777777" w:rsidTr="00DA0A8C">
        <w:trPr>
          <w:trHeight w:val="360"/>
        </w:trPr>
        <w:tc>
          <w:tcPr>
            <w:tcW w:w="9780" w:type="dxa"/>
            <w:gridSpan w:val="4"/>
            <w:tcBorders>
              <w:top w:val="nil"/>
              <w:left w:val="nil"/>
              <w:bottom w:val="nil"/>
              <w:right w:val="nil"/>
            </w:tcBorders>
            <w:shd w:val="clear" w:color="auto" w:fill="auto"/>
            <w:noWrap/>
            <w:hideMark/>
          </w:tcPr>
          <w:p w14:paraId="04012F2E" w14:textId="77777777" w:rsidR="00DA0A8C" w:rsidRDefault="00DA0A8C">
            <w:pPr>
              <w:jc w:val="center"/>
              <w:rPr>
                <w:rFonts w:ascii="Book Antiqua" w:hAnsi="Book Antiqua"/>
                <w:b/>
                <w:bCs/>
                <w:color w:val="000000"/>
                <w:sz w:val="28"/>
                <w:szCs w:val="28"/>
              </w:rPr>
            </w:pPr>
            <w:r>
              <w:rPr>
                <w:rFonts w:ascii="Book Antiqua" w:hAnsi="Book Antiqua"/>
                <w:b/>
                <w:bCs/>
                <w:color w:val="000000"/>
                <w:sz w:val="28"/>
                <w:szCs w:val="28"/>
              </w:rPr>
              <w:t xml:space="preserve">ΠΙΝΑΚΑΣ Β' </w:t>
            </w:r>
          </w:p>
        </w:tc>
      </w:tr>
      <w:tr w:rsidR="00DA0A8C" w14:paraId="727045A7" w14:textId="77777777" w:rsidTr="00DA0A8C">
        <w:trPr>
          <w:trHeight w:val="276"/>
        </w:trPr>
        <w:tc>
          <w:tcPr>
            <w:tcW w:w="437" w:type="dxa"/>
            <w:tcBorders>
              <w:top w:val="nil"/>
              <w:left w:val="nil"/>
              <w:bottom w:val="single" w:sz="4" w:space="0" w:color="auto"/>
              <w:right w:val="nil"/>
            </w:tcBorders>
            <w:shd w:val="clear" w:color="auto" w:fill="auto"/>
            <w:noWrap/>
            <w:hideMark/>
          </w:tcPr>
          <w:p w14:paraId="702C590E" w14:textId="77777777" w:rsidR="00DA0A8C" w:rsidRDefault="00DA0A8C">
            <w:pPr>
              <w:jc w:val="center"/>
              <w:rPr>
                <w:rFonts w:ascii="Book Antiqua" w:hAnsi="Book Antiqua"/>
                <w:b/>
                <w:bCs/>
                <w:color w:val="000000"/>
                <w:sz w:val="20"/>
                <w:szCs w:val="20"/>
              </w:rPr>
            </w:pPr>
            <w:r>
              <w:rPr>
                <w:rFonts w:ascii="Book Antiqua" w:hAnsi="Book Antiqua"/>
                <w:b/>
                <w:bCs/>
                <w:color w:val="000000"/>
                <w:sz w:val="20"/>
                <w:szCs w:val="20"/>
              </w:rPr>
              <w:t> </w:t>
            </w:r>
          </w:p>
        </w:tc>
        <w:tc>
          <w:tcPr>
            <w:tcW w:w="5450" w:type="dxa"/>
            <w:tcBorders>
              <w:top w:val="nil"/>
              <w:left w:val="nil"/>
              <w:bottom w:val="single" w:sz="4" w:space="0" w:color="auto"/>
              <w:right w:val="nil"/>
            </w:tcBorders>
            <w:shd w:val="clear" w:color="auto" w:fill="auto"/>
            <w:noWrap/>
            <w:hideMark/>
          </w:tcPr>
          <w:p w14:paraId="706159E8" w14:textId="77777777" w:rsidR="00DA0A8C" w:rsidRDefault="00DA0A8C">
            <w:pPr>
              <w:jc w:val="center"/>
              <w:rPr>
                <w:rFonts w:ascii="Book Antiqua" w:hAnsi="Book Antiqua"/>
                <w:b/>
                <w:bCs/>
                <w:color w:val="000000"/>
                <w:sz w:val="20"/>
                <w:szCs w:val="20"/>
              </w:rPr>
            </w:pPr>
            <w:r>
              <w:rPr>
                <w:rFonts w:ascii="Book Antiqua" w:hAnsi="Book Antiqua"/>
                <w:b/>
                <w:bCs/>
                <w:color w:val="000000"/>
                <w:sz w:val="20"/>
                <w:szCs w:val="20"/>
              </w:rPr>
              <w:t> </w:t>
            </w:r>
          </w:p>
        </w:tc>
        <w:tc>
          <w:tcPr>
            <w:tcW w:w="1580" w:type="dxa"/>
            <w:tcBorders>
              <w:top w:val="nil"/>
              <w:left w:val="nil"/>
              <w:bottom w:val="single" w:sz="4" w:space="0" w:color="auto"/>
              <w:right w:val="nil"/>
            </w:tcBorders>
            <w:shd w:val="clear" w:color="auto" w:fill="auto"/>
            <w:noWrap/>
            <w:hideMark/>
          </w:tcPr>
          <w:p w14:paraId="61C301CE" w14:textId="77777777" w:rsidR="00DA0A8C" w:rsidRDefault="00DA0A8C">
            <w:pPr>
              <w:jc w:val="center"/>
              <w:rPr>
                <w:rFonts w:ascii="Book Antiqua" w:hAnsi="Book Antiqua"/>
                <w:b/>
                <w:bCs/>
                <w:color w:val="000000"/>
                <w:sz w:val="20"/>
                <w:szCs w:val="20"/>
              </w:rPr>
            </w:pPr>
            <w:r>
              <w:rPr>
                <w:rFonts w:ascii="Book Antiqua" w:hAnsi="Book Antiqua"/>
                <w:b/>
                <w:bCs/>
                <w:color w:val="000000"/>
                <w:sz w:val="20"/>
                <w:szCs w:val="20"/>
              </w:rPr>
              <w:t> </w:t>
            </w:r>
          </w:p>
        </w:tc>
        <w:tc>
          <w:tcPr>
            <w:tcW w:w="2313" w:type="dxa"/>
            <w:tcBorders>
              <w:top w:val="nil"/>
              <w:left w:val="nil"/>
              <w:bottom w:val="single" w:sz="4" w:space="0" w:color="auto"/>
              <w:right w:val="nil"/>
            </w:tcBorders>
            <w:shd w:val="clear" w:color="auto" w:fill="auto"/>
            <w:noWrap/>
            <w:hideMark/>
          </w:tcPr>
          <w:p w14:paraId="112924AA" w14:textId="77777777" w:rsidR="00DA0A8C" w:rsidRDefault="00DA0A8C">
            <w:pPr>
              <w:jc w:val="center"/>
              <w:rPr>
                <w:rFonts w:ascii="Book Antiqua" w:hAnsi="Book Antiqua"/>
                <w:b/>
                <w:bCs/>
                <w:color w:val="000000"/>
                <w:sz w:val="20"/>
                <w:szCs w:val="20"/>
              </w:rPr>
            </w:pPr>
            <w:r>
              <w:rPr>
                <w:rFonts w:ascii="Book Antiqua" w:hAnsi="Book Antiqua"/>
                <w:b/>
                <w:bCs/>
                <w:color w:val="000000"/>
                <w:sz w:val="20"/>
                <w:szCs w:val="20"/>
              </w:rPr>
              <w:t> </w:t>
            </w:r>
          </w:p>
        </w:tc>
      </w:tr>
      <w:tr w:rsidR="00DA0A8C" w14:paraId="521F789B" w14:textId="77777777" w:rsidTr="00DA0A8C">
        <w:trPr>
          <w:trHeight w:val="312"/>
        </w:trPr>
        <w:tc>
          <w:tcPr>
            <w:tcW w:w="9780" w:type="dxa"/>
            <w:gridSpan w:val="4"/>
            <w:tcBorders>
              <w:top w:val="single" w:sz="4" w:space="0" w:color="auto"/>
              <w:left w:val="single" w:sz="4" w:space="0" w:color="auto"/>
              <w:bottom w:val="single" w:sz="4" w:space="0" w:color="auto"/>
              <w:right w:val="single" w:sz="4" w:space="0" w:color="000000"/>
            </w:tcBorders>
            <w:shd w:val="clear" w:color="000000" w:fill="DDEBF7"/>
            <w:noWrap/>
            <w:vAlign w:val="center"/>
            <w:hideMark/>
          </w:tcPr>
          <w:p w14:paraId="582D04D6" w14:textId="77777777" w:rsidR="00DA0A8C" w:rsidRDefault="00DA0A8C">
            <w:pPr>
              <w:jc w:val="center"/>
              <w:rPr>
                <w:rFonts w:ascii="Book Antiqua" w:hAnsi="Book Antiqua"/>
                <w:b/>
                <w:bCs/>
                <w:color w:val="000000"/>
              </w:rPr>
            </w:pPr>
            <w:r>
              <w:rPr>
                <w:rFonts w:ascii="Book Antiqua" w:hAnsi="Book Antiqua"/>
                <w:b/>
                <w:bCs/>
                <w:color w:val="000000"/>
              </w:rPr>
              <w:t>Διαδρομές 5χλμ.</w:t>
            </w:r>
          </w:p>
        </w:tc>
      </w:tr>
      <w:tr w:rsidR="00DA0A8C" w14:paraId="304A28B3" w14:textId="77777777" w:rsidTr="00DA0A8C">
        <w:trPr>
          <w:trHeight w:val="276"/>
        </w:trPr>
        <w:tc>
          <w:tcPr>
            <w:tcW w:w="437" w:type="dxa"/>
            <w:tcBorders>
              <w:top w:val="nil"/>
              <w:left w:val="single" w:sz="4" w:space="0" w:color="auto"/>
              <w:bottom w:val="single" w:sz="4" w:space="0" w:color="auto"/>
              <w:right w:val="single" w:sz="4" w:space="0" w:color="auto"/>
            </w:tcBorders>
            <w:shd w:val="clear" w:color="000000" w:fill="DDEBF7"/>
            <w:noWrap/>
            <w:vAlign w:val="center"/>
            <w:hideMark/>
          </w:tcPr>
          <w:p w14:paraId="1C62BD9C" w14:textId="77777777" w:rsidR="00DA0A8C" w:rsidRDefault="00DA0A8C">
            <w:pPr>
              <w:jc w:val="center"/>
              <w:rPr>
                <w:rFonts w:ascii="Book Antiqua" w:hAnsi="Book Antiqua"/>
                <w:b/>
                <w:bCs/>
                <w:color w:val="000000"/>
                <w:sz w:val="20"/>
                <w:szCs w:val="20"/>
              </w:rPr>
            </w:pPr>
            <w:r>
              <w:rPr>
                <w:rFonts w:ascii="Book Antiqua" w:hAnsi="Book Antiqua"/>
                <w:b/>
                <w:bCs/>
                <w:color w:val="000000"/>
                <w:sz w:val="20"/>
                <w:szCs w:val="20"/>
              </w:rPr>
              <w:t>Α/Α</w:t>
            </w:r>
          </w:p>
        </w:tc>
        <w:tc>
          <w:tcPr>
            <w:tcW w:w="5450" w:type="dxa"/>
            <w:tcBorders>
              <w:top w:val="nil"/>
              <w:left w:val="nil"/>
              <w:bottom w:val="single" w:sz="4" w:space="0" w:color="auto"/>
              <w:right w:val="single" w:sz="4" w:space="0" w:color="auto"/>
            </w:tcBorders>
            <w:shd w:val="clear" w:color="000000" w:fill="DDEBF7"/>
            <w:noWrap/>
            <w:vAlign w:val="center"/>
            <w:hideMark/>
          </w:tcPr>
          <w:p w14:paraId="1310C159" w14:textId="77777777" w:rsidR="00DA0A8C" w:rsidRDefault="00DA0A8C">
            <w:pPr>
              <w:rPr>
                <w:rFonts w:ascii="Book Antiqua" w:hAnsi="Book Antiqua"/>
                <w:b/>
                <w:bCs/>
                <w:color w:val="000000"/>
                <w:sz w:val="20"/>
                <w:szCs w:val="20"/>
              </w:rPr>
            </w:pPr>
            <w:r>
              <w:rPr>
                <w:rFonts w:ascii="Book Antiqua" w:hAnsi="Book Antiqua"/>
                <w:b/>
                <w:bCs/>
                <w:color w:val="000000"/>
                <w:sz w:val="20"/>
                <w:szCs w:val="20"/>
              </w:rPr>
              <w:t>Επωνυμία Διοργάνωσης</w:t>
            </w:r>
          </w:p>
        </w:tc>
        <w:tc>
          <w:tcPr>
            <w:tcW w:w="1580" w:type="dxa"/>
            <w:tcBorders>
              <w:top w:val="nil"/>
              <w:left w:val="nil"/>
              <w:bottom w:val="single" w:sz="4" w:space="0" w:color="auto"/>
              <w:right w:val="single" w:sz="4" w:space="0" w:color="auto"/>
            </w:tcBorders>
            <w:shd w:val="clear" w:color="000000" w:fill="DDEBF7"/>
            <w:noWrap/>
            <w:vAlign w:val="center"/>
            <w:hideMark/>
          </w:tcPr>
          <w:p w14:paraId="04D6253D" w14:textId="77777777" w:rsidR="00DA0A8C" w:rsidRDefault="00DA0A8C">
            <w:pPr>
              <w:jc w:val="center"/>
              <w:rPr>
                <w:rFonts w:ascii="Book Antiqua" w:hAnsi="Book Antiqua"/>
                <w:b/>
                <w:bCs/>
                <w:color w:val="000000"/>
                <w:sz w:val="20"/>
                <w:szCs w:val="20"/>
              </w:rPr>
            </w:pPr>
            <w:r>
              <w:rPr>
                <w:rFonts w:ascii="Book Antiqua" w:hAnsi="Book Antiqua"/>
                <w:b/>
                <w:bCs/>
                <w:color w:val="000000"/>
                <w:sz w:val="20"/>
                <w:szCs w:val="20"/>
              </w:rPr>
              <w:t>Πιστοποιημένη</w:t>
            </w:r>
          </w:p>
        </w:tc>
        <w:tc>
          <w:tcPr>
            <w:tcW w:w="2313" w:type="dxa"/>
            <w:tcBorders>
              <w:top w:val="nil"/>
              <w:left w:val="nil"/>
              <w:bottom w:val="single" w:sz="4" w:space="0" w:color="auto"/>
              <w:right w:val="single" w:sz="4" w:space="0" w:color="auto"/>
            </w:tcBorders>
            <w:shd w:val="clear" w:color="000000" w:fill="DDEBF7"/>
            <w:noWrap/>
            <w:vAlign w:val="center"/>
            <w:hideMark/>
          </w:tcPr>
          <w:p w14:paraId="265F4797" w14:textId="77777777" w:rsidR="00DA0A8C" w:rsidRDefault="00DA0A8C">
            <w:pPr>
              <w:jc w:val="center"/>
              <w:rPr>
                <w:rFonts w:ascii="Book Antiqua" w:hAnsi="Book Antiqua"/>
                <w:b/>
                <w:bCs/>
                <w:color w:val="000000"/>
                <w:sz w:val="20"/>
                <w:szCs w:val="20"/>
              </w:rPr>
            </w:pPr>
            <w:r>
              <w:rPr>
                <w:rFonts w:ascii="Book Antiqua" w:hAnsi="Book Antiqua"/>
                <w:b/>
                <w:bCs/>
                <w:color w:val="000000"/>
                <w:sz w:val="20"/>
                <w:szCs w:val="20"/>
              </w:rPr>
              <w:t>Τόπος διεξαγωγής</w:t>
            </w:r>
          </w:p>
        </w:tc>
      </w:tr>
      <w:tr w:rsidR="00DA0A8C" w14:paraId="3BB20E00" w14:textId="77777777" w:rsidTr="00DA0A8C">
        <w:trPr>
          <w:trHeight w:val="276"/>
        </w:trPr>
        <w:tc>
          <w:tcPr>
            <w:tcW w:w="437" w:type="dxa"/>
            <w:tcBorders>
              <w:top w:val="nil"/>
              <w:left w:val="single" w:sz="4" w:space="0" w:color="auto"/>
              <w:bottom w:val="single" w:sz="4" w:space="0" w:color="auto"/>
              <w:right w:val="single" w:sz="4" w:space="0" w:color="auto"/>
            </w:tcBorders>
            <w:shd w:val="clear" w:color="auto" w:fill="auto"/>
            <w:noWrap/>
            <w:hideMark/>
          </w:tcPr>
          <w:p w14:paraId="28082163"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1</w:t>
            </w:r>
          </w:p>
        </w:tc>
        <w:tc>
          <w:tcPr>
            <w:tcW w:w="5450" w:type="dxa"/>
            <w:tcBorders>
              <w:top w:val="nil"/>
              <w:left w:val="nil"/>
              <w:bottom w:val="single" w:sz="4" w:space="0" w:color="auto"/>
              <w:right w:val="single" w:sz="4" w:space="0" w:color="auto"/>
            </w:tcBorders>
            <w:shd w:val="clear" w:color="auto" w:fill="auto"/>
            <w:noWrap/>
            <w:hideMark/>
          </w:tcPr>
          <w:p w14:paraId="5AF59BF2" w14:textId="77777777" w:rsidR="00DA0A8C" w:rsidRDefault="00DA0A8C">
            <w:pPr>
              <w:rPr>
                <w:rFonts w:ascii="Book Antiqua" w:hAnsi="Book Antiqua"/>
                <w:color w:val="000000"/>
                <w:sz w:val="20"/>
                <w:szCs w:val="20"/>
              </w:rPr>
            </w:pPr>
            <w:r>
              <w:rPr>
                <w:rFonts w:ascii="Book Antiqua" w:hAnsi="Book Antiqua"/>
                <w:color w:val="000000"/>
                <w:sz w:val="20"/>
                <w:szCs w:val="20"/>
              </w:rPr>
              <w:t>Αυθεντικός Μαραθώνιος, 5 χλμ</w:t>
            </w:r>
          </w:p>
        </w:tc>
        <w:tc>
          <w:tcPr>
            <w:tcW w:w="1580" w:type="dxa"/>
            <w:tcBorders>
              <w:top w:val="nil"/>
              <w:left w:val="nil"/>
              <w:bottom w:val="single" w:sz="4" w:space="0" w:color="auto"/>
              <w:right w:val="single" w:sz="4" w:space="0" w:color="auto"/>
            </w:tcBorders>
            <w:shd w:val="clear" w:color="auto" w:fill="auto"/>
            <w:noWrap/>
            <w:hideMark/>
          </w:tcPr>
          <w:p w14:paraId="1B6C699C"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5 χλμ</w:t>
            </w:r>
          </w:p>
        </w:tc>
        <w:tc>
          <w:tcPr>
            <w:tcW w:w="2313" w:type="dxa"/>
            <w:tcBorders>
              <w:top w:val="nil"/>
              <w:left w:val="nil"/>
              <w:bottom w:val="single" w:sz="4" w:space="0" w:color="auto"/>
              <w:right w:val="single" w:sz="4" w:space="0" w:color="auto"/>
            </w:tcBorders>
            <w:shd w:val="clear" w:color="auto" w:fill="auto"/>
            <w:noWrap/>
            <w:hideMark/>
          </w:tcPr>
          <w:p w14:paraId="291C3F38"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Αθήνα</w:t>
            </w:r>
          </w:p>
        </w:tc>
      </w:tr>
      <w:tr w:rsidR="00DA0A8C" w14:paraId="0852498C" w14:textId="77777777" w:rsidTr="00DA0A8C">
        <w:trPr>
          <w:trHeight w:val="276"/>
        </w:trPr>
        <w:tc>
          <w:tcPr>
            <w:tcW w:w="437" w:type="dxa"/>
            <w:tcBorders>
              <w:top w:val="nil"/>
              <w:left w:val="single" w:sz="4" w:space="0" w:color="auto"/>
              <w:bottom w:val="single" w:sz="4" w:space="0" w:color="auto"/>
              <w:right w:val="single" w:sz="4" w:space="0" w:color="auto"/>
            </w:tcBorders>
            <w:shd w:val="clear" w:color="auto" w:fill="auto"/>
            <w:noWrap/>
            <w:hideMark/>
          </w:tcPr>
          <w:p w14:paraId="38CFFADB"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2</w:t>
            </w:r>
          </w:p>
        </w:tc>
        <w:tc>
          <w:tcPr>
            <w:tcW w:w="5450" w:type="dxa"/>
            <w:tcBorders>
              <w:top w:val="nil"/>
              <w:left w:val="nil"/>
              <w:bottom w:val="single" w:sz="4" w:space="0" w:color="auto"/>
              <w:right w:val="single" w:sz="4" w:space="0" w:color="auto"/>
            </w:tcBorders>
            <w:shd w:val="clear" w:color="auto" w:fill="auto"/>
            <w:noWrap/>
            <w:hideMark/>
          </w:tcPr>
          <w:p w14:paraId="1DD769C5" w14:textId="77777777" w:rsidR="00DA0A8C" w:rsidRDefault="00DA0A8C">
            <w:pPr>
              <w:rPr>
                <w:rFonts w:ascii="Book Antiqua" w:hAnsi="Book Antiqua"/>
                <w:color w:val="000000"/>
                <w:sz w:val="20"/>
                <w:szCs w:val="20"/>
              </w:rPr>
            </w:pPr>
            <w:r>
              <w:rPr>
                <w:rFonts w:ascii="Book Antiqua" w:hAnsi="Book Antiqua"/>
                <w:color w:val="000000"/>
                <w:sz w:val="20"/>
                <w:szCs w:val="20"/>
              </w:rPr>
              <w:t>Ημιμαραθώνιος Αθήνας 5χλμ</w:t>
            </w:r>
          </w:p>
        </w:tc>
        <w:tc>
          <w:tcPr>
            <w:tcW w:w="1580" w:type="dxa"/>
            <w:tcBorders>
              <w:top w:val="nil"/>
              <w:left w:val="nil"/>
              <w:bottom w:val="single" w:sz="4" w:space="0" w:color="auto"/>
              <w:right w:val="single" w:sz="4" w:space="0" w:color="auto"/>
            </w:tcBorders>
            <w:shd w:val="clear" w:color="auto" w:fill="auto"/>
            <w:noWrap/>
            <w:hideMark/>
          </w:tcPr>
          <w:p w14:paraId="6C01659C"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5 χλμ</w:t>
            </w:r>
          </w:p>
        </w:tc>
        <w:tc>
          <w:tcPr>
            <w:tcW w:w="2313" w:type="dxa"/>
            <w:tcBorders>
              <w:top w:val="nil"/>
              <w:left w:val="nil"/>
              <w:bottom w:val="single" w:sz="4" w:space="0" w:color="auto"/>
              <w:right w:val="single" w:sz="4" w:space="0" w:color="auto"/>
            </w:tcBorders>
            <w:shd w:val="clear" w:color="auto" w:fill="auto"/>
            <w:noWrap/>
            <w:hideMark/>
          </w:tcPr>
          <w:p w14:paraId="0CA3F09C"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Αθήνα</w:t>
            </w:r>
          </w:p>
        </w:tc>
      </w:tr>
      <w:tr w:rsidR="00DA0A8C" w14:paraId="5027C573" w14:textId="77777777" w:rsidTr="00DA0A8C">
        <w:trPr>
          <w:trHeight w:val="276"/>
        </w:trPr>
        <w:tc>
          <w:tcPr>
            <w:tcW w:w="437" w:type="dxa"/>
            <w:tcBorders>
              <w:top w:val="nil"/>
              <w:left w:val="single" w:sz="4" w:space="0" w:color="auto"/>
              <w:bottom w:val="single" w:sz="4" w:space="0" w:color="auto"/>
              <w:right w:val="single" w:sz="4" w:space="0" w:color="auto"/>
            </w:tcBorders>
            <w:shd w:val="clear" w:color="auto" w:fill="auto"/>
            <w:noWrap/>
            <w:hideMark/>
          </w:tcPr>
          <w:p w14:paraId="57DC2E2A"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3</w:t>
            </w:r>
          </w:p>
        </w:tc>
        <w:tc>
          <w:tcPr>
            <w:tcW w:w="5450" w:type="dxa"/>
            <w:tcBorders>
              <w:top w:val="nil"/>
              <w:left w:val="nil"/>
              <w:bottom w:val="single" w:sz="4" w:space="0" w:color="auto"/>
              <w:right w:val="single" w:sz="4" w:space="0" w:color="auto"/>
            </w:tcBorders>
            <w:shd w:val="clear" w:color="auto" w:fill="auto"/>
            <w:noWrap/>
            <w:hideMark/>
          </w:tcPr>
          <w:p w14:paraId="34E3E4D7" w14:textId="77777777" w:rsidR="00DA0A8C" w:rsidRDefault="00DA0A8C">
            <w:pPr>
              <w:rPr>
                <w:rFonts w:ascii="Book Antiqua" w:hAnsi="Book Antiqua"/>
                <w:color w:val="000000"/>
                <w:sz w:val="20"/>
                <w:szCs w:val="20"/>
              </w:rPr>
            </w:pPr>
            <w:r>
              <w:rPr>
                <w:rFonts w:ascii="Book Antiqua" w:hAnsi="Book Antiqua"/>
                <w:color w:val="000000"/>
                <w:sz w:val="20"/>
                <w:szCs w:val="20"/>
              </w:rPr>
              <w:t>Run Greece Αλεξανδρούπολη 5 χλμ</w:t>
            </w:r>
          </w:p>
        </w:tc>
        <w:tc>
          <w:tcPr>
            <w:tcW w:w="1580" w:type="dxa"/>
            <w:tcBorders>
              <w:top w:val="nil"/>
              <w:left w:val="nil"/>
              <w:bottom w:val="single" w:sz="4" w:space="0" w:color="auto"/>
              <w:right w:val="single" w:sz="4" w:space="0" w:color="auto"/>
            </w:tcBorders>
            <w:shd w:val="clear" w:color="auto" w:fill="auto"/>
            <w:noWrap/>
            <w:hideMark/>
          </w:tcPr>
          <w:p w14:paraId="25CECEF2"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5 χλμ</w:t>
            </w:r>
          </w:p>
        </w:tc>
        <w:tc>
          <w:tcPr>
            <w:tcW w:w="2313" w:type="dxa"/>
            <w:tcBorders>
              <w:top w:val="nil"/>
              <w:left w:val="nil"/>
              <w:bottom w:val="single" w:sz="4" w:space="0" w:color="auto"/>
              <w:right w:val="single" w:sz="4" w:space="0" w:color="auto"/>
            </w:tcBorders>
            <w:shd w:val="clear" w:color="auto" w:fill="auto"/>
            <w:noWrap/>
            <w:hideMark/>
          </w:tcPr>
          <w:p w14:paraId="09E5CE4B"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Αλεξανδρούπολη</w:t>
            </w:r>
          </w:p>
        </w:tc>
      </w:tr>
      <w:tr w:rsidR="00DA0A8C" w14:paraId="041258DE" w14:textId="77777777" w:rsidTr="00DA0A8C">
        <w:trPr>
          <w:trHeight w:val="276"/>
        </w:trPr>
        <w:tc>
          <w:tcPr>
            <w:tcW w:w="437" w:type="dxa"/>
            <w:tcBorders>
              <w:top w:val="nil"/>
              <w:left w:val="single" w:sz="4" w:space="0" w:color="auto"/>
              <w:bottom w:val="single" w:sz="4" w:space="0" w:color="auto"/>
              <w:right w:val="single" w:sz="4" w:space="0" w:color="auto"/>
            </w:tcBorders>
            <w:shd w:val="clear" w:color="auto" w:fill="auto"/>
            <w:noWrap/>
            <w:hideMark/>
          </w:tcPr>
          <w:p w14:paraId="20CE9B14"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4</w:t>
            </w:r>
          </w:p>
        </w:tc>
        <w:tc>
          <w:tcPr>
            <w:tcW w:w="5450" w:type="dxa"/>
            <w:tcBorders>
              <w:top w:val="nil"/>
              <w:left w:val="nil"/>
              <w:bottom w:val="single" w:sz="4" w:space="0" w:color="auto"/>
              <w:right w:val="single" w:sz="4" w:space="0" w:color="auto"/>
            </w:tcBorders>
            <w:shd w:val="clear" w:color="auto" w:fill="auto"/>
            <w:noWrap/>
            <w:hideMark/>
          </w:tcPr>
          <w:p w14:paraId="312020FD" w14:textId="77777777" w:rsidR="00DA0A8C" w:rsidRDefault="00DA0A8C">
            <w:pPr>
              <w:rPr>
                <w:rFonts w:ascii="Book Antiqua" w:hAnsi="Book Antiqua"/>
                <w:color w:val="000000"/>
                <w:sz w:val="20"/>
                <w:szCs w:val="20"/>
              </w:rPr>
            </w:pPr>
            <w:r>
              <w:rPr>
                <w:rFonts w:ascii="Book Antiqua" w:hAnsi="Book Antiqua"/>
                <w:color w:val="000000"/>
                <w:sz w:val="20"/>
                <w:szCs w:val="20"/>
              </w:rPr>
              <w:t>Run Greece Ιωάννινα 5 χλμ</w:t>
            </w:r>
          </w:p>
        </w:tc>
        <w:tc>
          <w:tcPr>
            <w:tcW w:w="1580" w:type="dxa"/>
            <w:tcBorders>
              <w:top w:val="nil"/>
              <w:left w:val="nil"/>
              <w:bottom w:val="single" w:sz="4" w:space="0" w:color="auto"/>
              <w:right w:val="single" w:sz="4" w:space="0" w:color="auto"/>
            </w:tcBorders>
            <w:shd w:val="clear" w:color="auto" w:fill="auto"/>
            <w:noWrap/>
            <w:hideMark/>
          </w:tcPr>
          <w:p w14:paraId="389E51C4"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5 χλμ</w:t>
            </w:r>
          </w:p>
        </w:tc>
        <w:tc>
          <w:tcPr>
            <w:tcW w:w="2313" w:type="dxa"/>
            <w:tcBorders>
              <w:top w:val="nil"/>
              <w:left w:val="nil"/>
              <w:bottom w:val="single" w:sz="4" w:space="0" w:color="auto"/>
              <w:right w:val="single" w:sz="4" w:space="0" w:color="auto"/>
            </w:tcBorders>
            <w:shd w:val="clear" w:color="auto" w:fill="auto"/>
            <w:noWrap/>
            <w:hideMark/>
          </w:tcPr>
          <w:p w14:paraId="2CB3AD76"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Ιωάννινα</w:t>
            </w:r>
          </w:p>
        </w:tc>
      </w:tr>
      <w:tr w:rsidR="00DA0A8C" w14:paraId="21047E9D" w14:textId="77777777" w:rsidTr="00DA0A8C">
        <w:trPr>
          <w:trHeight w:val="276"/>
        </w:trPr>
        <w:tc>
          <w:tcPr>
            <w:tcW w:w="437" w:type="dxa"/>
            <w:tcBorders>
              <w:top w:val="nil"/>
              <w:left w:val="single" w:sz="4" w:space="0" w:color="auto"/>
              <w:bottom w:val="single" w:sz="4" w:space="0" w:color="auto"/>
              <w:right w:val="single" w:sz="4" w:space="0" w:color="auto"/>
            </w:tcBorders>
            <w:shd w:val="clear" w:color="auto" w:fill="auto"/>
            <w:noWrap/>
            <w:hideMark/>
          </w:tcPr>
          <w:p w14:paraId="4EE7FDB0"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5</w:t>
            </w:r>
          </w:p>
        </w:tc>
        <w:tc>
          <w:tcPr>
            <w:tcW w:w="5450" w:type="dxa"/>
            <w:tcBorders>
              <w:top w:val="nil"/>
              <w:left w:val="nil"/>
              <w:bottom w:val="single" w:sz="4" w:space="0" w:color="auto"/>
              <w:right w:val="single" w:sz="4" w:space="0" w:color="auto"/>
            </w:tcBorders>
            <w:shd w:val="clear" w:color="auto" w:fill="auto"/>
            <w:noWrap/>
            <w:hideMark/>
          </w:tcPr>
          <w:p w14:paraId="34FC15E4" w14:textId="77777777" w:rsidR="00DA0A8C" w:rsidRDefault="00DA0A8C">
            <w:pPr>
              <w:rPr>
                <w:rFonts w:ascii="Book Antiqua" w:hAnsi="Book Antiqua"/>
                <w:color w:val="000000"/>
                <w:sz w:val="20"/>
                <w:szCs w:val="20"/>
              </w:rPr>
            </w:pPr>
            <w:r>
              <w:rPr>
                <w:rFonts w:ascii="Book Antiqua" w:hAnsi="Book Antiqua"/>
                <w:color w:val="000000"/>
                <w:sz w:val="20"/>
                <w:szCs w:val="20"/>
              </w:rPr>
              <w:t>Run Greece Ηράκλειο 5χλμ</w:t>
            </w:r>
          </w:p>
        </w:tc>
        <w:tc>
          <w:tcPr>
            <w:tcW w:w="1580" w:type="dxa"/>
            <w:tcBorders>
              <w:top w:val="nil"/>
              <w:left w:val="nil"/>
              <w:bottom w:val="single" w:sz="4" w:space="0" w:color="auto"/>
              <w:right w:val="single" w:sz="4" w:space="0" w:color="auto"/>
            </w:tcBorders>
            <w:shd w:val="clear" w:color="auto" w:fill="auto"/>
            <w:noWrap/>
            <w:hideMark/>
          </w:tcPr>
          <w:p w14:paraId="45E09435"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5 χλμ</w:t>
            </w:r>
          </w:p>
        </w:tc>
        <w:tc>
          <w:tcPr>
            <w:tcW w:w="2313" w:type="dxa"/>
            <w:tcBorders>
              <w:top w:val="nil"/>
              <w:left w:val="nil"/>
              <w:bottom w:val="single" w:sz="4" w:space="0" w:color="auto"/>
              <w:right w:val="single" w:sz="4" w:space="0" w:color="auto"/>
            </w:tcBorders>
            <w:shd w:val="clear" w:color="auto" w:fill="auto"/>
            <w:noWrap/>
            <w:hideMark/>
          </w:tcPr>
          <w:p w14:paraId="53A2A0ED"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Ηράκλειο</w:t>
            </w:r>
          </w:p>
        </w:tc>
      </w:tr>
      <w:tr w:rsidR="00DA0A8C" w14:paraId="4FB92659" w14:textId="77777777" w:rsidTr="00DA0A8C">
        <w:trPr>
          <w:trHeight w:val="276"/>
        </w:trPr>
        <w:tc>
          <w:tcPr>
            <w:tcW w:w="437" w:type="dxa"/>
            <w:tcBorders>
              <w:top w:val="nil"/>
              <w:left w:val="single" w:sz="4" w:space="0" w:color="auto"/>
              <w:bottom w:val="single" w:sz="4" w:space="0" w:color="auto"/>
              <w:right w:val="single" w:sz="4" w:space="0" w:color="auto"/>
            </w:tcBorders>
            <w:shd w:val="clear" w:color="auto" w:fill="auto"/>
            <w:noWrap/>
            <w:hideMark/>
          </w:tcPr>
          <w:p w14:paraId="447A10B2"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6</w:t>
            </w:r>
          </w:p>
        </w:tc>
        <w:tc>
          <w:tcPr>
            <w:tcW w:w="5450" w:type="dxa"/>
            <w:tcBorders>
              <w:top w:val="nil"/>
              <w:left w:val="nil"/>
              <w:bottom w:val="single" w:sz="4" w:space="0" w:color="auto"/>
              <w:right w:val="single" w:sz="4" w:space="0" w:color="auto"/>
            </w:tcBorders>
            <w:shd w:val="clear" w:color="auto" w:fill="auto"/>
            <w:noWrap/>
            <w:hideMark/>
          </w:tcPr>
          <w:p w14:paraId="19DF5754" w14:textId="77777777" w:rsidR="00DA0A8C" w:rsidRDefault="00DA0A8C">
            <w:pPr>
              <w:rPr>
                <w:rFonts w:ascii="Book Antiqua" w:hAnsi="Book Antiqua"/>
                <w:color w:val="000000"/>
                <w:sz w:val="20"/>
                <w:szCs w:val="20"/>
              </w:rPr>
            </w:pPr>
            <w:r>
              <w:rPr>
                <w:rFonts w:ascii="Book Antiqua" w:hAnsi="Book Antiqua"/>
                <w:color w:val="000000"/>
                <w:sz w:val="20"/>
                <w:szCs w:val="20"/>
              </w:rPr>
              <w:t>Run Greece Ρόδος 5χλμ</w:t>
            </w:r>
          </w:p>
        </w:tc>
        <w:tc>
          <w:tcPr>
            <w:tcW w:w="1580" w:type="dxa"/>
            <w:tcBorders>
              <w:top w:val="nil"/>
              <w:left w:val="nil"/>
              <w:bottom w:val="single" w:sz="4" w:space="0" w:color="auto"/>
              <w:right w:val="single" w:sz="4" w:space="0" w:color="auto"/>
            </w:tcBorders>
            <w:shd w:val="clear" w:color="auto" w:fill="auto"/>
            <w:noWrap/>
            <w:hideMark/>
          </w:tcPr>
          <w:p w14:paraId="2826031D"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5 χλμ</w:t>
            </w:r>
          </w:p>
        </w:tc>
        <w:tc>
          <w:tcPr>
            <w:tcW w:w="2313" w:type="dxa"/>
            <w:tcBorders>
              <w:top w:val="nil"/>
              <w:left w:val="nil"/>
              <w:bottom w:val="single" w:sz="4" w:space="0" w:color="auto"/>
              <w:right w:val="single" w:sz="4" w:space="0" w:color="auto"/>
            </w:tcBorders>
            <w:shd w:val="clear" w:color="auto" w:fill="auto"/>
            <w:noWrap/>
            <w:hideMark/>
          </w:tcPr>
          <w:p w14:paraId="555241F5"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Ρόδος</w:t>
            </w:r>
          </w:p>
        </w:tc>
      </w:tr>
      <w:tr w:rsidR="00DA0A8C" w14:paraId="6253E354" w14:textId="77777777" w:rsidTr="00DA0A8C">
        <w:trPr>
          <w:trHeight w:val="276"/>
        </w:trPr>
        <w:tc>
          <w:tcPr>
            <w:tcW w:w="437" w:type="dxa"/>
            <w:tcBorders>
              <w:top w:val="nil"/>
              <w:left w:val="single" w:sz="4" w:space="0" w:color="auto"/>
              <w:bottom w:val="single" w:sz="4" w:space="0" w:color="auto"/>
              <w:right w:val="single" w:sz="4" w:space="0" w:color="auto"/>
            </w:tcBorders>
            <w:shd w:val="clear" w:color="auto" w:fill="auto"/>
            <w:noWrap/>
            <w:hideMark/>
          </w:tcPr>
          <w:p w14:paraId="0D011614"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7</w:t>
            </w:r>
          </w:p>
        </w:tc>
        <w:tc>
          <w:tcPr>
            <w:tcW w:w="5450" w:type="dxa"/>
            <w:tcBorders>
              <w:top w:val="nil"/>
              <w:left w:val="nil"/>
              <w:bottom w:val="single" w:sz="4" w:space="0" w:color="auto"/>
              <w:right w:val="single" w:sz="4" w:space="0" w:color="auto"/>
            </w:tcBorders>
            <w:shd w:val="clear" w:color="auto" w:fill="auto"/>
            <w:noWrap/>
            <w:hideMark/>
          </w:tcPr>
          <w:p w14:paraId="7DB8A666" w14:textId="77777777" w:rsidR="00DA0A8C" w:rsidRDefault="00DA0A8C">
            <w:pPr>
              <w:rPr>
                <w:rFonts w:ascii="Book Antiqua" w:hAnsi="Book Antiqua"/>
                <w:color w:val="000000"/>
                <w:sz w:val="20"/>
                <w:szCs w:val="20"/>
              </w:rPr>
            </w:pPr>
            <w:r>
              <w:rPr>
                <w:rFonts w:ascii="Book Antiqua" w:hAnsi="Book Antiqua"/>
                <w:color w:val="000000"/>
                <w:sz w:val="20"/>
                <w:szCs w:val="20"/>
              </w:rPr>
              <w:t>Run Greece Καστοριά 5χλμ</w:t>
            </w:r>
          </w:p>
        </w:tc>
        <w:tc>
          <w:tcPr>
            <w:tcW w:w="1580" w:type="dxa"/>
            <w:tcBorders>
              <w:top w:val="nil"/>
              <w:left w:val="nil"/>
              <w:bottom w:val="single" w:sz="4" w:space="0" w:color="auto"/>
              <w:right w:val="single" w:sz="4" w:space="0" w:color="auto"/>
            </w:tcBorders>
            <w:shd w:val="clear" w:color="auto" w:fill="auto"/>
            <w:noWrap/>
            <w:hideMark/>
          </w:tcPr>
          <w:p w14:paraId="2FD48C8B"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5 χλμ</w:t>
            </w:r>
          </w:p>
        </w:tc>
        <w:tc>
          <w:tcPr>
            <w:tcW w:w="2313" w:type="dxa"/>
            <w:tcBorders>
              <w:top w:val="nil"/>
              <w:left w:val="nil"/>
              <w:bottom w:val="single" w:sz="4" w:space="0" w:color="auto"/>
              <w:right w:val="single" w:sz="4" w:space="0" w:color="auto"/>
            </w:tcBorders>
            <w:shd w:val="clear" w:color="auto" w:fill="auto"/>
            <w:noWrap/>
            <w:hideMark/>
          </w:tcPr>
          <w:p w14:paraId="08208325"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Καστοριά</w:t>
            </w:r>
          </w:p>
        </w:tc>
      </w:tr>
      <w:tr w:rsidR="00DA0A8C" w14:paraId="264C5BD1" w14:textId="77777777" w:rsidTr="00DA0A8C">
        <w:trPr>
          <w:trHeight w:val="276"/>
        </w:trPr>
        <w:tc>
          <w:tcPr>
            <w:tcW w:w="437" w:type="dxa"/>
            <w:tcBorders>
              <w:top w:val="nil"/>
              <w:left w:val="single" w:sz="4" w:space="0" w:color="auto"/>
              <w:bottom w:val="single" w:sz="4" w:space="0" w:color="auto"/>
              <w:right w:val="single" w:sz="4" w:space="0" w:color="auto"/>
            </w:tcBorders>
            <w:shd w:val="clear" w:color="auto" w:fill="auto"/>
            <w:noWrap/>
            <w:hideMark/>
          </w:tcPr>
          <w:p w14:paraId="4744F2E5"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8</w:t>
            </w:r>
          </w:p>
        </w:tc>
        <w:tc>
          <w:tcPr>
            <w:tcW w:w="5450" w:type="dxa"/>
            <w:tcBorders>
              <w:top w:val="nil"/>
              <w:left w:val="nil"/>
              <w:bottom w:val="single" w:sz="4" w:space="0" w:color="auto"/>
              <w:right w:val="single" w:sz="4" w:space="0" w:color="auto"/>
            </w:tcBorders>
            <w:shd w:val="clear" w:color="auto" w:fill="auto"/>
            <w:noWrap/>
            <w:hideMark/>
          </w:tcPr>
          <w:p w14:paraId="3B270BD1" w14:textId="77777777" w:rsidR="00DA0A8C" w:rsidRDefault="00DA0A8C">
            <w:pPr>
              <w:rPr>
                <w:rFonts w:ascii="Book Antiqua" w:hAnsi="Book Antiqua"/>
                <w:color w:val="000000"/>
                <w:sz w:val="20"/>
                <w:szCs w:val="20"/>
              </w:rPr>
            </w:pPr>
            <w:r>
              <w:rPr>
                <w:rFonts w:ascii="Book Antiqua" w:hAnsi="Book Antiqua"/>
                <w:color w:val="000000"/>
                <w:sz w:val="20"/>
                <w:szCs w:val="20"/>
              </w:rPr>
              <w:t>Run Greece Λάρισα 5χλμ</w:t>
            </w:r>
          </w:p>
        </w:tc>
        <w:tc>
          <w:tcPr>
            <w:tcW w:w="1580" w:type="dxa"/>
            <w:tcBorders>
              <w:top w:val="nil"/>
              <w:left w:val="nil"/>
              <w:bottom w:val="single" w:sz="4" w:space="0" w:color="auto"/>
              <w:right w:val="single" w:sz="4" w:space="0" w:color="auto"/>
            </w:tcBorders>
            <w:shd w:val="clear" w:color="auto" w:fill="auto"/>
            <w:noWrap/>
            <w:hideMark/>
          </w:tcPr>
          <w:p w14:paraId="63FD157C"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5 χλμ</w:t>
            </w:r>
          </w:p>
        </w:tc>
        <w:tc>
          <w:tcPr>
            <w:tcW w:w="2313" w:type="dxa"/>
            <w:tcBorders>
              <w:top w:val="nil"/>
              <w:left w:val="nil"/>
              <w:bottom w:val="single" w:sz="4" w:space="0" w:color="auto"/>
              <w:right w:val="single" w:sz="4" w:space="0" w:color="auto"/>
            </w:tcBorders>
            <w:shd w:val="clear" w:color="auto" w:fill="auto"/>
            <w:noWrap/>
            <w:hideMark/>
          </w:tcPr>
          <w:p w14:paraId="7F2E179A"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Λάρισα</w:t>
            </w:r>
          </w:p>
        </w:tc>
      </w:tr>
      <w:tr w:rsidR="00DA0A8C" w14:paraId="35242CB1" w14:textId="77777777" w:rsidTr="00DA0A8C">
        <w:trPr>
          <w:trHeight w:val="276"/>
        </w:trPr>
        <w:tc>
          <w:tcPr>
            <w:tcW w:w="437" w:type="dxa"/>
            <w:tcBorders>
              <w:top w:val="nil"/>
              <w:left w:val="single" w:sz="4" w:space="0" w:color="auto"/>
              <w:bottom w:val="single" w:sz="4" w:space="0" w:color="auto"/>
              <w:right w:val="single" w:sz="4" w:space="0" w:color="auto"/>
            </w:tcBorders>
            <w:shd w:val="clear" w:color="auto" w:fill="auto"/>
            <w:noWrap/>
            <w:hideMark/>
          </w:tcPr>
          <w:p w14:paraId="5A6B37EB"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9</w:t>
            </w:r>
          </w:p>
        </w:tc>
        <w:tc>
          <w:tcPr>
            <w:tcW w:w="5450" w:type="dxa"/>
            <w:tcBorders>
              <w:top w:val="nil"/>
              <w:left w:val="nil"/>
              <w:bottom w:val="single" w:sz="4" w:space="0" w:color="auto"/>
              <w:right w:val="single" w:sz="4" w:space="0" w:color="auto"/>
            </w:tcBorders>
            <w:shd w:val="clear" w:color="auto" w:fill="auto"/>
            <w:noWrap/>
            <w:hideMark/>
          </w:tcPr>
          <w:p w14:paraId="5E4D07CA" w14:textId="77777777" w:rsidR="00DA0A8C" w:rsidRDefault="00DA0A8C">
            <w:pPr>
              <w:rPr>
                <w:rFonts w:ascii="Book Antiqua" w:hAnsi="Book Antiqua"/>
                <w:color w:val="000000"/>
                <w:sz w:val="20"/>
                <w:szCs w:val="20"/>
              </w:rPr>
            </w:pPr>
            <w:r>
              <w:rPr>
                <w:rFonts w:ascii="Book Antiqua" w:hAnsi="Book Antiqua"/>
                <w:color w:val="000000"/>
                <w:sz w:val="20"/>
                <w:szCs w:val="20"/>
              </w:rPr>
              <w:t>Run Greece Πάτρα 5χλμ</w:t>
            </w:r>
          </w:p>
        </w:tc>
        <w:tc>
          <w:tcPr>
            <w:tcW w:w="1580" w:type="dxa"/>
            <w:tcBorders>
              <w:top w:val="nil"/>
              <w:left w:val="nil"/>
              <w:bottom w:val="single" w:sz="4" w:space="0" w:color="auto"/>
              <w:right w:val="single" w:sz="4" w:space="0" w:color="auto"/>
            </w:tcBorders>
            <w:shd w:val="clear" w:color="auto" w:fill="auto"/>
            <w:noWrap/>
            <w:hideMark/>
          </w:tcPr>
          <w:p w14:paraId="4C30ACEB"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5 χλμ</w:t>
            </w:r>
          </w:p>
        </w:tc>
        <w:tc>
          <w:tcPr>
            <w:tcW w:w="2313" w:type="dxa"/>
            <w:tcBorders>
              <w:top w:val="nil"/>
              <w:left w:val="nil"/>
              <w:bottom w:val="single" w:sz="4" w:space="0" w:color="auto"/>
              <w:right w:val="single" w:sz="4" w:space="0" w:color="auto"/>
            </w:tcBorders>
            <w:shd w:val="clear" w:color="auto" w:fill="auto"/>
            <w:noWrap/>
            <w:hideMark/>
          </w:tcPr>
          <w:p w14:paraId="026699BA"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Πάτρα</w:t>
            </w:r>
          </w:p>
        </w:tc>
      </w:tr>
      <w:tr w:rsidR="00DA0A8C" w14:paraId="5EAE3A90" w14:textId="77777777" w:rsidTr="00DA0A8C">
        <w:trPr>
          <w:trHeight w:val="276"/>
        </w:trPr>
        <w:tc>
          <w:tcPr>
            <w:tcW w:w="437" w:type="dxa"/>
            <w:tcBorders>
              <w:top w:val="nil"/>
              <w:left w:val="single" w:sz="4" w:space="0" w:color="auto"/>
              <w:bottom w:val="single" w:sz="4" w:space="0" w:color="auto"/>
              <w:right w:val="single" w:sz="4" w:space="0" w:color="auto"/>
            </w:tcBorders>
            <w:shd w:val="clear" w:color="auto" w:fill="auto"/>
            <w:noWrap/>
            <w:hideMark/>
          </w:tcPr>
          <w:p w14:paraId="47D35E04"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10</w:t>
            </w:r>
          </w:p>
        </w:tc>
        <w:tc>
          <w:tcPr>
            <w:tcW w:w="5450" w:type="dxa"/>
            <w:tcBorders>
              <w:top w:val="nil"/>
              <w:left w:val="nil"/>
              <w:bottom w:val="single" w:sz="4" w:space="0" w:color="auto"/>
              <w:right w:val="single" w:sz="4" w:space="0" w:color="auto"/>
            </w:tcBorders>
            <w:shd w:val="clear" w:color="auto" w:fill="auto"/>
            <w:noWrap/>
            <w:hideMark/>
          </w:tcPr>
          <w:p w14:paraId="12CA9686" w14:textId="77777777" w:rsidR="00DA0A8C" w:rsidRDefault="00DA0A8C">
            <w:pPr>
              <w:rPr>
                <w:rFonts w:ascii="Book Antiqua" w:hAnsi="Book Antiqua"/>
                <w:color w:val="000000"/>
                <w:sz w:val="20"/>
                <w:szCs w:val="20"/>
              </w:rPr>
            </w:pPr>
            <w:r>
              <w:rPr>
                <w:rFonts w:ascii="Book Antiqua" w:hAnsi="Book Antiqua"/>
                <w:color w:val="000000"/>
                <w:sz w:val="20"/>
                <w:szCs w:val="20"/>
              </w:rPr>
              <w:t>Historical Run 5 χλμ.</w:t>
            </w:r>
          </w:p>
        </w:tc>
        <w:tc>
          <w:tcPr>
            <w:tcW w:w="1580" w:type="dxa"/>
            <w:tcBorders>
              <w:top w:val="nil"/>
              <w:left w:val="nil"/>
              <w:bottom w:val="single" w:sz="4" w:space="0" w:color="auto"/>
              <w:right w:val="single" w:sz="4" w:space="0" w:color="auto"/>
            </w:tcBorders>
            <w:shd w:val="clear" w:color="auto" w:fill="auto"/>
            <w:noWrap/>
            <w:hideMark/>
          </w:tcPr>
          <w:p w14:paraId="00FD48B5"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5 χλμ</w:t>
            </w:r>
          </w:p>
        </w:tc>
        <w:tc>
          <w:tcPr>
            <w:tcW w:w="2313" w:type="dxa"/>
            <w:tcBorders>
              <w:top w:val="nil"/>
              <w:left w:val="nil"/>
              <w:bottom w:val="single" w:sz="4" w:space="0" w:color="auto"/>
              <w:right w:val="single" w:sz="4" w:space="0" w:color="auto"/>
            </w:tcBorders>
            <w:shd w:val="clear" w:color="auto" w:fill="auto"/>
            <w:noWrap/>
            <w:hideMark/>
          </w:tcPr>
          <w:p w14:paraId="0FDAF9CF"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Νέα Σμύρνη</w:t>
            </w:r>
          </w:p>
        </w:tc>
      </w:tr>
      <w:tr w:rsidR="00DA0A8C" w14:paraId="433D391D" w14:textId="77777777" w:rsidTr="00DA0A8C">
        <w:trPr>
          <w:trHeight w:val="276"/>
        </w:trPr>
        <w:tc>
          <w:tcPr>
            <w:tcW w:w="437" w:type="dxa"/>
            <w:tcBorders>
              <w:top w:val="nil"/>
              <w:left w:val="single" w:sz="4" w:space="0" w:color="auto"/>
              <w:bottom w:val="single" w:sz="4" w:space="0" w:color="auto"/>
              <w:right w:val="single" w:sz="4" w:space="0" w:color="auto"/>
            </w:tcBorders>
            <w:shd w:val="clear" w:color="auto" w:fill="auto"/>
            <w:noWrap/>
            <w:hideMark/>
          </w:tcPr>
          <w:p w14:paraId="5D098CC7"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11</w:t>
            </w:r>
          </w:p>
        </w:tc>
        <w:tc>
          <w:tcPr>
            <w:tcW w:w="5450" w:type="dxa"/>
            <w:tcBorders>
              <w:top w:val="nil"/>
              <w:left w:val="nil"/>
              <w:bottom w:val="single" w:sz="4" w:space="0" w:color="auto"/>
              <w:right w:val="single" w:sz="4" w:space="0" w:color="auto"/>
            </w:tcBorders>
            <w:shd w:val="clear" w:color="auto" w:fill="auto"/>
            <w:noWrap/>
            <w:hideMark/>
          </w:tcPr>
          <w:p w14:paraId="526A8403" w14:textId="77777777" w:rsidR="00DA0A8C" w:rsidRDefault="00DA0A8C">
            <w:pPr>
              <w:rPr>
                <w:rFonts w:ascii="Book Antiqua" w:hAnsi="Book Antiqua"/>
                <w:color w:val="000000"/>
                <w:sz w:val="20"/>
                <w:szCs w:val="20"/>
              </w:rPr>
            </w:pPr>
            <w:r>
              <w:rPr>
                <w:rFonts w:ascii="Book Antiqua" w:hAnsi="Book Antiqua"/>
                <w:color w:val="000000"/>
                <w:sz w:val="20"/>
                <w:szCs w:val="20"/>
              </w:rPr>
              <w:t>Kallithea Run 5χλμ</w:t>
            </w:r>
          </w:p>
        </w:tc>
        <w:tc>
          <w:tcPr>
            <w:tcW w:w="1580" w:type="dxa"/>
            <w:tcBorders>
              <w:top w:val="nil"/>
              <w:left w:val="nil"/>
              <w:bottom w:val="single" w:sz="4" w:space="0" w:color="auto"/>
              <w:right w:val="single" w:sz="4" w:space="0" w:color="auto"/>
            </w:tcBorders>
            <w:shd w:val="clear" w:color="auto" w:fill="auto"/>
            <w:noWrap/>
            <w:hideMark/>
          </w:tcPr>
          <w:p w14:paraId="5B573923"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5 χλμ</w:t>
            </w:r>
          </w:p>
        </w:tc>
        <w:tc>
          <w:tcPr>
            <w:tcW w:w="2313" w:type="dxa"/>
            <w:tcBorders>
              <w:top w:val="nil"/>
              <w:left w:val="nil"/>
              <w:bottom w:val="single" w:sz="4" w:space="0" w:color="auto"/>
              <w:right w:val="single" w:sz="4" w:space="0" w:color="auto"/>
            </w:tcBorders>
            <w:shd w:val="clear" w:color="auto" w:fill="auto"/>
            <w:noWrap/>
            <w:hideMark/>
          </w:tcPr>
          <w:p w14:paraId="3C37C995"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Καλλιθέα</w:t>
            </w:r>
          </w:p>
        </w:tc>
      </w:tr>
      <w:tr w:rsidR="00DA0A8C" w14:paraId="5BC3BE6D" w14:textId="77777777" w:rsidTr="00DA0A8C">
        <w:trPr>
          <w:trHeight w:val="276"/>
        </w:trPr>
        <w:tc>
          <w:tcPr>
            <w:tcW w:w="437" w:type="dxa"/>
            <w:tcBorders>
              <w:top w:val="nil"/>
              <w:left w:val="single" w:sz="4" w:space="0" w:color="auto"/>
              <w:bottom w:val="single" w:sz="4" w:space="0" w:color="auto"/>
              <w:right w:val="single" w:sz="4" w:space="0" w:color="auto"/>
            </w:tcBorders>
            <w:shd w:val="clear" w:color="auto" w:fill="auto"/>
            <w:noWrap/>
            <w:hideMark/>
          </w:tcPr>
          <w:p w14:paraId="1EC4DB2A"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12</w:t>
            </w:r>
          </w:p>
        </w:tc>
        <w:tc>
          <w:tcPr>
            <w:tcW w:w="5450" w:type="dxa"/>
            <w:tcBorders>
              <w:top w:val="nil"/>
              <w:left w:val="nil"/>
              <w:bottom w:val="single" w:sz="4" w:space="0" w:color="auto"/>
              <w:right w:val="single" w:sz="4" w:space="0" w:color="auto"/>
            </w:tcBorders>
            <w:shd w:val="clear" w:color="auto" w:fill="auto"/>
            <w:noWrap/>
            <w:hideMark/>
          </w:tcPr>
          <w:p w14:paraId="011894A2" w14:textId="77777777" w:rsidR="00DA0A8C" w:rsidRDefault="00DA0A8C">
            <w:pPr>
              <w:rPr>
                <w:rFonts w:ascii="Book Antiqua" w:hAnsi="Book Antiqua"/>
                <w:color w:val="000000"/>
                <w:sz w:val="20"/>
                <w:szCs w:val="20"/>
              </w:rPr>
            </w:pPr>
            <w:r>
              <w:rPr>
                <w:rFonts w:ascii="Book Antiqua" w:hAnsi="Book Antiqua"/>
                <w:color w:val="000000"/>
                <w:sz w:val="20"/>
                <w:szCs w:val="20"/>
              </w:rPr>
              <w:t>Roads to Rhodes 5χλμ</w:t>
            </w:r>
          </w:p>
        </w:tc>
        <w:tc>
          <w:tcPr>
            <w:tcW w:w="1580" w:type="dxa"/>
            <w:tcBorders>
              <w:top w:val="nil"/>
              <w:left w:val="nil"/>
              <w:bottom w:val="single" w:sz="4" w:space="0" w:color="auto"/>
              <w:right w:val="single" w:sz="4" w:space="0" w:color="auto"/>
            </w:tcBorders>
            <w:shd w:val="clear" w:color="auto" w:fill="auto"/>
            <w:noWrap/>
            <w:hideMark/>
          </w:tcPr>
          <w:p w14:paraId="270AAB13"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5 χλμ</w:t>
            </w:r>
          </w:p>
        </w:tc>
        <w:tc>
          <w:tcPr>
            <w:tcW w:w="2313" w:type="dxa"/>
            <w:tcBorders>
              <w:top w:val="nil"/>
              <w:left w:val="nil"/>
              <w:bottom w:val="single" w:sz="4" w:space="0" w:color="auto"/>
              <w:right w:val="single" w:sz="4" w:space="0" w:color="auto"/>
            </w:tcBorders>
            <w:shd w:val="clear" w:color="auto" w:fill="auto"/>
            <w:noWrap/>
            <w:hideMark/>
          </w:tcPr>
          <w:p w14:paraId="5F51AF6C"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Ρόδος</w:t>
            </w:r>
          </w:p>
        </w:tc>
      </w:tr>
      <w:tr w:rsidR="00DA0A8C" w14:paraId="76183967" w14:textId="77777777" w:rsidTr="00DA0A8C">
        <w:trPr>
          <w:trHeight w:val="276"/>
        </w:trPr>
        <w:tc>
          <w:tcPr>
            <w:tcW w:w="437" w:type="dxa"/>
            <w:tcBorders>
              <w:top w:val="nil"/>
              <w:left w:val="single" w:sz="4" w:space="0" w:color="auto"/>
              <w:bottom w:val="single" w:sz="4" w:space="0" w:color="auto"/>
              <w:right w:val="single" w:sz="4" w:space="0" w:color="auto"/>
            </w:tcBorders>
            <w:shd w:val="clear" w:color="auto" w:fill="auto"/>
            <w:noWrap/>
            <w:hideMark/>
          </w:tcPr>
          <w:p w14:paraId="7F6D4B3D"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13</w:t>
            </w:r>
          </w:p>
        </w:tc>
        <w:tc>
          <w:tcPr>
            <w:tcW w:w="5450" w:type="dxa"/>
            <w:tcBorders>
              <w:top w:val="nil"/>
              <w:left w:val="nil"/>
              <w:bottom w:val="single" w:sz="4" w:space="0" w:color="auto"/>
              <w:right w:val="single" w:sz="4" w:space="0" w:color="auto"/>
            </w:tcBorders>
            <w:shd w:val="clear" w:color="auto" w:fill="auto"/>
            <w:noWrap/>
            <w:hideMark/>
          </w:tcPr>
          <w:p w14:paraId="1EEC55BA" w14:textId="77777777" w:rsidR="00DA0A8C" w:rsidRDefault="00DA0A8C">
            <w:pPr>
              <w:rPr>
                <w:rFonts w:ascii="Book Antiqua" w:hAnsi="Book Antiqua"/>
                <w:color w:val="000000"/>
                <w:sz w:val="20"/>
                <w:szCs w:val="20"/>
              </w:rPr>
            </w:pPr>
            <w:r>
              <w:rPr>
                <w:rFonts w:ascii="Book Antiqua" w:hAnsi="Book Antiqua"/>
                <w:color w:val="000000"/>
                <w:sz w:val="20"/>
                <w:szCs w:val="20"/>
              </w:rPr>
              <w:t>Μαραθώνιος Μ. Αλέξανδρος 5 χλμ</w:t>
            </w:r>
          </w:p>
        </w:tc>
        <w:tc>
          <w:tcPr>
            <w:tcW w:w="1580" w:type="dxa"/>
            <w:tcBorders>
              <w:top w:val="nil"/>
              <w:left w:val="nil"/>
              <w:bottom w:val="single" w:sz="4" w:space="0" w:color="auto"/>
              <w:right w:val="single" w:sz="4" w:space="0" w:color="auto"/>
            </w:tcBorders>
            <w:shd w:val="clear" w:color="auto" w:fill="auto"/>
            <w:noWrap/>
            <w:hideMark/>
          </w:tcPr>
          <w:p w14:paraId="6BA19011"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5 χλμ</w:t>
            </w:r>
          </w:p>
        </w:tc>
        <w:tc>
          <w:tcPr>
            <w:tcW w:w="2313" w:type="dxa"/>
            <w:tcBorders>
              <w:top w:val="nil"/>
              <w:left w:val="nil"/>
              <w:bottom w:val="single" w:sz="4" w:space="0" w:color="auto"/>
              <w:right w:val="single" w:sz="4" w:space="0" w:color="auto"/>
            </w:tcBorders>
            <w:shd w:val="clear" w:color="auto" w:fill="auto"/>
            <w:noWrap/>
            <w:hideMark/>
          </w:tcPr>
          <w:p w14:paraId="3020D1AA"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Θεσσαλονίκη</w:t>
            </w:r>
          </w:p>
        </w:tc>
      </w:tr>
      <w:tr w:rsidR="00DA0A8C" w14:paraId="227DA80A" w14:textId="77777777" w:rsidTr="00DA0A8C">
        <w:trPr>
          <w:trHeight w:val="276"/>
        </w:trPr>
        <w:tc>
          <w:tcPr>
            <w:tcW w:w="437" w:type="dxa"/>
            <w:tcBorders>
              <w:top w:val="nil"/>
              <w:left w:val="single" w:sz="4" w:space="0" w:color="auto"/>
              <w:bottom w:val="single" w:sz="4" w:space="0" w:color="auto"/>
              <w:right w:val="single" w:sz="4" w:space="0" w:color="auto"/>
            </w:tcBorders>
            <w:shd w:val="clear" w:color="auto" w:fill="auto"/>
            <w:noWrap/>
            <w:hideMark/>
          </w:tcPr>
          <w:p w14:paraId="1A5F0BAC"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14</w:t>
            </w:r>
          </w:p>
        </w:tc>
        <w:tc>
          <w:tcPr>
            <w:tcW w:w="5450" w:type="dxa"/>
            <w:tcBorders>
              <w:top w:val="nil"/>
              <w:left w:val="nil"/>
              <w:bottom w:val="single" w:sz="4" w:space="0" w:color="auto"/>
              <w:right w:val="single" w:sz="4" w:space="0" w:color="auto"/>
            </w:tcBorders>
            <w:shd w:val="clear" w:color="auto" w:fill="auto"/>
            <w:noWrap/>
            <w:hideMark/>
          </w:tcPr>
          <w:p w14:paraId="4B4F84A6" w14:textId="77777777" w:rsidR="00DA0A8C" w:rsidRDefault="00DA0A8C">
            <w:pPr>
              <w:rPr>
                <w:rFonts w:ascii="Book Antiqua" w:hAnsi="Book Antiqua"/>
                <w:color w:val="000000"/>
                <w:sz w:val="20"/>
                <w:szCs w:val="20"/>
              </w:rPr>
            </w:pPr>
            <w:r>
              <w:rPr>
                <w:rFonts w:ascii="Book Antiqua" w:hAnsi="Book Antiqua"/>
                <w:color w:val="000000"/>
                <w:sz w:val="20"/>
                <w:szCs w:val="20"/>
              </w:rPr>
              <w:t>Νυχτερινός Ημιμαραθώνιος 5 χλμ</w:t>
            </w:r>
          </w:p>
        </w:tc>
        <w:tc>
          <w:tcPr>
            <w:tcW w:w="1580" w:type="dxa"/>
            <w:tcBorders>
              <w:top w:val="nil"/>
              <w:left w:val="nil"/>
              <w:bottom w:val="single" w:sz="4" w:space="0" w:color="auto"/>
              <w:right w:val="single" w:sz="4" w:space="0" w:color="auto"/>
            </w:tcBorders>
            <w:shd w:val="clear" w:color="auto" w:fill="auto"/>
            <w:noWrap/>
            <w:hideMark/>
          </w:tcPr>
          <w:p w14:paraId="44A0B2DD"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5 χλμ</w:t>
            </w:r>
          </w:p>
        </w:tc>
        <w:tc>
          <w:tcPr>
            <w:tcW w:w="2313" w:type="dxa"/>
            <w:tcBorders>
              <w:top w:val="nil"/>
              <w:left w:val="nil"/>
              <w:bottom w:val="single" w:sz="4" w:space="0" w:color="auto"/>
              <w:right w:val="single" w:sz="4" w:space="0" w:color="auto"/>
            </w:tcBorders>
            <w:shd w:val="clear" w:color="auto" w:fill="auto"/>
            <w:noWrap/>
            <w:hideMark/>
          </w:tcPr>
          <w:p w14:paraId="63FAAAF7"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Θεσσαλονίκη</w:t>
            </w:r>
          </w:p>
        </w:tc>
      </w:tr>
      <w:tr w:rsidR="00DA0A8C" w14:paraId="09376F9A" w14:textId="77777777" w:rsidTr="00DA0A8C">
        <w:trPr>
          <w:trHeight w:val="276"/>
        </w:trPr>
        <w:tc>
          <w:tcPr>
            <w:tcW w:w="437" w:type="dxa"/>
            <w:tcBorders>
              <w:top w:val="nil"/>
              <w:left w:val="single" w:sz="4" w:space="0" w:color="auto"/>
              <w:bottom w:val="single" w:sz="4" w:space="0" w:color="auto"/>
              <w:right w:val="single" w:sz="4" w:space="0" w:color="auto"/>
            </w:tcBorders>
            <w:shd w:val="clear" w:color="auto" w:fill="auto"/>
            <w:noWrap/>
            <w:hideMark/>
          </w:tcPr>
          <w:p w14:paraId="49A44719"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15</w:t>
            </w:r>
          </w:p>
        </w:tc>
        <w:tc>
          <w:tcPr>
            <w:tcW w:w="5450" w:type="dxa"/>
            <w:tcBorders>
              <w:top w:val="nil"/>
              <w:left w:val="nil"/>
              <w:bottom w:val="single" w:sz="4" w:space="0" w:color="auto"/>
              <w:right w:val="single" w:sz="4" w:space="0" w:color="auto"/>
            </w:tcBorders>
            <w:shd w:val="clear" w:color="auto" w:fill="auto"/>
            <w:noWrap/>
            <w:hideMark/>
          </w:tcPr>
          <w:p w14:paraId="3E485E27" w14:textId="77777777" w:rsidR="00DA0A8C" w:rsidRDefault="00DA0A8C">
            <w:pPr>
              <w:rPr>
                <w:rFonts w:ascii="Book Antiqua" w:hAnsi="Book Antiqua"/>
                <w:color w:val="000000"/>
                <w:sz w:val="20"/>
                <w:szCs w:val="20"/>
              </w:rPr>
            </w:pPr>
            <w:r>
              <w:rPr>
                <w:rFonts w:ascii="Book Antiqua" w:hAnsi="Book Antiqua"/>
                <w:color w:val="000000"/>
                <w:sz w:val="20"/>
                <w:szCs w:val="20"/>
              </w:rPr>
              <w:t>Κωνσταντίνεια 5χλμ</w:t>
            </w:r>
          </w:p>
        </w:tc>
        <w:tc>
          <w:tcPr>
            <w:tcW w:w="1580" w:type="dxa"/>
            <w:tcBorders>
              <w:top w:val="nil"/>
              <w:left w:val="nil"/>
              <w:bottom w:val="single" w:sz="4" w:space="0" w:color="auto"/>
              <w:right w:val="single" w:sz="4" w:space="0" w:color="auto"/>
            </w:tcBorders>
            <w:shd w:val="clear" w:color="auto" w:fill="auto"/>
            <w:noWrap/>
            <w:hideMark/>
          </w:tcPr>
          <w:p w14:paraId="7950D05C"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5 χλμ</w:t>
            </w:r>
          </w:p>
        </w:tc>
        <w:tc>
          <w:tcPr>
            <w:tcW w:w="2313" w:type="dxa"/>
            <w:tcBorders>
              <w:top w:val="nil"/>
              <w:left w:val="nil"/>
              <w:bottom w:val="single" w:sz="4" w:space="0" w:color="auto"/>
              <w:right w:val="single" w:sz="4" w:space="0" w:color="auto"/>
            </w:tcBorders>
            <w:shd w:val="clear" w:color="auto" w:fill="auto"/>
            <w:noWrap/>
            <w:hideMark/>
          </w:tcPr>
          <w:p w14:paraId="2C566397"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Δεσκάτη Γρεβενών</w:t>
            </w:r>
          </w:p>
        </w:tc>
      </w:tr>
      <w:tr w:rsidR="00DA0A8C" w14:paraId="2AFB9D6A" w14:textId="77777777" w:rsidTr="00DA0A8C">
        <w:trPr>
          <w:trHeight w:val="276"/>
        </w:trPr>
        <w:tc>
          <w:tcPr>
            <w:tcW w:w="437" w:type="dxa"/>
            <w:tcBorders>
              <w:top w:val="nil"/>
              <w:left w:val="single" w:sz="4" w:space="0" w:color="auto"/>
              <w:bottom w:val="single" w:sz="4" w:space="0" w:color="auto"/>
              <w:right w:val="single" w:sz="4" w:space="0" w:color="auto"/>
            </w:tcBorders>
            <w:shd w:val="clear" w:color="auto" w:fill="auto"/>
            <w:noWrap/>
            <w:hideMark/>
          </w:tcPr>
          <w:p w14:paraId="2EC10EF5"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16</w:t>
            </w:r>
          </w:p>
        </w:tc>
        <w:tc>
          <w:tcPr>
            <w:tcW w:w="5450" w:type="dxa"/>
            <w:tcBorders>
              <w:top w:val="nil"/>
              <w:left w:val="nil"/>
              <w:bottom w:val="single" w:sz="4" w:space="0" w:color="auto"/>
              <w:right w:val="single" w:sz="4" w:space="0" w:color="auto"/>
            </w:tcBorders>
            <w:shd w:val="clear" w:color="auto" w:fill="auto"/>
            <w:noWrap/>
            <w:hideMark/>
          </w:tcPr>
          <w:p w14:paraId="3F67A6B2" w14:textId="77777777" w:rsidR="00DA0A8C" w:rsidRDefault="00DA0A8C">
            <w:pPr>
              <w:rPr>
                <w:rFonts w:ascii="Book Antiqua" w:hAnsi="Book Antiqua"/>
                <w:color w:val="000000"/>
                <w:sz w:val="20"/>
                <w:szCs w:val="20"/>
              </w:rPr>
            </w:pPr>
            <w:r>
              <w:rPr>
                <w:rFonts w:ascii="Book Antiqua" w:hAnsi="Book Antiqua"/>
                <w:color w:val="000000"/>
                <w:sz w:val="20"/>
                <w:szCs w:val="20"/>
              </w:rPr>
              <w:t>Ημιμαραθώνιος Μιχάλης Κούσης 5χλμ</w:t>
            </w:r>
          </w:p>
        </w:tc>
        <w:tc>
          <w:tcPr>
            <w:tcW w:w="1580" w:type="dxa"/>
            <w:tcBorders>
              <w:top w:val="nil"/>
              <w:left w:val="nil"/>
              <w:bottom w:val="single" w:sz="4" w:space="0" w:color="auto"/>
              <w:right w:val="single" w:sz="4" w:space="0" w:color="auto"/>
            </w:tcBorders>
            <w:shd w:val="clear" w:color="auto" w:fill="auto"/>
            <w:noWrap/>
            <w:hideMark/>
          </w:tcPr>
          <w:p w14:paraId="0672BE67"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5 χλμ</w:t>
            </w:r>
          </w:p>
        </w:tc>
        <w:tc>
          <w:tcPr>
            <w:tcW w:w="2313" w:type="dxa"/>
            <w:tcBorders>
              <w:top w:val="nil"/>
              <w:left w:val="nil"/>
              <w:bottom w:val="single" w:sz="4" w:space="0" w:color="auto"/>
              <w:right w:val="single" w:sz="4" w:space="0" w:color="auto"/>
            </w:tcBorders>
            <w:shd w:val="clear" w:color="auto" w:fill="auto"/>
            <w:noWrap/>
            <w:hideMark/>
          </w:tcPr>
          <w:p w14:paraId="7AFF30AF"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Αγρίνιο</w:t>
            </w:r>
          </w:p>
        </w:tc>
      </w:tr>
      <w:tr w:rsidR="00DA0A8C" w14:paraId="48A0D569" w14:textId="77777777" w:rsidTr="00DA0A8C">
        <w:trPr>
          <w:trHeight w:val="276"/>
        </w:trPr>
        <w:tc>
          <w:tcPr>
            <w:tcW w:w="437" w:type="dxa"/>
            <w:tcBorders>
              <w:top w:val="nil"/>
              <w:left w:val="single" w:sz="4" w:space="0" w:color="auto"/>
              <w:bottom w:val="single" w:sz="4" w:space="0" w:color="auto"/>
              <w:right w:val="single" w:sz="4" w:space="0" w:color="auto"/>
            </w:tcBorders>
            <w:shd w:val="clear" w:color="auto" w:fill="auto"/>
            <w:noWrap/>
            <w:hideMark/>
          </w:tcPr>
          <w:p w14:paraId="11D2BE75"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17</w:t>
            </w:r>
          </w:p>
        </w:tc>
        <w:tc>
          <w:tcPr>
            <w:tcW w:w="5450" w:type="dxa"/>
            <w:tcBorders>
              <w:top w:val="nil"/>
              <w:left w:val="nil"/>
              <w:bottom w:val="single" w:sz="4" w:space="0" w:color="auto"/>
              <w:right w:val="single" w:sz="4" w:space="0" w:color="auto"/>
            </w:tcBorders>
            <w:shd w:val="clear" w:color="auto" w:fill="auto"/>
            <w:noWrap/>
            <w:hideMark/>
          </w:tcPr>
          <w:p w14:paraId="5CE144E7" w14:textId="77777777" w:rsidR="00DA0A8C" w:rsidRDefault="00DA0A8C">
            <w:pPr>
              <w:rPr>
                <w:rFonts w:ascii="Book Antiqua" w:hAnsi="Book Antiqua"/>
                <w:color w:val="000000"/>
                <w:sz w:val="20"/>
                <w:szCs w:val="20"/>
              </w:rPr>
            </w:pPr>
            <w:r>
              <w:rPr>
                <w:rFonts w:ascii="Book Antiqua" w:hAnsi="Book Antiqua"/>
                <w:color w:val="000000"/>
                <w:sz w:val="20"/>
                <w:szCs w:val="20"/>
              </w:rPr>
              <w:t>Ευριπίδεια διαδρομή 5χλμ</w:t>
            </w:r>
          </w:p>
        </w:tc>
        <w:tc>
          <w:tcPr>
            <w:tcW w:w="1580" w:type="dxa"/>
            <w:tcBorders>
              <w:top w:val="nil"/>
              <w:left w:val="nil"/>
              <w:bottom w:val="single" w:sz="4" w:space="0" w:color="auto"/>
              <w:right w:val="single" w:sz="4" w:space="0" w:color="auto"/>
            </w:tcBorders>
            <w:shd w:val="clear" w:color="auto" w:fill="auto"/>
            <w:noWrap/>
            <w:hideMark/>
          </w:tcPr>
          <w:p w14:paraId="491D26D0"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5 χλμ</w:t>
            </w:r>
          </w:p>
        </w:tc>
        <w:tc>
          <w:tcPr>
            <w:tcW w:w="2313" w:type="dxa"/>
            <w:tcBorders>
              <w:top w:val="nil"/>
              <w:left w:val="nil"/>
              <w:bottom w:val="single" w:sz="4" w:space="0" w:color="auto"/>
              <w:right w:val="single" w:sz="4" w:space="0" w:color="auto"/>
            </w:tcBorders>
            <w:shd w:val="clear" w:color="auto" w:fill="auto"/>
            <w:noWrap/>
            <w:hideMark/>
          </w:tcPr>
          <w:p w14:paraId="7E66CBAE"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Μύκονος</w:t>
            </w:r>
          </w:p>
        </w:tc>
      </w:tr>
      <w:tr w:rsidR="00DA0A8C" w14:paraId="796BE4C3" w14:textId="77777777" w:rsidTr="00DA0A8C">
        <w:trPr>
          <w:trHeight w:val="276"/>
        </w:trPr>
        <w:tc>
          <w:tcPr>
            <w:tcW w:w="437" w:type="dxa"/>
            <w:tcBorders>
              <w:top w:val="nil"/>
              <w:left w:val="single" w:sz="4" w:space="0" w:color="auto"/>
              <w:bottom w:val="single" w:sz="4" w:space="0" w:color="auto"/>
              <w:right w:val="single" w:sz="4" w:space="0" w:color="auto"/>
            </w:tcBorders>
            <w:shd w:val="clear" w:color="auto" w:fill="auto"/>
            <w:noWrap/>
            <w:hideMark/>
          </w:tcPr>
          <w:p w14:paraId="5D27F915"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18</w:t>
            </w:r>
          </w:p>
        </w:tc>
        <w:tc>
          <w:tcPr>
            <w:tcW w:w="5450" w:type="dxa"/>
            <w:tcBorders>
              <w:top w:val="nil"/>
              <w:left w:val="nil"/>
              <w:bottom w:val="single" w:sz="4" w:space="0" w:color="auto"/>
              <w:right w:val="single" w:sz="4" w:space="0" w:color="auto"/>
            </w:tcBorders>
            <w:shd w:val="clear" w:color="auto" w:fill="auto"/>
            <w:noWrap/>
            <w:hideMark/>
          </w:tcPr>
          <w:p w14:paraId="618B6F99" w14:textId="77777777" w:rsidR="00DA0A8C" w:rsidRDefault="00DA0A8C">
            <w:pPr>
              <w:rPr>
                <w:rFonts w:ascii="Book Antiqua" w:hAnsi="Book Antiqua"/>
                <w:color w:val="000000"/>
                <w:sz w:val="20"/>
                <w:szCs w:val="20"/>
              </w:rPr>
            </w:pPr>
            <w:r>
              <w:rPr>
                <w:rFonts w:ascii="Book Antiqua" w:hAnsi="Book Antiqua"/>
                <w:color w:val="000000"/>
                <w:sz w:val="20"/>
                <w:szCs w:val="20"/>
              </w:rPr>
              <w:t>Kallithea Night Run 5χλμ</w:t>
            </w:r>
          </w:p>
        </w:tc>
        <w:tc>
          <w:tcPr>
            <w:tcW w:w="1580" w:type="dxa"/>
            <w:tcBorders>
              <w:top w:val="nil"/>
              <w:left w:val="nil"/>
              <w:bottom w:val="single" w:sz="4" w:space="0" w:color="auto"/>
              <w:right w:val="single" w:sz="4" w:space="0" w:color="auto"/>
            </w:tcBorders>
            <w:shd w:val="clear" w:color="auto" w:fill="auto"/>
            <w:noWrap/>
            <w:hideMark/>
          </w:tcPr>
          <w:p w14:paraId="3D4519AC"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5 χλμ</w:t>
            </w:r>
          </w:p>
        </w:tc>
        <w:tc>
          <w:tcPr>
            <w:tcW w:w="2313" w:type="dxa"/>
            <w:tcBorders>
              <w:top w:val="nil"/>
              <w:left w:val="nil"/>
              <w:bottom w:val="single" w:sz="4" w:space="0" w:color="auto"/>
              <w:right w:val="single" w:sz="4" w:space="0" w:color="auto"/>
            </w:tcBorders>
            <w:shd w:val="clear" w:color="auto" w:fill="auto"/>
            <w:noWrap/>
            <w:hideMark/>
          </w:tcPr>
          <w:p w14:paraId="1EF6B434"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Καλλιθέα</w:t>
            </w:r>
          </w:p>
        </w:tc>
      </w:tr>
      <w:tr w:rsidR="00DA0A8C" w14:paraId="4DBE8B70" w14:textId="77777777" w:rsidTr="00DA0A8C">
        <w:trPr>
          <w:trHeight w:val="276"/>
        </w:trPr>
        <w:tc>
          <w:tcPr>
            <w:tcW w:w="437" w:type="dxa"/>
            <w:tcBorders>
              <w:top w:val="nil"/>
              <w:left w:val="single" w:sz="4" w:space="0" w:color="auto"/>
              <w:bottom w:val="single" w:sz="4" w:space="0" w:color="auto"/>
              <w:right w:val="single" w:sz="4" w:space="0" w:color="auto"/>
            </w:tcBorders>
            <w:shd w:val="clear" w:color="auto" w:fill="auto"/>
            <w:noWrap/>
            <w:hideMark/>
          </w:tcPr>
          <w:p w14:paraId="3B33FDAF"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19</w:t>
            </w:r>
          </w:p>
        </w:tc>
        <w:tc>
          <w:tcPr>
            <w:tcW w:w="5450" w:type="dxa"/>
            <w:tcBorders>
              <w:top w:val="nil"/>
              <w:left w:val="nil"/>
              <w:bottom w:val="single" w:sz="4" w:space="0" w:color="auto"/>
              <w:right w:val="single" w:sz="4" w:space="0" w:color="auto"/>
            </w:tcBorders>
            <w:shd w:val="clear" w:color="auto" w:fill="auto"/>
            <w:noWrap/>
            <w:hideMark/>
          </w:tcPr>
          <w:p w14:paraId="5497EB54" w14:textId="77777777" w:rsidR="00DA0A8C" w:rsidRDefault="00DA0A8C">
            <w:pPr>
              <w:rPr>
                <w:rFonts w:ascii="Book Antiqua" w:hAnsi="Book Antiqua"/>
                <w:color w:val="000000"/>
                <w:sz w:val="20"/>
                <w:szCs w:val="20"/>
              </w:rPr>
            </w:pPr>
            <w:r>
              <w:rPr>
                <w:rFonts w:ascii="Book Antiqua" w:hAnsi="Book Antiqua"/>
                <w:color w:val="000000"/>
                <w:sz w:val="20"/>
                <w:szCs w:val="20"/>
              </w:rPr>
              <w:t>Ημιμαραθώνιος Αρκαλοχωρίου 5χλμ</w:t>
            </w:r>
          </w:p>
        </w:tc>
        <w:tc>
          <w:tcPr>
            <w:tcW w:w="1580" w:type="dxa"/>
            <w:tcBorders>
              <w:top w:val="nil"/>
              <w:left w:val="nil"/>
              <w:bottom w:val="single" w:sz="4" w:space="0" w:color="auto"/>
              <w:right w:val="single" w:sz="4" w:space="0" w:color="auto"/>
            </w:tcBorders>
            <w:shd w:val="clear" w:color="auto" w:fill="auto"/>
            <w:noWrap/>
            <w:hideMark/>
          </w:tcPr>
          <w:p w14:paraId="632BDDAA"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5 χλμ</w:t>
            </w:r>
          </w:p>
        </w:tc>
        <w:tc>
          <w:tcPr>
            <w:tcW w:w="2313" w:type="dxa"/>
            <w:tcBorders>
              <w:top w:val="nil"/>
              <w:left w:val="nil"/>
              <w:bottom w:val="single" w:sz="4" w:space="0" w:color="auto"/>
              <w:right w:val="single" w:sz="4" w:space="0" w:color="auto"/>
            </w:tcBorders>
            <w:shd w:val="clear" w:color="auto" w:fill="auto"/>
            <w:noWrap/>
            <w:hideMark/>
          </w:tcPr>
          <w:p w14:paraId="24E3AF08"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Αρκαλοχώρι</w:t>
            </w:r>
          </w:p>
        </w:tc>
      </w:tr>
      <w:tr w:rsidR="00DA0A8C" w14:paraId="42B7492F" w14:textId="77777777" w:rsidTr="00DA0A8C">
        <w:trPr>
          <w:trHeight w:val="276"/>
        </w:trPr>
        <w:tc>
          <w:tcPr>
            <w:tcW w:w="437" w:type="dxa"/>
            <w:tcBorders>
              <w:top w:val="nil"/>
              <w:left w:val="single" w:sz="4" w:space="0" w:color="auto"/>
              <w:bottom w:val="single" w:sz="4" w:space="0" w:color="auto"/>
              <w:right w:val="single" w:sz="4" w:space="0" w:color="auto"/>
            </w:tcBorders>
            <w:shd w:val="clear" w:color="auto" w:fill="auto"/>
            <w:noWrap/>
            <w:hideMark/>
          </w:tcPr>
          <w:p w14:paraId="21F8371C"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20</w:t>
            </w:r>
          </w:p>
        </w:tc>
        <w:tc>
          <w:tcPr>
            <w:tcW w:w="5450" w:type="dxa"/>
            <w:tcBorders>
              <w:top w:val="nil"/>
              <w:left w:val="nil"/>
              <w:bottom w:val="single" w:sz="4" w:space="0" w:color="auto"/>
              <w:right w:val="single" w:sz="4" w:space="0" w:color="auto"/>
            </w:tcBorders>
            <w:shd w:val="clear" w:color="auto" w:fill="auto"/>
            <w:noWrap/>
            <w:hideMark/>
          </w:tcPr>
          <w:p w14:paraId="4A66E478" w14:textId="77777777" w:rsidR="00DA0A8C" w:rsidRDefault="00DA0A8C">
            <w:pPr>
              <w:rPr>
                <w:rFonts w:ascii="Book Antiqua" w:hAnsi="Book Antiqua"/>
                <w:color w:val="000000"/>
                <w:sz w:val="20"/>
                <w:szCs w:val="20"/>
              </w:rPr>
            </w:pPr>
            <w:r>
              <w:rPr>
                <w:rFonts w:ascii="Book Antiqua" w:hAnsi="Book Antiqua"/>
                <w:color w:val="000000"/>
                <w:sz w:val="20"/>
                <w:szCs w:val="20"/>
              </w:rPr>
              <w:t>Το 10άρι του Λαγκαδά 5χλμ</w:t>
            </w:r>
          </w:p>
        </w:tc>
        <w:tc>
          <w:tcPr>
            <w:tcW w:w="1580" w:type="dxa"/>
            <w:tcBorders>
              <w:top w:val="nil"/>
              <w:left w:val="nil"/>
              <w:bottom w:val="single" w:sz="4" w:space="0" w:color="auto"/>
              <w:right w:val="single" w:sz="4" w:space="0" w:color="auto"/>
            </w:tcBorders>
            <w:shd w:val="clear" w:color="auto" w:fill="auto"/>
            <w:noWrap/>
            <w:hideMark/>
          </w:tcPr>
          <w:p w14:paraId="6857AB61"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5 χλμ</w:t>
            </w:r>
          </w:p>
        </w:tc>
        <w:tc>
          <w:tcPr>
            <w:tcW w:w="2313" w:type="dxa"/>
            <w:tcBorders>
              <w:top w:val="nil"/>
              <w:left w:val="nil"/>
              <w:bottom w:val="single" w:sz="4" w:space="0" w:color="auto"/>
              <w:right w:val="single" w:sz="4" w:space="0" w:color="auto"/>
            </w:tcBorders>
            <w:shd w:val="clear" w:color="auto" w:fill="auto"/>
            <w:noWrap/>
            <w:hideMark/>
          </w:tcPr>
          <w:p w14:paraId="065695A3"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Λαγκαδάς</w:t>
            </w:r>
          </w:p>
        </w:tc>
      </w:tr>
      <w:tr w:rsidR="00DA0A8C" w14:paraId="1481E484" w14:textId="77777777" w:rsidTr="00DA0A8C">
        <w:trPr>
          <w:trHeight w:val="276"/>
        </w:trPr>
        <w:tc>
          <w:tcPr>
            <w:tcW w:w="437" w:type="dxa"/>
            <w:tcBorders>
              <w:top w:val="nil"/>
              <w:left w:val="single" w:sz="4" w:space="0" w:color="auto"/>
              <w:bottom w:val="single" w:sz="4" w:space="0" w:color="auto"/>
              <w:right w:val="single" w:sz="4" w:space="0" w:color="auto"/>
            </w:tcBorders>
            <w:shd w:val="clear" w:color="auto" w:fill="auto"/>
            <w:noWrap/>
            <w:hideMark/>
          </w:tcPr>
          <w:p w14:paraId="0C7F680B"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21</w:t>
            </w:r>
          </w:p>
        </w:tc>
        <w:tc>
          <w:tcPr>
            <w:tcW w:w="5450" w:type="dxa"/>
            <w:tcBorders>
              <w:top w:val="nil"/>
              <w:left w:val="nil"/>
              <w:bottom w:val="single" w:sz="4" w:space="0" w:color="auto"/>
              <w:right w:val="single" w:sz="4" w:space="0" w:color="auto"/>
            </w:tcBorders>
            <w:shd w:val="clear" w:color="auto" w:fill="auto"/>
            <w:noWrap/>
            <w:hideMark/>
          </w:tcPr>
          <w:p w14:paraId="0EC72AEB" w14:textId="77777777" w:rsidR="00DA0A8C" w:rsidRDefault="00DA0A8C">
            <w:pPr>
              <w:rPr>
                <w:rFonts w:ascii="Book Antiqua" w:hAnsi="Book Antiqua"/>
                <w:color w:val="000000"/>
                <w:sz w:val="20"/>
                <w:szCs w:val="20"/>
              </w:rPr>
            </w:pPr>
            <w:r>
              <w:rPr>
                <w:rFonts w:ascii="Book Antiqua" w:hAnsi="Book Antiqua"/>
                <w:color w:val="000000"/>
                <w:sz w:val="20"/>
                <w:szCs w:val="20"/>
              </w:rPr>
              <w:t>Moraitis Run 5χλμ</w:t>
            </w:r>
          </w:p>
        </w:tc>
        <w:tc>
          <w:tcPr>
            <w:tcW w:w="1580" w:type="dxa"/>
            <w:tcBorders>
              <w:top w:val="nil"/>
              <w:left w:val="nil"/>
              <w:bottom w:val="single" w:sz="4" w:space="0" w:color="auto"/>
              <w:right w:val="single" w:sz="4" w:space="0" w:color="auto"/>
            </w:tcBorders>
            <w:shd w:val="clear" w:color="auto" w:fill="auto"/>
            <w:noWrap/>
            <w:hideMark/>
          </w:tcPr>
          <w:p w14:paraId="09C62056"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5 χλμ</w:t>
            </w:r>
          </w:p>
        </w:tc>
        <w:tc>
          <w:tcPr>
            <w:tcW w:w="2313" w:type="dxa"/>
            <w:tcBorders>
              <w:top w:val="nil"/>
              <w:left w:val="nil"/>
              <w:bottom w:val="single" w:sz="4" w:space="0" w:color="auto"/>
              <w:right w:val="single" w:sz="4" w:space="0" w:color="auto"/>
            </w:tcBorders>
            <w:shd w:val="clear" w:color="auto" w:fill="auto"/>
            <w:noWrap/>
            <w:hideMark/>
          </w:tcPr>
          <w:p w14:paraId="10D3481B"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Αθήνα, Ψυχικό</w:t>
            </w:r>
          </w:p>
        </w:tc>
      </w:tr>
      <w:tr w:rsidR="00DA0A8C" w14:paraId="054F040D" w14:textId="77777777" w:rsidTr="00DA0A8C">
        <w:trPr>
          <w:trHeight w:val="276"/>
        </w:trPr>
        <w:tc>
          <w:tcPr>
            <w:tcW w:w="437" w:type="dxa"/>
            <w:tcBorders>
              <w:top w:val="nil"/>
              <w:left w:val="single" w:sz="4" w:space="0" w:color="auto"/>
              <w:bottom w:val="single" w:sz="4" w:space="0" w:color="auto"/>
              <w:right w:val="single" w:sz="4" w:space="0" w:color="auto"/>
            </w:tcBorders>
            <w:shd w:val="clear" w:color="auto" w:fill="auto"/>
            <w:noWrap/>
            <w:hideMark/>
          </w:tcPr>
          <w:p w14:paraId="562851FA"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22</w:t>
            </w:r>
          </w:p>
        </w:tc>
        <w:tc>
          <w:tcPr>
            <w:tcW w:w="5450" w:type="dxa"/>
            <w:tcBorders>
              <w:top w:val="nil"/>
              <w:left w:val="nil"/>
              <w:bottom w:val="single" w:sz="4" w:space="0" w:color="auto"/>
              <w:right w:val="single" w:sz="4" w:space="0" w:color="auto"/>
            </w:tcBorders>
            <w:shd w:val="clear" w:color="auto" w:fill="auto"/>
            <w:noWrap/>
            <w:hideMark/>
          </w:tcPr>
          <w:p w14:paraId="63DDBC3C" w14:textId="77777777" w:rsidR="00DA0A8C" w:rsidRDefault="00DA0A8C">
            <w:pPr>
              <w:rPr>
                <w:rFonts w:ascii="Book Antiqua" w:hAnsi="Book Antiqua"/>
                <w:color w:val="000000"/>
                <w:sz w:val="20"/>
                <w:szCs w:val="20"/>
              </w:rPr>
            </w:pPr>
            <w:r>
              <w:rPr>
                <w:rFonts w:ascii="Book Antiqua" w:hAnsi="Book Antiqua"/>
                <w:color w:val="000000"/>
                <w:sz w:val="20"/>
                <w:szCs w:val="20"/>
              </w:rPr>
              <w:t>Run the Theatre 5χλμ</w:t>
            </w:r>
          </w:p>
        </w:tc>
        <w:tc>
          <w:tcPr>
            <w:tcW w:w="1580" w:type="dxa"/>
            <w:tcBorders>
              <w:top w:val="nil"/>
              <w:left w:val="nil"/>
              <w:bottom w:val="single" w:sz="4" w:space="0" w:color="auto"/>
              <w:right w:val="single" w:sz="4" w:space="0" w:color="auto"/>
            </w:tcBorders>
            <w:shd w:val="clear" w:color="auto" w:fill="auto"/>
            <w:noWrap/>
            <w:hideMark/>
          </w:tcPr>
          <w:p w14:paraId="4C8B3086"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5 χλμ</w:t>
            </w:r>
          </w:p>
        </w:tc>
        <w:tc>
          <w:tcPr>
            <w:tcW w:w="2313" w:type="dxa"/>
            <w:tcBorders>
              <w:top w:val="nil"/>
              <w:left w:val="nil"/>
              <w:bottom w:val="single" w:sz="4" w:space="0" w:color="auto"/>
              <w:right w:val="single" w:sz="4" w:space="0" w:color="auto"/>
            </w:tcBorders>
            <w:shd w:val="clear" w:color="auto" w:fill="auto"/>
            <w:noWrap/>
            <w:hideMark/>
          </w:tcPr>
          <w:p w14:paraId="12D15FA5"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Μεγαλόπολη Αρκαδίας</w:t>
            </w:r>
          </w:p>
        </w:tc>
      </w:tr>
      <w:tr w:rsidR="00DA0A8C" w14:paraId="6C61958C" w14:textId="77777777" w:rsidTr="00DA0A8C">
        <w:trPr>
          <w:trHeight w:val="276"/>
        </w:trPr>
        <w:tc>
          <w:tcPr>
            <w:tcW w:w="437" w:type="dxa"/>
            <w:tcBorders>
              <w:top w:val="nil"/>
              <w:left w:val="single" w:sz="4" w:space="0" w:color="auto"/>
              <w:bottom w:val="single" w:sz="4" w:space="0" w:color="auto"/>
              <w:right w:val="single" w:sz="4" w:space="0" w:color="auto"/>
            </w:tcBorders>
            <w:shd w:val="clear" w:color="auto" w:fill="auto"/>
            <w:noWrap/>
            <w:hideMark/>
          </w:tcPr>
          <w:p w14:paraId="435B28A9"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23</w:t>
            </w:r>
          </w:p>
        </w:tc>
        <w:tc>
          <w:tcPr>
            <w:tcW w:w="5450" w:type="dxa"/>
            <w:tcBorders>
              <w:top w:val="nil"/>
              <w:left w:val="nil"/>
              <w:bottom w:val="single" w:sz="4" w:space="0" w:color="auto"/>
              <w:right w:val="single" w:sz="4" w:space="0" w:color="auto"/>
            </w:tcBorders>
            <w:shd w:val="clear" w:color="auto" w:fill="auto"/>
            <w:noWrap/>
            <w:hideMark/>
          </w:tcPr>
          <w:p w14:paraId="1B33AF3E" w14:textId="77777777" w:rsidR="00DA0A8C" w:rsidRDefault="00DA0A8C">
            <w:pPr>
              <w:rPr>
                <w:rFonts w:ascii="Book Antiqua" w:hAnsi="Book Antiqua"/>
                <w:color w:val="000000"/>
                <w:sz w:val="20"/>
                <w:szCs w:val="20"/>
              </w:rPr>
            </w:pPr>
            <w:r>
              <w:rPr>
                <w:rFonts w:ascii="Book Antiqua" w:hAnsi="Book Antiqua"/>
                <w:color w:val="000000"/>
                <w:sz w:val="20"/>
                <w:szCs w:val="20"/>
              </w:rPr>
              <w:t>Καποδίστριας 5χλμ</w:t>
            </w:r>
          </w:p>
        </w:tc>
        <w:tc>
          <w:tcPr>
            <w:tcW w:w="1580" w:type="dxa"/>
            <w:tcBorders>
              <w:top w:val="nil"/>
              <w:left w:val="nil"/>
              <w:bottom w:val="single" w:sz="4" w:space="0" w:color="auto"/>
              <w:right w:val="single" w:sz="4" w:space="0" w:color="auto"/>
            </w:tcBorders>
            <w:shd w:val="clear" w:color="auto" w:fill="auto"/>
            <w:noWrap/>
            <w:hideMark/>
          </w:tcPr>
          <w:p w14:paraId="28D69AD1"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5 χλμ</w:t>
            </w:r>
          </w:p>
        </w:tc>
        <w:tc>
          <w:tcPr>
            <w:tcW w:w="2313" w:type="dxa"/>
            <w:tcBorders>
              <w:top w:val="nil"/>
              <w:left w:val="nil"/>
              <w:bottom w:val="single" w:sz="4" w:space="0" w:color="auto"/>
              <w:right w:val="single" w:sz="4" w:space="0" w:color="auto"/>
            </w:tcBorders>
            <w:shd w:val="clear" w:color="auto" w:fill="auto"/>
            <w:noWrap/>
            <w:hideMark/>
          </w:tcPr>
          <w:p w14:paraId="4BFE0DBB"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Αίγινα</w:t>
            </w:r>
          </w:p>
        </w:tc>
      </w:tr>
      <w:tr w:rsidR="00DA0A8C" w14:paraId="44E1496D" w14:textId="77777777" w:rsidTr="00DA0A8C">
        <w:trPr>
          <w:trHeight w:val="276"/>
        </w:trPr>
        <w:tc>
          <w:tcPr>
            <w:tcW w:w="437" w:type="dxa"/>
            <w:tcBorders>
              <w:top w:val="nil"/>
              <w:left w:val="single" w:sz="4" w:space="0" w:color="auto"/>
              <w:bottom w:val="single" w:sz="4" w:space="0" w:color="auto"/>
              <w:right w:val="single" w:sz="4" w:space="0" w:color="auto"/>
            </w:tcBorders>
            <w:shd w:val="clear" w:color="auto" w:fill="auto"/>
            <w:noWrap/>
            <w:hideMark/>
          </w:tcPr>
          <w:p w14:paraId="76B31B29"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24</w:t>
            </w:r>
          </w:p>
        </w:tc>
        <w:tc>
          <w:tcPr>
            <w:tcW w:w="5450" w:type="dxa"/>
            <w:tcBorders>
              <w:top w:val="nil"/>
              <w:left w:val="nil"/>
              <w:bottom w:val="single" w:sz="4" w:space="0" w:color="auto"/>
              <w:right w:val="single" w:sz="4" w:space="0" w:color="auto"/>
            </w:tcBorders>
            <w:shd w:val="clear" w:color="auto" w:fill="auto"/>
            <w:noWrap/>
            <w:hideMark/>
          </w:tcPr>
          <w:p w14:paraId="5025E51C" w14:textId="77777777" w:rsidR="00DA0A8C" w:rsidRDefault="00DA0A8C">
            <w:pPr>
              <w:rPr>
                <w:rFonts w:ascii="Book Antiqua" w:hAnsi="Book Antiqua"/>
                <w:color w:val="000000"/>
                <w:sz w:val="20"/>
                <w:szCs w:val="20"/>
              </w:rPr>
            </w:pPr>
            <w:r>
              <w:rPr>
                <w:rFonts w:ascii="Book Antiqua" w:hAnsi="Book Antiqua"/>
                <w:color w:val="000000"/>
                <w:sz w:val="20"/>
                <w:szCs w:val="20"/>
              </w:rPr>
              <w:t>Via Egnatia Run  5χλμ</w:t>
            </w:r>
          </w:p>
        </w:tc>
        <w:tc>
          <w:tcPr>
            <w:tcW w:w="1580" w:type="dxa"/>
            <w:tcBorders>
              <w:top w:val="nil"/>
              <w:left w:val="nil"/>
              <w:bottom w:val="single" w:sz="4" w:space="0" w:color="auto"/>
              <w:right w:val="single" w:sz="4" w:space="0" w:color="auto"/>
            </w:tcBorders>
            <w:shd w:val="clear" w:color="auto" w:fill="auto"/>
            <w:noWrap/>
            <w:hideMark/>
          </w:tcPr>
          <w:p w14:paraId="58D34EB1"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5 χλμ</w:t>
            </w:r>
          </w:p>
        </w:tc>
        <w:tc>
          <w:tcPr>
            <w:tcW w:w="2313" w:type="dxa"/>
            <w:tcBorders>
              <w:top w:val="nil"/>
              <w:left w:val="nil"/>
              <w:bottom w:val="single" w:sz="4" w:space="0" w:color="auto"/>
              <w:right w:val="single" w:sz="4" w:space="0" w:color="auto"/>
            </w:tcBorders>
            <w:shd w:val="clear" w:color="auto" w:fill="auto"/>
            <w:noWrap/>
            <w:hideMark/>
          </w:tcPr>
          <w:p w14:paraId="3D7ECF3E"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Αλεξανδρούπολη</w:t>
            </w:r>
          </w:p>
        </w:tc>
      </w:tr>
      <w:tr w:rsidR="00DA0A8C" w14:paraId="020B8582" w14:textId="77777777" w:rsidTr="00DA0A8C">
        <w:trPr>
          <w:trHeight w:val="276"/>
        </w:trPr>
        <w:tc>
          <w:tcPr>
            <w:tcW w:w="437" w:type="dxa"/>
            <w:tcBorders>
              <w:top w:val="nil"/>
              <w:left w:val="single" w:sz="4" w:space="0" w:color="auto"/>
              <w:bottom w:val="single" w:sz="4" w:space="0" w:color="auto"/>
              <w:right w:val="single" w:sz="4" w:space="0" w:color="auto"/>
            </w:tcBorders>
            <w:shd w:val="clear" w:color="auto" w:fill="auto"/>
            <w:noWrap/>
            <w:hideMark/>
          </w:tcPr>
          <w:p w14:paraId="11CAB484"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25</w:t>
            </w:r>
          </w:p>
        </w:tc>
        <w:tc>
          <w:tcPr>
            <w:tcW w:w="5450" w:type="dxa"/>
            <w:tcBorders>
              <w:top w:val="nil"/>
              <w:left w:val="nil"/>
              <w:bottom w:val="single" w:sz="4" w:space="0" w:color="auto"/>
              <w:right w:val="single" w:sz="4" w:space="0" w:color="auto"/>
            </w:tcBorders>
            <w:shd w:val="clear" w:color="auto" w:fill="auto"/>
            <w:noWrap/>
            <w:hideMark/>
          </w:tcPr>
          <w:p w14:paraId="287BDE3B" w14:textId="77777777" w:rsidR="00DA0A8C" w:rsidRDefault="00DA0A8C">
            <w:pPr>
              <w:rPr>
                <w:rFonts w:ascii="Book Antiqua" w:hAnsi="Book Antiqua"/>
                <w:color w:val="000000"/>
                <w:sz w:val="20"/>
                <w:szCs w:val="20"/>
              </w:rPr>
            </w:pPr>
            <w:r>
              <w:rPr>
                <w:rFonts w:ascii="Book Antiqua" w:hAnsi="Book Antiqua"/>
                <w:color w:val="000000"/>
                <w:sz w:val="20"/>
                <w:szCs w:val="20"/>
              </w:rPr>
              <w:t xml:space="preserve">Trikala City Run 5 χλμ </w:t>
            </w:r>
          </w:p>
        </w:tc>
        <w:tc>
          <w:tcPr>
            <w:tcW w:w="1580" w:type="dxa"/>
            <w:tcBorders>
              <w:top w:val="nil"/>
              <w:left w:val="nil"/>
              <w:bottom w:val="single" w:sz="4" w:space="0" w:color="auto"/>
              <w:right w:val="single" w:sz="4" w:space="0" w:color="auto"/>
            </w:tcBorders>
            <w:shd w:val="clear" w:color="auto" w:fill="auto"/>
            <w:noWrap/>
            <w:hideMark/>
          </w:tcPr>
          <w:p w14:paraId="330952B4"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5 χλμ</w:t>
            </w:r>
          </w:p>
        </w:tc>
        <w:tc>
          <w:tcPr>
            <w:tcW w:w="2313" w:type="dxa"/>
            <w:tcBorders>
              <w:top w:val="nil"/>
              <w:left w:val="nil"/>
              <w:bottom w:val="single" w:sz="4" w:space="0" w:color="auto"/>
              <w:right w:val="single" w:sz="4" w:space="0" w:color="auto"/>
            </w:tcBorders>
            <w:shd w:val="clear" w:color="auto" w:fill="auto"/>
            <w:noWrap/>
            <w:hideMark/>
          </w:tcPr>
          <w:p w14:paraId="07B691FF"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Τρίκαλα</w:t>
            </w:r>
          </w:p>
        </w:tc>
      </w:tr>
      <w:tr w:rsidR="00DA0A8C" w14:paraId="2057B846" w14:textId="77777777" w:rsidTr="00DA0A8C">
        <w:trPr>
          <w:trHeight w:val="276"/>
        </w:trPr>
        <w:tc>
          <w:tcPr>
            <w:tcW w:w="437" w:type="dxa"/>
            <w:tcBorders>
              <w:top w:val="nil"/>
              <w:left w:val="single" w:sz="4" w:space="0" w:color="auto"/>
              <w:bottom w:val="single" w:sz="4" w:space="0" w:color="auto"/>
              <w:right w:val="single" w:sz="4" w:space="0" w:color="auto"/>
            </w:tcBorders>
            <w:shd w:val="clear" w:color="auto" w:fill="auto"/>
            <w:noWrap/>
            <w:hideMark/>
          </w:tcPr>
          <w:p w14:paraId="0F0D839A"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26</w:t>
            </w:r>
          </w:p>
        </w:tc>
        <w:tc>
          <w:tcPr>
            <w:tcW w:w="5450" w:type="dxa"/>
            <w:tcBorders>
              <w:top w:val="nil"/>
              <w:left w:val="nil"/>
              <w:bottom w:val="single" w:sz="4" w:space="0" w:color="auto"/>
              <w:right w:val="single" w:sz="4" w:space="0" w:color="auto"/>
            </w:tcBorders>
            <w:shd w:val="clear" w:color="auto" w:fill="auto"/>
            <w:noWrap/>
            <w:hideMark/>
          </w:tcPr>
          <w:p w14:paraId="147E6758" w14:textId="77777777" w:rsidR="00DA0A8C" w:rsidRDefault="00DA0A8C">
            <w:pPr>
              <w:rPr>
                <w:rFonts w:ascii="Book Antiqua" w:hAnsi="Book Antiqua"/>
                <w:color w:val="000000"/>
                <w:sz w:val="20"/>
                <w:szCs w:val="20"/>
              </w:rPr>
            </w:pPr>
            <w:r>
              <w:rPr>
                <w:rFonts w:ascii="Book Antiqua" w:hAnsi="Book Antiqua"/>
                <w:color w:val="000000"/>
                <w:sz w:val="20"/>
                <w:szCs w:val="20"/>
              </w:rPr>
              <w:t>Stumfalia Lake Run 5 χλμ</w:t>
            </w:r>
          </w:p>
        </w:tc>
        <w:tc>
          <w:tcPr>
            <w:tcW w:w="1580" w:type="dxa"/>
            <w:tcBorders>
              <w:top w:val="nil"/>
              <w:left w:val="nil"/>
              <w:bottom w:val="single" w:sz="4" w:space="0" w:color="auto"/>
              <w:right w:val="single" w:sz="4" w:space="0" w:color="auto"/>
            </w:tcBorders>
            <w:shd w:val="clear" w:color="auto" w:fill="auto"/>
            <w:noWrap/>
            <w:hideMark/>
          </w:tcPr>
          <w:p w14:paraId="504F4E85"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5 χλμ</w:t>
            </w:r>
          </w:p>
        </w:tc>
        <w:tc>
          <w:tcPr>
            <w:tcW w:w="2313" w:type="dxa"/>
            <w:tcBorders>
              <w:top w:val="nil"/>
              <w:left w:val="nil"/>
              <w:bottom w:val="single" w:sz="4" w:space="0" w:color="auto"/>
              <w:right w:val="single" w:sz="4" w:space="0" w:color="auto"/>
            </w:tcBorders>
            <w:shd w:val="clear" w:color="auto" w:fill="auto"/>
            <w:noWrap/>
            <w:hideMark/>
          </w:tcPr>
          <w:p w14:paraId="0D841CF6"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Στυμφαλία</w:t>
            </w:r>
          </w:p>
        </w:tc>
      </w:tr>
      <w:tr w:rsidR="00DA0A8C" w14:paraId="2FB677AF" w14:textId="77777777" w:rsidTr="00DA0A8C">
        <w:trPr>
          <w:trHeight w:val="276"/>
        </w:trPr>
        <w:tc>
          <w:tcPr>
            <w:tcW w:w="437" w:type="dxa"/>
            <w:tcBorders>
              <w:top w:val="nil"/>
              <w:left w:val="single" w:sz="4" w:space="0" w:color="auto"/>
              <w:bottom w:val="single" w:sz="4" w:space="0" w:color="auto"/>
              <w:right w:val="single" w:sz="4" w:space="0" w:color="auto"/>
            </w:tcBorders>
            <w:shd w:val="clear" w:color="auto" w:fill="auto"/>
            <w:noWrap/>
            <w:hideMark/>
          </w:tcPr>
          <w:p w14:paraId="60452407"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27</w:t>
            </w:r>
          </w:p>
        </w:tc>
        <w:tc>
          <w:tcPr>
            <w:tcW w:w="5450" w:type="dxa"/>
            <w:tcBorders>
              <w:top w:val="nil"/>
              <w:left w:val="nil"/>
              <w:bottom w:val="single" w:sz="4" w:space="0" w:color="auto"/>
              <w:right w:val="single" w:sz="4" w:space="0" w:color="auto"/>
            </w:tcBorders>
            <w:shd w:val="clear" w:color="auto" w:fill="auto"/>
            <w:noWrap/>
            <w:hideMark/>
          </w:tcPr>
          <w:p w14:paraId="57840F23" w14:textId="77777777" w:rsidR="00DA0A8C" w:rsidRDefault="00DA0A8C">
            <w:pPr>
              <w:rPr>
                <w:rFonts w:ascii="Book Antiqua" w:hAnsi="Book Antiqua"/>
                <w:color w:val="000000"/>
                <w:sz w:val="20"/>
                <w:szCs w:val="20"/>
              </w:rPr>
            </w:pPr>
            <w:r>
              <w:rPr>
                <w:rFonts w:ascii="Book Antiqua" w:hAnsi="Book Antiqua"/>
                <w:color w:val="000000"/>
                <w:sz w:val="20"/>
                <w:szCs w:val="20"/>
              </w:rPr>
              <w:t>Ειρηνοδρομία 5 χλμ</w:t>
            </w:r>
          </w:p>
        </w:tc>
        <w:tc>
          <w:tcPr>
            <w:tcW w:w="1580" w:type="dxa"/>
            <w:tcBorders>
              <w:top w:val="nil"/>
              <w:left w:val="nil"/>
              <w:bottom w:val="single" w:sz="4" w:space="0" w:color="auto"/>
              <w:right w:val="single" w:sz="4" w:space="0" w:color="auto"/>
            </w:tcBorders>
            <w:shd w:val="clear" w:color="auto" w:fill="auto"/>
            <w:noWrap/>
            <w:hideMark/>
          </w:tcPr>
          <w:p w14:paraId="00458F74"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5 χλμ</w:t>
            </w:r>
          </w:p>
        </w:tc>
        <w:tc>
          <w:tcPr>
            <w:tcW w:w="2313" w:type="dxa"/>
            <w:tcBorders>
              <w:top w:val="nil"/>
              <w:left w:val="nil"/>
              <w:bottom w:val="single" w:sz="4" w:space="0" w:color="auto"/>
              <w:right w:val="single" w:sz="4" w:space="0" w:color="auto"/>
            </w:tcBorders>
            <w:shd w:val="clear" w:color="auto" w:fill="auto"/>
            <w:noWrap/>
            <w:hideMark/>
          </w:tcPr>
          <w:p w14:paraId="079D1189"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Αγ. Δημήτριος, Αθήνα</w:t>
            </w:r>
          </w:p>
        </w:tc>
      </w:tr>
      <w:tr w:rsidR="00DA0A8C" w14:paraId="021CF819" w14:textId="77777777" w:rsidTr="00DA0A8C">
        <w:trPr>
          <w:trHeight w:val="276"/>
        </w:trPr>
        <w:tc>
          <w:tcPr>
            <w:tcW w:w="437" w:type="dxa"/>
            <w:tcBorders>
              <w:top w:val="nil"/>
              <w:left w:val="single" w:sz="4" w:space="0" w:color="auto"/>
              <w:bottom w:val="single" w:sz="4" w:space="0" w:color="auto"/>
              <w:right w:val="single" w:sz="4" w:space="0" w:color="auto"/>
            </w:tcBorders>
            <w:shd w:val="clear" w:color="auto" w:fill="auto"/>
            <w:noWrap/>
            <w:hideMark/>
          </w:tcPr>
          <w:p w14:paraId="061A3E4C"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28</w:t>
            </w:r>
          </w:p>
        </w:tc>
        <w:tc>
          <w:tcPr>
            <w:tcW w:w="5450" w:type="dxa"/>
            <w:tcBorders>
              <w:top w:val="nil"/>
              <w:left w:val="nil"/>
              <w:bottom w:val="single" w:sz="4" w:space="0" w:color="auto"/>
              <w:right w:val="single" w:sz="4" w:space="0" w:color="auto"/>
            </w:tcBorders>
            <w:shd w:val="clear" w:color="auto" w:fill="auto"/>
            <w:noWrap/>
            <w:hideMark/>
          </w:tcPr>
          <w:p w14:paraId="37D4AA03" w14:textId="77777777" w:rsidR="00DA0A8C" w:rsidRDefault="00DA0A8C">
            <w:pPr>
              <w:rPr>
                <w:rFonts w:ascii="Book Antiqua" w:hAnsi="Book Antiqua"/>
                <w:color w:val="000000"/>
                <w:sz w:val="20"/>
                <w:szCs w:val="20"/>
              </w:rPr>
            </w:pPr>
            <w:r>
              <w:rPr>
                <w:rFonts w:ascii="Book Antiqua" w:hAnsi="Book Antiqua"/>
                <w:color w:val="000000"/>
                <w:sz w:val="20"/>
                <w:szCs w:val="20"/>
              </w:rPr>
              <w:t>Μαραθώνιος Κρήτης 5χλμ</w:t>
            </w:r>
          </w:p>
        </w:tc>
        <w:tc>
          <w:tcPr>
            <w:tcW w:w="1580" w:type="dxa"/>
            <w:tcBorders>
              <w:top w:val="nil"/>
              <w:left w:val="nil"/>
              <w:bottom w:val="single" w:sz="4" w:space="0" w:color="auto"/>
              <w:right w:val="single" w:sz="4" w:space="0" w:color="auto"/>
            </w:tcBorders>
            <w:shd w:val="clear" w:color="auto" w:fill="auto"/>
            <w:noWrap/>
            <w:hideMark/>
          </w:tcPr>
          <w:p w14:paraId="748B005A"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5 χλμ</w:t>
            </w:r>
          </w:p>
        </w:tc>
        <w:tc>
          <w:tcPr>
            <w:tcW w:w="2313" w:type="dxa"/>
            <w:tcBorders>
              <w:top w:val="nil"/>
              <w:left w:val="nil"/>
              <w:bottom w:val="single" w:sz="4" w:space="0" w:color="auto"/>
              <w:right w:val="single" w:sz="4" w:space="0" w:color="auto"/>
            </w:tcBorders>
            <w:shd w:val="clear" w:color="auto" w:fill="auto"/>
            <w:noWrap/>
            <w:hideMark/>
          </w:tcPr>
          <w:p w14:paraId="13997B54"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Χανιά</w:t>
            </w:r>
          </w:p>
        </w:tc>
      </w:tr>
      <w:tr w:rsidR="00DA0A8C" w14:paraId="2D55B9A8" w14:textId="77777777" w:rsidTr="00DA0A8C">
        <w:trPr>
          <w:trHeight w:val="276"/>
        </w:trPr>
        <w:tc>
          <w:tcPr>
            <w:tcW w:w="437" w:type="dxa"/>
            <w:tcBorders>
              <w:top w:val="nil"/>
              <w:left w:val="single" w:sz="4" w:space="0" w:color="auto"/>
              <w:bottom w:val="single" w:sz="4" w:space="0" w:color="auto"/>
              <w:right w:val="single" w:sz="4" w:space="0" w:color="auto"/>
            </w:tcBorders>
            <w:shd w:val="clear" w:color="auto" w:fill="auto"/>
            <w:noWrap/>
            <w:hideMark/>
          </w:tcPr>
          <w:p w14:paraId="2C667B80"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29</w:t>
            </w:r>
          </w:p>
        </w:tc>
        <w:tc>
          <w:tcPr>
            <w:tcW w:w="5450" w:type="dxa"/>
            <w:tcBorders>
              <w:top w:val="nil"/>
              <w:left w:val="nil"/>
              <w:bottom w:val="single" w:sz="4" w:space="0" w:color="auto"/>
              <w:right w:val="single" w:sz="4" w:space="0" w:color="auto"/>
            </w:tcBorders>
            <w:shd w:val="clear" w:color="auto" w:fill="auto"/>
            <w:noWrap/>
            <w:hideMark/>
          </w:tcPr>
          <w:p w14:paraId="729C9B9D" w14:textId="77777777" w:rsidR="00DA0A8C" w:rsidRDefault="00DA0A8C">
            <w:pPr>
              <w:rPr>
                <w:rFonts w:ascii="Book Antiqua" w:hAnsi="Book Antiqua"/>
                <w:color w:val="000000"/>
                <w:sz w:val="20"/>
                <w:szCs w:val="20"/>
              </w:rPr>
            </w:pPr>
            <w:r>
              <w:rPr>
                <w:rFonts w:ascii="Book Antiqua" w:hAnsi="Book Antiqua"/>
                <w:color w:val="000000"/>
                <w:sz w:val="20"/>
                <w:szCs w:val="20"/>
              </w:rPr>
              <w:t xml:space="preserve">Olympic Day Run 5χλμ </w:t>
            </w:r>
          </w:p>
        </w:tc>
        <w:tc>
          <w:tcPr>
            <w:tcW w:w="1580" w:type="dxa"/>
            <w:tcBorders>
              <w:top w:val="nil"/>
              <w:left w:val="nil"/>
              <w:bottom w:val="single" w:sz="4" w:space="0" w:color="auto"/>
              <w:right w:val="single" w:sz="4" w:space="0" w:color="auto"/>
            </w:tcBorders>
            <w:shd w:val="clear" w:color="auto" w:fill="auto"/>
            <w:noWrap/>
            <w:hideMark/>
          </w:tcPr>
          <w:p w14:paraId="7D0ADD21"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5 χλμ</w:t>
            </w:r>
          </w:p>
        </w:tc>
        <w:tc>
          <w:tcPr>
            <w:tcW w:w="2313" w:type="dxa"/>
            <w:tcBorders>
              <w:top w:val="nil"/>
              <w:left w:val="nil"/>
              <w:bottom w:val="single" w:sz="4" w:space="0" w:color="auto"/>
              <w:right w:val="single" w:sz="4" w:space="0" w:color="auto"/>
            </w:tcBorders>
            <w:shd w:val="clear" w:color="auto" w:fill="auto"/>
            <w:noWrap/>
            <w:hideMark/>
          </w:tcPr>
          <w:p w14:paraId="24D22803"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Θεσσαλονίκη</w:t>
            </w:r>
          </w:p>
        </w:tc>
      </w:tr>
      <w:tr w:rsidR="00DA0A8C" w14:paraId="148DBB66" w14:textId="77777777" w:rsidTr="00DA0A8C">
        <w:trPr>
          <w:trHeight w:val="276"/>
        </w:trPr>
        <w:tc>
          <w:tcPr>
            <w:tcW w:w="437" w:type="dxa"/>
            <w:tcBorders>
              <w:top w:val="nil"/>
              <w:left w:val="single" w:sz="4" w:space="0" w:color="auto"/>
              <w:bottom w:val="single" w:sz="4" w:space="0" w:color="auto"/>
              <w:right w:val="single" w:sz="4" w:space="0" w:color="auto"/>
            </w:tcBorders>
            <w:shd w:val="clear" w:color="auto" w:fill="auto"/>
            <w:noWrap/>
            <w:hideMark/>
          </w:tcPr>
          <w:p w14:paraId="4CC02F35"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30</w:t>
            </w:r>
          </w:p>
        </w:tc>
        <w:tc>
          <w:tcPr>
            <w:tcW w:w="5450" w:type="dxa"/>
            <w:tcBorders>
              <w:top w:val="nil"/>
              <w:left w:val="nil"/>
              <w:bottom w:val="single" w:sz="4" w:space="0" w:color="auto"/>
              <w:right w:val="single" w:sz="4" w:space="0" w:color="auto"/>
            </w:tcBorders>
            <w:shd w:val="clear" w:color="auto" w:fill="auto"/>
            <w:noWrap/>
            <w:hideMark/>
          </w:tcPr>
          <w:p w14:paraId="03DFE18B" w14:textId="77777777" w:rsidR="00DA0A8C" w:rsidRDefault="00DA0A8C">
            <w:pPr>
              <w:rPr>
                <w:rFonts w:ascii="Book Antiqua" w:hAnsi="Book Antiqua"/>
                <w:color w:val="000000"/>
                <w:sz w:val="20"/>
                <w:szCs w:val="20"/>
              </w:rPr>
            </w:pPr>
            <w:r>
              <w:rPr>
                <w:rFonts w:ascii="Book Antiqua" w:hAnsi="Book Antiqua"/>
                <w:color w:val="000000"/>
                <w:sz w:val="20"/>
                <w:szCs w:val="20"/>
              </w:rPr>
              <w:t xml:space="preserve">Kallithea halfmarathon 5χλμ </w:t>
            </w:r>
          </w:p>
        </w:tc>
        <w:tc>
          <w:tcPr>
            <w:tcW w:w="1580" w:type="dxa"/>
            <w:tcBorders>
              <w:top w:val="nil"/>
              <w:left w:val="nil"/>
              <w:bottom w:val="single" w:sz="4" w:space="0" w:color="auto"/>
              <w:right w:val="single" w:sz="4" w:space="0" w:color="auto"/>
            </w:tcBorders>
            <w:shd w:val="clear" w:color="auto" w:fill="auto"/>
            <w:noWrap/>
            <w:hideMark/>
          </w:tcPr>
          <w:p w14:paraId="3EDC4A71"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5 χλμ</w:t>
            </w:r>
          </w:p>
        </w:tc>
        <w:tc>
          <w:tcPr>
            <w:tcW w:w="2313" w:type="dxa"/>
            <w:tcBorders>
              <w:top w:val="nil"/>
              <w:left w:val="nil"/>
              <w:bottom w:val="single" w:sz="4" w:space="0" w:color="auto"/>
              <w:right w:val="single" w:sz="4" w:space="0" w:color="auto"/>
            </w:tcBorders>
            <w:shd w:val="clear" w:color="auto" w:fill="auto"/>
            <w:noWrap/>
            <w:hideMark/>
          </w:tcPr>
          <w:p w14:paraId="2420ACB1"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Καλλιθέα</w:t>
            </w:r>
          </w:p>
        </w:tc>
      </w:tr>
      <w:tr w:rsidR="00DA0A8C" w14:paraId="4042FC38" w14:textId="77777777" w:rsidTr="00DA0A8C">
        <w:trPr>
          <w:trHeight w:val="276"/>
        </w:trPr>
        <w:tc>
          <w:tcPr>
            <w:tcW w:w="437" w:type="dxa"/>
            <w:tcBorders>
              <w:top w:val="nil"/>
              <w:left w:val="single" w:sz="4" w:space="0" w:color="auto"/>
              <w:bottom w:val="single" w:sz="4" w:space="0" w:color="auto"/>
              <w:right w:val="single" w:sz="4" w:space="0" w:color="auto"/>
            </w:tcBorders>
            <w:shd w:val="clear" w:color="auto" w:fill="auto"/>
            <w:noWrap/>
            <w:hideMark/>
          </w:tcPr>
          <w:p w14:paraId="1C5AFB45"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31</w:t>
            </w:r>
          </w:p>
        </w:tc>
        <w:tc>
          <w:tcPr>
            <w:tcW w:w="5450" w:type="dxa"/>
            <w:tcBorders>
              <w:top w:val="nil"/>
              <w:left w:val="nil"/>
              <w:bottom w:val="single" w:sz="4" w:space="0" w:color="auto"/>
              <w:right w:val="single" w:sz="4" w:space="0" w:color="auto"/>
            </w:tcBorders>
            <w:shd w:val="clear" w:color="auto" w:fill="auto"/>
            <w:noWrap/>
            <w:hideMark/>
          </w:tcPr>
          <w:p w14:paraId="696636EB" w14:textId="77777777" w:rsidR="00DA0A8C" w:rsidRPr="00DA0A8C" w:rsidRDefault="00DA0A8C">
            <w:pPr>
              <w:rPr>
                <w:rFonts w:ascii="Book Antiqua" w:hAnsi="Book Antiqua"/>
                <w:sz w:val="20"/>
                <w:szCs w:val="20"/>
                <w:lang w:val="en-US"/>
              </w:rPr>
            </w:pPr>
            <w:r>
              <w:rPr>
                <w:rFonts w:ascii="Book Antiqua" w:hAnsi="Book Antiqua"/>
                <w:sz w:val="20"/>
                <w:szCs w:val="20"/>
              </w:rPr>
              <w:t>Μεγαλόπολη</w:t>
            </w:r>
            <w:r w:rsidRPr="00DA0A8C">
              <w:rPr>
                <w:rFonts w:ascii="Book Antiqua" w:hAnsi="Book Antiqua"/>
                <w:sz w:val="20"/>
                <w:szCs w:val="20"/>
                <w:lang w:val="en-US"/>
              </w:rPr>
              <w:t xml:space="preserve"> (Run the Theater) 2019 5</w:t>
            </w:r>
            <w:r>
              <w:rPr>
                <w:rFonts w:ascii="Book Antiqua" w:hAnsi="Book Antiqua"/>
                <w:sz w:val="20"/>
                <w:szCs w:val="20"/>
              </w:rPr>
              <w:t>χλμ</w:t>
            </w:r>
            <w:r w:rsidRPr="00DA0A8C">
              <w:rPr>
                <w:rFonts w:ascii="Book Antiqua" w:hAnsi="Book Antiqua"/>
                <w:sz w:val="20"/>
                <w:szCs w:val="20"/>
                <w:lang w:val="en-US"/>
              </w:rPr>
              <w:t xml:space="preserve"> </w:t>
            </w:r>
          </w:p>
        </w:tc>
        <w:tc>
          <w:tcPr>
            <w:tcW w:w="1580" w:type="dxa"/>
            <w:tcBorders>
              <w:top w:val="nil"/>
              <w:left w:val="nil"/>
              <w:bottom w:val="single" w:sz="4" w:space="0" w:color="auto"/>
              <w:right w:val="single" w:sz="4" w:space="0" w:color="auto"/>
            </w:tcBorders>
            <w:shd w:val="clear" w:color="auto" w:fill="auto"/>
            <w:noWrap/>
            <w:hideMark/>
          </w:tcPr>
          <w:p w14:paraId="1155BFB3" w14:textId="77777777" w:rsidR="00DA0A8C" w:rsidRDefault="00DA0A8C">
            <w:pPr>
              <w:jc w:val="center"/>
              <w:rPr>
                <w:rFonts w:ascii="Book Antiqua" w:hAnsi="Book Antiqua"/>
                <w:sz w:val="20"/>
                <w:szCs w:val="20"/>
              </w:rPr>
            </w:pPr>
            <w:r>
              <w:rPr>
                <w:rFonts w:ascii="Book Antiqua" w:hAnsi="Book Antiqua"/>
                <w:sz w:val="20"/>
                <w:szCs w:val="20"/>
              </w:rPr>
              <w:t>5 χλμ</w:t>
            </w:r>
          </w:p>
        </w:tc>
        <w:tc>
          <w:tcPr>
            <w:tcW w:w="2313" w:type="dxa"/>
            <w:tcBorders>
              <w:top w:val="nil"/>
              <w:left w:val="nil"/>
              <w:bottom w:val="single" w:sz="4" w:space="0" w:color="auto"/>
              <w:right w:val="single" w:sz="4" w:space="0" w:color="auto"/>
            </w:tcBorders>
            <w:shd w:val="clear" w:color="auto" w:fill="auto"/>
            <w:noWrap/>
            <w:hideMark/>
          </w:tcPr>
          <w:p w14:paraId="21A7DFD7" w14:textId="77777777" w:rsidR="00DA0A8C" w:rsidRDefault="00DA0A8C">
            <w:pPr>
              <w:jc w:val="center"/>
              <w:rPr>
                <w:rFonts w:ascii="Book Antiqua" w:hAnsi="Book Antiqua"/>
                <w:sz w:val="20"/>
                <w:szCs w:val="20"/>
              </w:rPr>
            </w:pPr>
            <w:r>
              <w:rPr>
                <w:rFonts w:ascii="Book Antiqua" w:hAnsi="Book Antiqua"/>
                <w:sz w:val="20"/>
                <w:szCs w:val="20"/>
              </w:rPr>
              <w:t>Μεγαλόπολη</w:t>
            </w:r>
          </w:p>
        </w:tc>
      </w:tr>
      <w:tr w:rsidR="00DA0A8C" w14:paraId="7981D1EA" w14:textId="77777777" w:rsidTr="00DA0A8C">
        <w:trPr>
          <w:trHeight w:val="276"/>
        </w:trPr>
        <w:tc>
          <w:tcPr>
            <w:tcW w:w="437" w:type="dxa"/>
            <w:tcBorders>
              <w:top w:val="nil"/>
              <w:left w:val="single" w:sz="4" w:space="0" w:color="auto"/>
              <w:bottom w:val="single" w:sz="4" w:space="0" w:color="auto"/>
              <w:right w:val="single" w:sz="4" w:space="0" w:color="auto"/>
            </w:tcBorders>
            <w:shd w:val="clear" w:color="auto" w:fill="auto"/>
            <w:noWrap/>
            <w:hideMark/>
          </w:tcPr>
          <w:p w14:paraId="64D2C443"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32</w:t>
            </w:r>
          </w:p>
        </w:tc>
        <w:tc>
          <w:tcPr>
            <w:tcW w:w="5450" w:type="dxa"/>
            <w:tcBorders>
              <w:top w:val="nil"/>
              <w:left w:val="nil"/>
              <w:bottom w:val="single" w:sz="4" w:space="0" w:color="auto"/>
              <w:right w:val="single" w:sz="4" w:space="0" w:color="auto"/>
            </w:tcBorders>
            <w:shd w:val="clear" w:color="auto" w:fill="auto"/>
            <w:noWrap/>
            <w:hideMark/>
          </w:tcPr>
          <w:p w14:paraId="04C028F7" w14:textId="77777777" w:rsidR="00DA0A8C" w:rsidRPr="00DA0A8C" w:rsidRDefault="00DA0A8C">
            <w:pPr>
              <w:rPr>
                <w:rFonts w:ascii="Book Antiqua" w:hAnsi="Book Antiqua"/>
                <w:sz w:val="20"/>
                <w:szCs w:val="20"/>
                <w:lang w:val="en-US"/>
              </w:rPr>
            </w:pPr>
            <w:r>
              <w:rPr>
                <w:rFonts w:ascii="Book Antiqua" w:hAnsi="Book Antiqua"/>
                <w:sz w:val="20"/>
                <w:szCs w:val="20"/>
              </w:rPr>
              <w:t>Μεγαλόπολη</w:t>
            </w:r>
            <w:r w:rsidRPr="00DA0A8C">
              <w:rPr>
                <w:rFonts w:ascii="Book Antiqua" w:hAnsi="Book Antiqua"/>
                <w:sz w:val="20"/>
                <w:szCs w:val="20"/>
                <w:lang w:val="en-US"/>
              </w:rPr>
              <w:t xml:space="preserve"> (Run the Theater) 2018 5</w:t>
            </w:r>
            <w:r>
              <w:rPr>
                <w:rFonts w:ascii="Book Antiqua" w:hAnsi="Book Antiqua"/>
                <w:sz w:val="20"/>
                <w:szCs w:val="20"/>
              </w:rPr>
              <w:t>χλμ</w:t>
            </w:r>
            <w:r w:rsidRPr="00DA0A8C">
              <w:rPr>
                <w:rFonts w:ascii="Book Antiqua" w:hAnsi="Book Antiqua"/>
                <w:sz w:val="20"/>
                <w:szCs w:val="20"/>
                <w:lang w:val="en-US"/>
              </w:rPr>
              <w:t xml:space="preserve"> </w:t>
            </w:r>
          </w:p>
        </w:tc>
        <w:tc>
          <w:tcPr>
            <w:tcW w:w="1580" w:type="dxa"/>
            <w:tcBorders>
              <w:top w:val="nil"/>
              <w:left w:val="nil"/>
              <w:bottom w:val="single" w:sz="4" w:space="0" w:color="auto"/>
              <w:right w:val="single" w:sz="4" w:space="0" w:color="auto"/>
            </w:tcBorders>
            <w:shd w:val="clear" w:color="auto" w:fill="auto"/>
            <w:noWrap/>
            <w:hideMark/>
          </w:tcPr>
          <w:p w14:paraId="5AF0516A" w14:textId="77777777" w:rsidR="00DA0A8C" w:rsidRDefault="00DA0A8C">
            <w:pPr>
              <w:jc w:val="center"/>
              <w:rPr>
                <w:rFonts w:ascii="Book Antiqua" w:hAnsi="Book Antiqua"/>
                <w:sz w:val="20"/>
                <w:szCs w:val="20"/>
              </w:rPr>
            </w:pPr>
            <w:r>
              <w:rPr>
                <w:rFonts w:ascii="Book Antiqua" w:hAnsi="Book Antiqua"/>
                <w:sz w:val="20"/>
                <w:szCs w:val="20"/>
              </w:rPr>
              <w:t>5 χλμ</w:t>
            </w:r>
          </w:p>
        </w:tc>
        <w:tc>
          <w:tcPr>
            <w:tcW w:w="2313" w:type="dxa"/>
            <w:tcBorders>
              <w:top w:val="nil"/>
              <w:left w:val="nil"/>
              <w:bottom w:val="single" w:sz="4" w:space="0" w:color="auto"/>
              <w:right w:val="single" w:sz="4" w:space="0" w:color="auto"/>
            </w:tcBorders>
            <w:shd w:val="clear" w:color="auto" w:fill="auto"/>
            <w:noWrap/>
            <w:hideMark/>
          </w:tcPr>
          <w:p w14:paraId="50702680" w14:textId="77777777" w:rsidR="00DA0A8C" w:rsidRDefault="00DA0A8C">
            <w:pPr>
              <w:jc w:val="center"/>
              <w:rPr>
                <w:rFonts w:ascii="Book Antiqua" w:hAnsi="Book Antiqua"/>
                <w:sz w:val="20"/>
                <w:szCs w:val="20"/>
              </w:rPr>
            </w:pPr>
            <w:r>
              <w:rPr>
                <w:rFonts w:ascii="Book Antiqua" w:hAnsi="Book Antiqua"/>
                <w:sz w:val="20"/>
                <w:szCs w:val="20"/>
              </w:rPr>
              <w:t>Μεγαλόπολη</w:t>
            </w:r>
          </w:p>
        </w:tc>
      </w:tr>
      <w:tr w:rsidR="00DA0A8C" w14:paraId="4DD42C45" w14:textId="77777777" w:rsidTr="00DA0A8C">
        <w:trPr>
          <w:trHeight w:val="276"/>
        </w:trPr>
        <w:tc>
          <w:tcPr>
            <w:tcW w:w="437" w:type="dxa"/>
            <w:tcBorders>
              <w:top w:val="nil"/>
              <w:left w:val="single" w:sz="4" w:space="0" w:color="auto"/>
              <w:bottom w:val="single" w:sz="4" w:space="0" w:color="auto"/>
              <w:right w:val="single" w:sz="4" w:space="0" w:color="auto"/>
            </w:tcBorders>
            <w:shd w:val="clear" w:color="auto" w:fill="auto"/>
            <w:noWrap/>
            <w:hideMark/>
          </w:tcPr>
          <w:p w14:paraId="045F00E9"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33</w:t>
            </w:r>
          </w:p>
        </w:tc>
        <w:tc>
          <w:tcPr>
            <w:tcW w:w="5450" w:type="dxa"/>
            <w:tcBorders>
              <w:top w:val="nil"/>
              <w:left w:val="nil"/>
              <w:bottom w:val="single" w:sz="4" w:space="0" w:color="auto"/>
              <w:right w:val="single" w:sz="4" w:space="0" w:color="auto"/>
            </w:tcBorders>
            <w:shd w:val="clear" w:color="auto" w:fill="auto"/>
            <w:noWrap/>
            <w:hideMark/>
          </w:tcPr>
          <w:p w14:paraId="4BB2AAB5" w14:textId="77777777" w:rsidR="00DA0A8C" w:rsidRDefault="00DA0A8C">
            <w:pPr>
              <w:rPr>
                <w:rFonts w:ascii="Book Antiqua" w:hAnsi="Book Antiqua"/>
                <w:sz w:val="20"/>
                <w:szCs w:val="20"/>
              </w:rPr>
            </w:pPr>
            <w:r>
              <w:rPr>
                <w:rFonts w:ascii="Book Antiqua" w:hAnsi="Book Antiqua"/>
                <w:sz w:val="20"/>
                <w:szCs w:val="20"/>
              </w:rPr>
              <w:t>Μαρούσι (Αθήνα Σπ. Λούης) 2018 5χλμ</w:t>
            </w:r>
          </w:p>
        </w:tc>
        <w:tc>
          <w:tcPr>
            <w:tcW w:w="1580" w:type="dxa"/>
            <w:tcBorders>
              <w:top w:val="nil"/>
              <w:left w:val="nil"/>
              <w:bottom w:val="single" w:sz="4" w:space="0" w:color="auto"/>
              <w:right w:val="single" w:sz="4" w:space="0" w:color="auto"/>
            </w:tcBorders>
            <w:shd w:val="clear" w:color="auto" w:fill="auto"/>
            <w:noWrap/>
            <w:hideMark/>
          </w:tcPr>
          <w:p w14:paraId="204BC736" w14:textId="77777777" w:rsidR="00DA0A8C" w:rsidRDefault="00DA0A8C">
            <w:pPr>
              <w:jc w:val="center"/>
              <w:rPr>
                <w:rFonts w:ascii="Book Antiqua" w:hAnsi="Book Antiqua"/>
                <w:sz w:val="20"/>
                <w:szCs w:val="20"/>
              </w:rPr>
            </w:pPr>
            <w:r>
              <w:rPr>
                <w:rFonts w:ascii="Book Antiqua" w:hAnsi="Book Antiqua"/>
                <w:sz w:val="20"/>
                <w:szCs w:val="20"/>
              </w:rPr>
              <w:t>5 χλμ</w:t>
            </w:r>
          </w:p>
        </w:tc>
        <w:tc>
          <w:tcPr>
            <w:tcW w:w="2313" w:type="dxa"/>
            <w:tcBorders>
              <w:top w:val="nil"/>
              <w:left w:val="nil"/>
              <w:bottom w:val="single" w:sz="4" w:space="0" w:color="auto"/>
              <w:right w:val="single" w:sz="4" w:space="0" w:color="auto"/>
            </w:tcBorders>
            <w:shd w:val="clear" w:color="auto" w:fill="auto"/>
            <w:noWrap/>
            <w:hideMark/>
          </w:tcPr>
          <w:p w14:paraId="162613D9" w14:textId="77777777" w:rsidR="00DA0A8C" w:rsidRDefault="00DA0A8C">
            <w:pPr>
              <w:jc w:val="center"/>
              <w:rPr>
                <w:rFonts w:ascii="Book Antiqua" w:hAnsi="Book Antiqua"/>
                <w:sz w:val="20"/>
                <w:szCs w:val="20"/>
              </w:rPr>
            </w:pPr>
            <w:r>
              <w:rPr>
                <w:rFonts w:ascii="Book Antiqua" w:hAnsi="Book Antiqua"/>
                <w:sz w:val="20"/>
                <w:szCs w:val="20"/>
              </w:rPr>
              <w:t>Μαρούσι</w:t>
            </w:r>
          </w:p>
        </w:tc>
      </w:tr>
      <w:tr w:rsidR="00DA0A8C" w14:paraId="758B0BD3" w14:textId="77777777" w:rsidTr="00DA0A8C">
        <w:trPr>
          <w:trHeight w:val="276"/>
        </w:trPr>
        <w:tc>
          <w:tcPr>
            <w:tcW w:w="437" w:type="dxa"/>
            <w:tcBorders>
              <w:top w:val="nil"/>
              <w:left w:val="single" w:sz="4" w:space="0" w:color="auto"/>
              <w:bottom w:val="single" w:sz="4" w:space="0" w:color="auto"/>
              <w:right w:val="single" w:sz="4" w:space="0" w:color="auto"/>
            </w:tcBorders>
            <w:shd w:val="clear" w:color="auto" w:fill="auto"/>
            <w:noWrap/>
            <w:hideMark/>
          </w:tcPr>
          <w:p w14:paraId="5FB334FF"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34</w:t>
            </w:r>
          </w:p>
        </w:tc>
        <w:tc>
          <w:tcPr>
            <w:tcW w:w="5450" w:type="dxa"/>
            <w:tcBorders>
              <w:top w:val="nil"/>
              <w:left w:val="nil"/>
              <w:bottom w:val="single" w:sz="4" w:space="0" w:color="auto"/>
              <w:right w:val="single" w:sz="4" w:space="0" w:color="auto"/>
            </w:tcBorders>
            <w:shd w:val="clear" w:color="auto" w:fill="auto"/>
            <w:noWrap/>
            <w:hideMark/>
          </w:tcPr>
          <w:p w14:paraId="790503FC" w14:textId="77777777" w:rsidR="00DA0A8C" w:rsidRDefault="00DA0A8C">
            <w:pPr>
              <w:rPr>
                <w:rFonts w:ascii="Book Antiqua" w:hAnsi="Book Antiqua"/>
                <w:sz w:val="20"/>
                <w:szCs w:val="20"/>
              </w:rPr>
            </w:pPr>
            <w:r>
              <w:rPr>
                <w:rFonts w:ascii="Book Antiqua" w:hAnsi="Book Antiqua"/>
                <w:sz w:val="20"/>
                <w:szCs w:val="20"/>
              </w:rPr>
              <w:t>Σίφνος 2019 5χλμ</w:t>
            </w:r>
          </w:p>
        </w:tc>
        <w:tc>
          <w:tcPr>
            <w:tcW w:w="1580" w:type="dxa"/>
            <w:tcBorders>
              <w:top w:val="nil"/>
              <w:left w:val="nil"/>
              <w:bottom w:val="single" w:sz="4" w:space="0" w:color="auto"/>
              <w:right w:val="single" w:sz="4" w:space="0" w:color="auto"/>
            </w:tcBorders>
            <w:shd w:val="clear" w:color="auto" w:fill="auto"/>
            <w:noWrap/>
            <w:hideMark/>
          </w:tcPr>
          <w:p w14:paraId="5076C339" w14:textId="77777777" w:rsidR="00DA0A8C" w:rsidRDefault="00DA0A8C">
            <w:pPr>
              <w:jc w:val="center"/>
              <w:rPr>
                <w:rFonts w:ascii="Book Antiqua" w:hAnsi="Book Antiqua"/>
                <w:sz w:val="20"/>
                <w:szCs w:val="20"/>
              </w:rPr>
            </w:pPr>
            <w:r>
              <w:rPr>
                <w:rFonts w:ascii="Book Antiqua" w:hAnsi="Book Antiqua"/>
                <w:sz w:val="20"/>
                <w:szCs w:val="20"/>
              </w:rPr>
              <w:t>5 χλμ</w:t>
            </w:r>
          </w:p>
        </w:tc>
        <w:tc>
          <w:tcPr>
            <w:tcW w:w="2313" w:type="dxa"/>
            <w:tcBorders>
              <w:top w:val="nil"/>
              <w:left w:val="nil"/>
              <w:bottom w:val="single" w:sz="4" w:space="0" w:color="auto"/>
              <w:right w:val="single" w:sz="4" w:space="0" w:color="auto"/>
            </w:tcBorders>
            <w:shd w:val="clear" w:color="auto" w:fill="auto"/>
            <w:noWrap/>
            <w:hideMark/>
          </w:tcPr>
          <w:p w14:paraId="772C321A" w14:textId="77777777" w:rsidR="00DA0A8C" w:rsidRDefault="00DA0A8C">
            <w:pPr>
              <w:jc w:val="center"/>
              <w:rPr>
                <w:rFonts w:ascii="Book Antiqua" w:hAnsi="Book Antiqua"/>
                <w:sz w:val="20"/>
                <w:szCs w:val="20"/>
              </w:rPr>
            </w:pPr>
            <w:r>
              <w:rPr>
                <w:rFonts w:ascii="Book Antiqua" w:hAnsi="Book Antiqua"/>
                <w:sz w:val="20"/>
                <w:szCs w:val="20"/>
              </w:rPr>
              <w:t>Σίφνος</w:t>
            </w:r>
          </w:p>
        </w:tc>
      </w:tr>
      <w:tr w:rsidR="00DA0A8C" w14:paraId="1C9EBF8D" w14:textId="77777777" w:rsidTr="00DA0A8C">
        <w:trPr>
          <w:trHeight w:val="276"/>
        </w:trPr>
        <w:tc>
          <w:tcPr>
            <w:tcW w:w="437" w:type="dxa"/>
            <w:tcBorders>
              <w:top w:val="nil"/>
              <w:left w:val="single" w:sz="4" w:space="0" w:color="auto"/>
              <w:bottom w:val="single" w:sz="4" w:space="0" w:color="auto"/>
              <w:right w:val="single" w:sz="4" w:space="0" w:color="auto"/>
            </w:tcBorders>
            <w:shd w:val="clear" w:color="auto" w:fill="auto"/>
            <w:noWrap/>
            <w:hideMark/>
          </w:tcPr>
          <w:p w14:paraId="72518B92"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35</w:t>
            </w:r>
          </w:p>
        </w:tc>
        <w:tc>
          <w:tcPr>
            <w:tcW w:w="5450" w:type="dxa"/>
            <w:tcBorders>
              <w:top w:val="nil"/>
              <w:left w:val="nil"/>
              <w:bottom w:val="single" w:sz="4" w:space="0" w:color="auto"/>
              <w:right w:val="single" w:sz="4" w:space="0" w:color="auto"/>
            </w:tcBorders>
            <w:shd w:val="clear" w:color="auto" w:fill="auto"/>
            <w:noWrap/>
            <w:hideMark/>
          </w:tcPr>
          <w:p w14:paraId="3D644BDD" w14:textId="77777777" w:rsidR="00DA0A8C" w:rsidRDefault="00DA0A8C">
            <w:pPr>
              <w:rPr>
                <w:rFonts w:ascii="Book Antiqua" w:hAnsi="Book Antiqua"/>
                <w:sz w:val="20"/>
                <w:szCs w:val="20"/>
              </w:rPr>
            </w:pPr>
            <w:r>
              <w:rPr>
                <w:rFonts w:ascii="Book Antiqua" w:hAnsi="Book Antiqua"/>
                <w:sz w:val="20"/>
                <w:szCs w:val="20"/>
              </w:rPr>
              <w:t>Σίφνος 2018 5χλμ</w:t>
            </w:r>
          </w:p>
        </w:tc>
        <w:tc>
          <w:tcPr>
            <w:tcW w:w="1580" w:type="dxa"/>
            <w:tcBorders>
              <w:top w:val="nil"/>
              <w:left w:val="nil"/>
              <w:bottom w:val="single" w:sz="4" w:space="0" w:color="auto"/>
              <w:right w:val="single" w:sz="4" w:space="0" w:color="auto"/>
            </w:tcBorders>
            <w:shd w:val="clear" w:color="auto" w:fill="auto"/>
            <w:noWrap/>
            <w:hideMark/>
          </w:tcPr>
          <w:p w14:paraId="4BBF1F72" w14:textId="77777777" w:rsidR="00DA0A8C" w:rsidRDefault="00DA0A8C">
            <w:pPr>
              <w:jc w:val="center"/>
              <w:rPr>
                <w:rFonts w:ascii="Book Antiqua" w:hAnsi="Book Antiqua"/>
                <w:sz w:val="20"/>
                <w:szCs w:val="20"/>
              </w:rPr>
            </w:pPr>
            <w:r>
              <w:rPr>
                <w:rFonts w:ascii="Book Antiqua" w:hAnsi="Book Antiqua"/>
                <w:sz w:val="20"/>
                <w:szCs w:val="20"/>
              </w:rPr>
              <w:t>5 χλμ</w:t>
            </w:r>
          </w:p>
        </w:tc>
        <w:tc>
          <w:tcPr>
            <w:tcW w:w="2313" w:type="dxa"/>
            <w:tcBorders>
              <w:top w:val="nil"/>
              <w:left w:val="nil"/>
              <w:bottom w:val="single" w:sz="4" w:space="0" w:color="auto"/>
              <w:right w:val="single" w:sz="4" w:space="0" w:color="auto"/>
            </w:tcBorders>
            <w:shd w:val="clear" w:color="auto" w:fill="auto"/>
            <w:noWrap/>
            <w:hideMark/>
          </w:tcPr>
          <w:p w14:paraId="7E264129" w14:textId="77777777" w:rsidR="00DA0A8C" w:rsidRDefault="00DA0A8C">
            <w:pPr>
              <w:jc w:val="center"/>
              <w:rPr>
                <w:rFonts w:ascii="Book Antiqua" w:hAnsi="Book Antiqua"/>
                <w:sz w:val="20"/>
                <w:szCs w:val="20"/>
              </w:rPr>
            </w:pPr>
            <w:r>
              <w:rPr>
                <w:rFonts w:ascii="Book Antiqua" w:hAnsi="Book Antiqua"/>
                <w:sz w:val="20"/>
                <w:szCs w:val="20"/>
              </w:rPr>
              <w:t>Σίφνος</w:t>
            </w:r>
          </w:p>
        </w:tc>
      </w:tr>
      <w:tr w:rsidR="00DA0A8C" w14:paraId="21E9F6B4" w14:textId="77777777" w:rsidTr="00DA0A8C">
        <w:trPr>
          <w:trHeight w:val="276"/>
        </w:trPr>
        <w:tc>
          <w:tcPr>
            <w:tcW w:w="437" w:type="dxa"/>
            <w:tcBorders>
              <w:top w:val="nil"/>
              <w:left w:val="single" w:sz="4" w:space="0" w:color="auto"/>
              <w:bottom w:val="single" w:sz="4" w:space="0" w:color="auto"/>
              <w:right w:val="single" w:sz="4" w:space="0" w:color="auto"/>
            </w:tcBorders>
            <w:shd w:val="clear" w:color="auto" w:fill="auto"/>
            <w:noWrap/>
            <w:hideMark/>
          </w:tcPr>
          <w:p w14:paraId="11274F3B"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36</w:t>
            </w:r>
          </w:p>
        </w:tc>
        <w:tc>
          <w:tcPr>
            <w:tcW w:w="5450" w:type="dxa"/>
            <w:tcBorders>
              <w:top w:val="nil"/>
              <w:left w:val="nil"/>
              <w:bottom w:val="single" w:sz="4" w:space="0" w:color="auto"/>
              <w:right w:val="single" w:sz="4" w:space="0" w:color="auto"/>
            </w:tcBorders>
            <w:shd w:val="clear" w:color="auto" w:fill="auto"/>
            <w:noWrap/>
            <w:hideMark/>
          </w:tcPr>
          <w:p w14:paraId="2C173718" w14:textId="77777777" w:rsidR="00DA0A8C" w:rsidRPr="00DA0A8C" w:rsidRDefault="00DA0A8C">
            <w:pPr>
              <w:rPr>
                <w:rFonts w:ascii="Book Antiqua" w:hAnsi="Book Antiqua"/>
                <w:sz w:val="20"/>
                <w:szCs w:val="20"/>
                <w:lang w:val="en-US"/>
              </w:rPr>
            </w:pPr>
            <w:r>
              <w:rPr>
                <w:rFonts w:ascii="Book Antiqua" w:hAnsi="Book Antiqua"/>
                <w:sz w:val="20"/>
                <w:szCs w:val="20"/>
              </w:rPr>
              <w:t>Τρίκαλα</w:t>
            </w:r>
            <w:r w:rsidRPr="00DA0A8C">
              <w:rPr>
                <w:rFonts w:ascii="Book Antiqua" w:hAnsi="Book Antiqua"/>
                <w:sz w:val="20"/>
                <w:szCs w:val="20"/>
                <w:lang w:val="en-US"/>
              </w:rPr>
              <w:t xml:space="preserve"> (Follow the River) 2019 5</w:t>
            </w:r>
            <w:r>
              <w:rPr>
                <w:rFonts w:ascii="Book Antiqua" w:hAnsi="Book Antiqua"/>
                <w:sz w:val="20"/>
                <w:szCs w:val="20"/>
              </w:rPr>
              <w:t>χλμ</w:t>
            </w:r>
          </w:p>
        </w:tc>
        <w:tc>
          <w:tcPr>
            <w:tcW w:w="1580" w:type="dxa"/>
            <w:tcBorders>
              <w:top w:val="nil"/>
              <w:left w:val="nil"/>
              <w:bottom w:val="single" w:sz="4" w:space="0" w:color="auto"/>
              <w:right w:val="single" w:sz="4" w:space="0" w:color="auto"/>
            </w:tcBorders>
            <w:shd w:val="clear" w:color="auto" w:fill="auto"/>
            <w:noWrap/>
            <w:hideMark/>
          </w:tcPr>
          <w:p w14:paraId="11A95117" w14:textId="77777777" w:rsidR="00DA0A8C" w:rsidRDefault="00DA0A8C">
            <w:pPr>
              <w:jc w:val="center"/>
              <w:rPr>
                <w:rFonts w:ascii="Book Antiqua" w:hAnsi="Book Antiqua"/>
                <w:sz w:val="20"/>
                <w:szCs w:val="20"/>
              </w:rPr>
            </w:pPr>
            <w:r>
              <w:rPr>
                <w:rFonts w:ascii="Book Antiqua" w:hAnsi="Book Antiqua"/>
                <w:sz w:val="20"/>
                <w:szCs w:val="20"/>
              </w:rPr>
              <w:t>5 χλμ</w:t>
            </w:r>
          </w:p>
        </w:tc>
        <w:tc>
          <w:tcPr>
            <w:tcW w:w="2313" w:type="dxa"/>
            <w:tcBorders>
              <w:top w:val="nil"/>
              <w:left w:val="nil"/>
              <w:bottom w:val="single" w:sz="4" w:space="0" w:color="auto"/>
              <w:right w:val="single" w:sz="4" w:space="0" w:color="auto"/>
            </w:tcBorders>
            <w:shd w:val="clear" w:color="auto" w:fill="auto"/>
            <w:noWrap/>
            <w:hideMark/>
          </w:tcPr>
          <w:p w14:paraId="279889C4" w14:textId="77777777" w:rsidR="00DA0A8C" w:rsidRDefault="00DA0A8C">
            <w:pPr>
              <w:jc w:val="center"/>
              <w:rPr>
                <w:rFonts w:ascii="Book Antiqua" w:hAnsi="Book Antiqua"/>
                <w:sz w:val="20"/>
                <w:szCs w:val="20"/>
              </w:rPr>
            </w:pPr>
            <w:r>
              <w:rPr>
                <w:rFonts w:ascii="Book Antiqua" w:hAnsi="Book Antiqua"/>
                <w:sz w:val="20"/>
                <w:szCs w:val="20"/>
              </w:rPr>
              <w:t>Τρίκαλα</w:t>
            </w:r>
          </w:p>
        </w:tc>
      </w:tr>
      <w:tr w:rsidR="00DA0A8C" w14:paraId="58E09C6E" w14:textId="77777777" w:rsidTr="00DA0A8C">
        <w:trPr>
          <w:trHeight w:val="276"/>
        </w:trPr>
        <w:tc>
          <w:tcPr>
            <w:tcW w:w="437" w:type="dxa"/>
            <w:tcBorders>
              <w:top w:val="nil"/>
              <w:left w:val="single" w:sz="4" w:space="0" w:color="auto"/>
              <w:bottom w:val="single" w:sz="4" w:space="0" w:color="auto"/>
              <w:right w:val="single" w:sz="4" w:space="0" w:color="auto"/>
            </w:tcBorders>
            <w:shd w:val="clear" w:color="auto" w:fill="auto"/>
            <w:noWrap/>
            <w:hideMark/>
          </w:tcPr>
          <w:p w14:paraId="27AA0A58"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37</w:t>
            </w:r>
          </w:p>
        </w:tc>
        <w:tc>
          <w:tcPr>
            <w:tcW w:w="5450" w:type="dxa"/>
            <w:tcBorders>
              <w:top w:val="nil"/>
              <w:left w:val="nil"/>
              <w:bottom w:val="single" w:sz="4" w:space="0" w:color="auto"/>
              <w:right w:val="single" w:sz="4" w:space="0" w:color="auto"/>
            </w:tcBorders>
            <w:shd w:val="clear" w:color="auto" w:fill="auto"/>
            <w:noWrap/>
            <w:hideMark/>
          </w:tcPr>
          <w:p w14:paraId="415B993A" w14:textId="77777777" w:rsidR="00DA0A8C" w:rsidRDefault="00DA0A8C">
            <w:pPr>
              <w:rPr>
                <w:rFonts w:ascii="Book Antiqua" w:hAnsi="Book Antiqua"/>
                <w:sz w:val="20"/>
                <w:szCs w:val="20"/>
              </w:rPr>
            </w:pPr>
            <w:r>
              <w:rPr>
                <w:rFonts w:ascii="Book Antiqua" w:hAnsi="Book Antiqua"/>
                <w:sz w:val="20"/>
                <w:szCs w:val="20"/>
              </w:rPr>
              <w:t>Βριλήσσια Αθήνα (Φιλοζωία) 2019 5χλμ</w:t>
            </w:r>
          </w:p>
        </w:tc>
        <w:tc>
          <w:tcPr>
            <w:tcW w:w="1580" w:type="dxa"/>
            <w:tcBorders>
              <w:top w:val="nil"/>
              <w:left w:val="nil"/>
              <w:bottom w:val="single" w:sz="4" w:space="0" w:color="auto"/>
              <w:right w:val="single" w:sz="4" w:space="0" w:color="auto"/>
            </w:tcBorders>
            <w:shd w:val="clear" w:color="auto" w:fill="auto"/>
            <w:noWrap/>
            <w:hideMark/>
          </w:tcPr>
          <w:p w14:paraId="721215F1" w14:textId="77777777" w:rsidR="00DA0A8C" w:rsidRDefault="00DA0A8C">
            <w:pPr>
              <w:jc w:val="center"/>
              <w:rPr>
                <w:rFonts w:ascii="Book Antiqua" w:hAnsi="Book Antiqua"/>
                <w:sz w:val="20"/>
                <w:szCs w:val="20"/>
              </w:rPr>
            </w:pPr>
            <w:r>
              <w:rPr>
                <w:rFonts w:ascii="Book Antiqua" w:hAnsi="Book Antiqua"/>
                <w:sz w:val="20"/>
                <w:szCs w:val="20"/>
              </w:rPr>
              <w:t>5 χλμ</w:t>
            </w:r>
          </w:p>
        </w:tc>
        <w:tc>
          <w:tcPr>
            <w:tcW w:w="2313" w:type="dxa"/>
            <w:tcBorders>
              <w:top w:val="nil"/>
              <w:left w:val="nil"/>
              <w:bottom w:val="single" w:sz="4" w:space="0" w:color="auto"/>
              <w:right w:val="single" w:sz="4" w:space="0" w:color="auto"/>
            </w:tcBorders>
            <w:shd w:val="clear" w:color="auto" w:fill="auto"/>
            <w:noWrap/>
            <w:hideMark/>
          </w:tcPr>
          <w:p w14:paraId="3AE0B084" w14:textId="77777777" w:rsidR="00DA0A8C" w:rsidRDefault="00DA0A8C">
            <w:pPr>
              <w:jc w:val="center"/>
              <w:rPr>
                <w:rFonts w:ascii="Book Antiqua" w:hAnsi="Book Antiqua"/>
                <w:sz w:val="20"/>
                <w:szCs w:val="20"/>
              </w:rPr>
            </w:pPr>
            <w:r>
              <w:rPr>
                <w:rFonts w:ascii="Book Antiqua" w:hAnsi="Book Antiqua"/>
                <w:sz w:val="20"/>
                <w:szCs w:val="20"/>
              </w:rPr>
              <w:t>Βριλήσσια</w:t>
            </w:r>
          </w:p>
        </w:tc>
      </w:tr>
      <w:tr w:rsidR="00DA0A8C" w14:paraId="5C071EA7" w14:textId="77777777" w:rsidTr="00DA0A8C">
        <w:trPr>
          <w:trHeight w:val="276"/>
        </w:trPr>
        <w:tc>
          <w:tcPr>
            <w:tcW w:w="437" w:type="dxa"/>
            <w:tcBorders>
              <w:top w:val="nil"/>
              <w:left w:val="single" w:sz="4" w:space="0" w:color="auto"/>
              <w:bottom w:val="single" w:sz="4" w:space="0" w:color="auto"/>
              <w:right w:val="single" w:sz="4" w:space="0" w:color="auto"/>
            </w:tcBorders>
            <w:shd w:val="clear" w:color="auto" w:fill="auto"/>
            <w:noWrap/>
            <w:hideMark/>
          </w:tcPr>
          <w:p w14:paraId="3BDE180E"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38</w:t>
            </w:r>
          </w:p>
        </w:tc>
        <w:tc>
          <w:tcPr>
            <w:tcW w:w="5450" w:type="dxa"/>
            <w:tcBorders>
              <w:top w:val="nil"/>
              <w:left w:val="nil"/>
              <w:bottom w:val="single" w:sz="4" w:space="0" w:color="auto"/>
              <w:right w:val="single" w:sz="4" w:space="0" w:color="auto"/>
            </w:tcBorders>
            <w:shd w:val="clear" w:color="auto" w:fill="auto"/>
            <w:noWrap/>
            <w:hideMark/>
          </w:tcPr>
          <w:p w14:paraId="524DA0BC" w14:textId="77777777" w:rsidR="00DA0A8C" w:rsidRDefault="00DA0A8C">
            <w:pPr>
              <w:rPr>
                <w:rFonts w:ascii="Book Antiqua" w:hAnsi="Book Antiqua"/>
                <w:sz w:val="20"/>
                <w:szCs w:val="20"/>
              </w:rPr>
            </w:pPr>
            <w:r>
              <w:rPr>
                <w:rFonts w:ascii="Book Antiqua" w:hAnsi="Book Antiqua"/>
                <w:sz w:val="20"/>
                <w:szCs w:val="20"/>
              </w:rPr>
              <w:t>Ζωγράφου Αθήνα (Zografou Run) 2019 5χλμ</w:t>
            </w:r>
          </w:p>
        </w:tc>
        <w:tc>
          <w:tcPr>
            <w:tcW w:w="1580" w:type="dxa"/>
            <w:tcBorders>
              <w:top w:val="nil"/>
              <w:left w:val="nil"/>
              <w:bottom w:val="single" w:sz="4" w:space="0" w:color="auto"/>
              <w:right w:val="single" w:sz="4" w:space="0" w:color="auto"/>
            </w:tcBorders>
            <w:shd w:val="clear" w:color="auto" w:fill="auto"/>
            <w:noWrap/>
            <w:hideMark/>
          </w:tcPr>
          <w:p w14:paraId="071C295D" w14:textId="77777777" w:rsidR="00DA0A8C" w:rsidRDefault="00DA0A8C">
            <w:pPr>
              <w:jc w:val="center"/>
              <w:rPr>
                <w:rFonts w:ascii="Book Antiqua" w:hAnsi="Book Antiqua"/>
                <w:sz w:val="20"/>
                <w:szCs w:val="20"/>
              </w:rPr>
            </w:pPr>
            <w:r>
              <w:rPr>
                <w:rFonts w:ascii="Book Antiqua" w:hAnsi="Book Antiqua"/>
                <w:sz w:val="20"/>
                <w:szCs w:val="20"/>
              </w:rPr>
              <w:t>5 χλμ</w:t>
            </w:r>
          </w:p>
        </w:tc>
        <w:tc>
          <w:tcPr>
            <w:tcW w:w="2313" w:type="dxa"/>
            <w:tcBorders>
              <w:top w:val="nil"/>
              <w:left w:val="nil"/>
              <w:bottom w:val="single" w:sz="4" w:space="0" w:color="auto"/>
              <w:right w:val="single" w:sz="4" w:space="0" w:color="auto"/>
            </w:tcBorders>
            <w:shd w:val="clear" w:color="auto" w:fill="auto"/>
            <w:noWrap/>
            <w:hideMark/>
          </w:tcPr>
          <w:p w14:paraId="5E6B78D3" w14:textId="77777777" w:rsidR="00DA0A8C" w:rsidRDefault="00DA0A8C">
            <w:pPr>
              <w:jc w:val="center"/>
              <w:rPr>
                <w:rFonts w:ascii="Book Antiqua" w:hAnsi="Book Antiqua"/>
                <w:sz w:val="20"/>
                <w:szCs w:val="20"/>
              </w:rPr>
            </w:pPr>
            <w:r>
              <w:rPr>
                <w:rFonts w:ascii="Book Antiqua" w:hAnsi="Book Antiqua"/>
                <w:sz w:val="20"/>
                <w:szCs w:val="20"/>
              </w:rPr>
              <w:t>Ζωγράφου</w:t>
            </w:r>
          </w:p>
        </w:tc>
      </w:tr>
      <w:tr w:rsidR="00DA0A8C" w14:paraId="672906D7" w14:textId="77777777" w:rsidTr="00DA0A8C">
        <w:trPr>
          <w:trHeight w:val="276"/>
        </w:trPr>
        <w:tc>
          <w:tcPr>
            <w:tcW w:w="437" w:type="dxa"/>
            <w:tcBorders>
              <w:top w:val="nil"/>
              <w:left w:val="single" w:sz="4" w:space="0" w:color="auto"/>
              <w:bottom w:val="single" w:sz="4" w:space="0" w:color="auto"/>
              <w:right w:val="single" w:sz="4" w:space="0" w:color="auto"/>
            </w:tcBorders>
            <w:shd w:val="clear" w:color="auto" w:fill="auto"/>
            <w:noWrap/>
            <w:hideMark/>
          </w:tcPr>
          <w:p w14:paraId="182FCB01"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 </w:t>
            </w:r>
          </w:p>
        </w:tc>
        <w:tc>
          <w:tcPr>
            <w:tcW w:w="5450" w:type="dxa"/>
            <w:tcBorders>
              <w:top w:val="nil"/>
              <w:left w:val="nil"/>
              <w:bottom w:val="single" w:sz="4" w:space="0" w:color="auto"/>
              <w:right w:val="single" w:sz="4" w:space="0" w:color="auto"/>
            </w:tcBorders>
            <w:shd w:val="clear" w:color="auto" w:fill="auto"/>
            <w:noWrap/>
            <w:hideMark/>
          </w:tcPr>
          <w:p w14:paraId="7C8BB323" w14:textId="77777777" w:rsidR="00DA0A8C" w:rsidRDefault="00DA0A8C">
            <w:pPr>
              <w:rPr>
                <w:rFonts w:ascii="Book Antiqua" w:hAnsi="Book Antiqua"/>
                <w:color w:val="000000"/>
                <w:sz w:val="20"/>
                <w:szCs w:val="20"/>
              </w:rPr>
            </w:pPr>
            <w:r>
              <w:rPr>
                <w:rFonts w:ascii="Book Antiqua" w:hAnsi="Book Antiqua"/>
                <w:color w:val="000000"/>
                <w:sz w:val="20"/>
                <w:szCs w:val="20"/>
              </w:rPr>
              <w:t> </w:t>
            </w:r>
          </w:p>
        </w:tc>
        <w:tc>
          <w:tcPr>
            <w:tcW w:w="1580" w:type="dxa"/>
            <w:tcBorders>
              <w:top w:val="nil"/>
              <w:left w:val="nil"/>
              <w:bottom w:val="single" w:sz="4" w:space="0" w:color="auto"/>
              <w:right w:val="single" w:sz="4" w:space="0" w:color="auto"/>
            </w:tcBorders>
            <w:shd w:val="clear" w:color="auto" w:fill="auto"/>
            <w:noWrap/>
            <w:hideMark/>
          </w:tcPr>
          <w:p w14:paraId="16643463"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 </w:t>
            </w:r>
          </w:p>
        </w:tc>
        <w:tc>
          <w:tcPr>
            <w:tcW w:w="2313" w:type="dxa"/>
            <w:tcBorders>
              <w:top w:val="nil"/>
              <w:left w:val="nil"/>
              <w:bottom w:val="single" w:sz="4" w:space="0" w:color="auto"/>
              <w:right w:val="single" w:sz="4" w:space="0" w:color="auto"/>
            </w:tcBorders>
            <w:shd w:val="clear" w:color="auto" w:fill="auto"/>
            <w:noWrap/>
            <w:hideMark/>
          </w:tcPr>
          <w:p w14:paraId="1D3A7862"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 </w:t>
            </w:r>
          </w:p>
        </w:tc>
      </w:tr>
      <w:tr w:rsidR="00DA0A8C" w14:paraId="6F7A6469" w14:textId="77777777" w:rsidTr="00DA0A8C">
        <w:trPr>
          <w:trHeight w:val="312"/>
        </w:trPr>
        <w:tc>
          <w:tcPr>
            <w:tcW w:w="9780" w:type="dxa"/>
            <w:gridSpan w:val="4"/>
            <w:tcBorders>
              <w:top w:val="single" w:sz="4" w:space="0" w:color="auto"/>
              <w:left w:val="single" w:sz="4" w:space="0" w:color="auto"/>
              <w:bottom w:val="single" w:sz="4" w:space="0" w:color="auto"/>
              <w:right w:val="single" w:sz="4" w:space="0" w:color="000000"/>
            </w:tcBorders>
            <w:shd w:val="clear" w:color="000000" w:fill="DDEBF7"/>
            <w:noWrap/>
            <w:vAlign w:val="center"/>
            <w:hideMark/>
          </w:tcPr>
          <w:p w14:paraId="2BF84BA3" w14:textId="77777777" w:rsidR="00DA0A8C" w:rsidRDefault="00DA0A8C">
            <w:pPr>
              <w:jc w:val="center"/>
              <w:rPr>
                <w:rFonts w:ascii="Book Antiqua" w:hAnsi="Book Antiqua"/>
                <w:b/>
                <w:bCs/>
                <w:color w:val="000000"/>
              </w:rPr>
            </w:pPr>
            <w:r>
              <w:rPr>
                <w:rFonts w:ascii="Book Antiqua" w:hAnsi="Book Antiqua"/>
                <w:b/>
                <w:bCs/>
                <w:color w:val="000000"/>
              </w:rPr>
              <w:t>Διαδρομές 10χλμ.</w:t>
            </w:r>
          </w:p>
        </w:tc>
      </w:tr>
      <w:tr w:rsidR="00DA0A8C" w14:paraId="3FB14F2D" w14:textId="77777777" w:rsidTr="00DA0A8C">
        <w:trPr>
          <w:trHeight w:val="276"/>
        </w:trPr>
        <w:tc>
          <w:tcPr>
            <w:tcW w:w="437" w:type="dxa"/>
            <w:tcBorders>
              <w:top w:val="nil"/>
              <w:left w:val="single" w:sz="4" w:space="0" w:color="auto"/>
              <w:bottom w:val="single" w:sz="4" w:space="0" w:color="auto"/>
              <w:right w:val="single" w:sz="4" w:space="0" w:color="auto"/>
            </w:tcBorders>
            <w:shd w:val="clear" w:color="000000" w:fill="DDEBF7"/>
            <w:noWrap/>
            <w:vAlign w:val="center"/>
            <w:hideMark/>
          </w:tcPr>
          <w:p w14:paraId="456AF2D3" w14:textId="77777777" w:rsidR="00DA0A8C" w:rsidRDefault="00DA0A8C">
            <w:pPr>
              <w:jc w:val="center"/>
              <w:rPr>
                <w:rFonts w:ascii="Book Antiqua" w:hAnsi="Book Antiqua"/>
                <w:b/>
                <w:bCs/>
                <w:color w:val="000000"/>
                <w:sz w:val="20"/>
                <w:szCs w:val="20"/>
              </w:rPr>
            </w:pPr>
            <w:r>
              <w:rPr>
                <w:rFonts w:ascii="Book Antiqua" w:hAnsi="Book Antiqua"/>
                <w:b/>
                <w:bCs/>
                <w:color w:val="000000"/>
                <w:sz w:val="20"/>
                <w:szCs w:val="20"/>
              </w:rPr>
              <w:t>Α/Α</w:t>
            </w:r>
          </w:p>
        </w:tc>
        <w:tc>
          <w:tcPr>
            <w:tcW w:w="5450" w:type="dxa"/>
            <w:tcBorders>
              <w:top w:val="nil"/>
              <w:left w:val="nil"/>
              <w:bottom w:val="single" w:sz="4" w:space="0" w:color="auto"/>
              <w:right w:val="single" w:sz="4" w:space="0" w:color="auto"/>
            </w:tcBorders>
            <w:shd w:val="clear" w:color="000000" w:fill="DDEBF7"/>
            <w:noWrap/>
            <w:vAlign w:val="center"/>
            <w:hideMark/>
          </w:tcPr>
          <w:p w14:paraId="32F26B09" w14:textId="77777777" w:rsidR="00DA0A8C" w:rsidRDefault="00DA0A8C">
            <w:pPr>
              <w:rPr>
                <w:rFonts w:ascii="Book Antiqua" w:hAnsi="Book Antiqua"/>
                <w:b/>
                <w:bCs/>
                <w:color w:val="000000"/>
                <w:sz w:val="20"/>
                <w:szCs w:val="20"/>
              </w:rPr>
            </w:pPr>
            <w:r>
              <w:rPr>
                <w:rFonts w:ascii="Book Antiqua" w:hAnsi="Book Antiqua"/>
                <w:b/>
                <w:bCs/>
                <w:color w:val="000000"/>
                <w:sz w:val="20"/>
                <w:szCs w:val="20"/>
              </w:rPr>
              <w:t>Επωνυμία Διοργάνωσης</w:t>
            </w:r>
          </w:p>
        </w:tc>
        <w:tc>
          <w:tcPr>
            <w:tcW w:w="1580" w:type="dxa"/>
            <w:tcBorders>
              <w:top w:val="nil"/>
              <w:left w:val="nil"/>
              <w:bottom w:val="single" w:sz="4" w:space="0" w:color="auto"/>
              <w:right w:val="single" w:sz="4" w:space="0" w:color="auto"/>
            </w:tcBorders>
            <w:shd w:val="clear" w:color="000000" w:fill="DDEBF7"/>
            <w:noWrap/>
            <w:vAlign w:val="center"/>
            <w:hideMark/>
          </w:tcPr>
          <w:p w14:paraId="1900FEB4" w14:textId="77777777" w:rsidR="00DA0A8C" w:rsidRDefault="00DA0A8C">
            <w:pPr>
              <w:jc w:val="center"/>
              <w:rPr>
                <w:rFonts w:ascii="Book Antiqua" w:hAnsi="Book Antiqua"/>
                <w:b/>
                <w:bCs/>
                <w:color w:val="000000"/>
                <w:sz w:val="20"/>
                <w:szCs w:val="20"/>
              </w:rPr>
            </w:pPr>
            <w:r>
              <w:rPr>
                <w:rFonts w:ascii="Book Antiqua" w:hAnsi="Book Antiqua"/>
                <w:b/>
                <w:bCs/>
                <w:color w:val="000000"/>
                <w:sz w:val="20"/>
                <w:szCs w:val="20"/>
              </w:rPr>
              <w:t>Πιστοποιημένη</w:t>
            </w:r>
          </w:p>
        </w:tc>
        <w:tc>
          <w:tcPr>
            <w:tcW w:w="2313" w:type="dxa"/>
            <w:tcBorders>
              <w:top w:val="nil"/>
              <w:left w:val="nil"/>
              <w:bottom w:val="single" w:sz="4" w:space="0" w:color="auto"/>
              <w:right w:val="single" w:sz="4" w:space="0" w:color="auto"/>
            </w:tcBorders>
            <w:shd w:val="clear" w:color="000000" w:fill="DDEBF7"/>
            <w:noWrap/>
            <w:vAlign w:val="center"/>
            <w:hideMark/>
          </w:tcPr>
          <w:p w14:paraId="56380F57" w14:textId="77777777" w:rsidR="00DA0A8C" w:rsidRDefault="00DA0A8C">
            <w:pPr>
              <w:jc w:val="center"/>
              <w:rPr>
                <w:rFonts w:ascii="Book Antiqua" w:hAnsi="Book Antiqua"/>
                <w:b/>
                <w:bCs/>
                <w:color w:val="000000"/>
                <w:sz w:val="20"/>
                <w:szCs w:val="20"/>
              </w:rPr>
            </w:pPr>
            <w:r>
              <w:rPr>
                <w:rFonts w:ascii="Book Antiqua" w:hAnsi="Book Antiqua"/>
                <w:b/>
                <w:bCs/>
                <w:color w:val="000000"/>
                <w:sz w:val="20"/>
                <w:szCs w:val="20"/>
              </w:rPr>
              <w:t>Τόπος διεξαγωγής</w:t>
            </w:r>
          </w:p>
        </w:tc>
      </w:tr>
      <w:tr w:rsidR="00DA0A8C" w14:paraId="54C15AC5" w14:textId="77777777" w:rsidTr="00DA0A8C">
        <w:trPr>
          <w:trHeight w:val="276"/>
        </w:trPr>
        <w:tc>
          <w:tcPr>
            <w:tcW w:w="437" w:type="dxa"/>
            <w:tcBorders>
              <w:top w:val="nil"/>
              <w:left w:val="single" w:sz="4" w:space="0" w:color="auto"/>
              <w:bottom w:val="single" w:sz="4" w:space="0" w:color="auto"/>
              <w:right w:val="single" w:sz="4" w:space="0" w:color="auto"/>
            </w:tcBorders>
            <w:shd w:val="clear" w:color="auto" w:fill="auto"/>
            <w:noWrap/>
            <w:hideMark/>
          </w:tcPr>
          <w:p w14:paraId="103751A2"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1</w:t>
            </w:r>
          </w:p>
        </w:tc>
        <w:tc>
          <w:tcPr>
            <w:tcW w:w="5450" w:type="dxa"/>
            <w:tcBorders>
              <w:top w:val="nil"/>
              <w:left w:val="nil"/>
              <w:bottom w:val="single" w:sz="4" w:space="0" w:color="auto"/>
              <w:right w:val="single" w:sz="4" w:space="0" w:color="auto"/>
            </w:tcBorders>
            <w:shd w:val="clear" w:color="auto" w:fill="auto"/>
            <w:noWrap/>
            <w:hideMark/>
          </w:tcPr>
          <w:p w14:paraId="354376FD" w14:textId="77777777" w:rsidR="00DA0A8C" w:rsidRDefault="00DA0A8C">
            <w:pPr>
              <w:rPr>
                <w:rFonts w:ascii="Book Antiqua" w:hAnsi="Book Antiqua"/>
                <w:color w:val="000000"/>
                <w:sz w:val="20"/>
                <w:szCs w:val="20"/>
              </w:rPr>
            </w:pPr>
            <w:r>
              <w:rPr>
                <w:rFonts w:ascii="Book Antiqua" w:hAnsi="Book Antiqua"/>
                <w:color w:val="000000"/>
                <w:sz w:val="20"/>
                <w:szCs w:val="20"/>
              </w:rPr>
              <w:t>Αυθεντικός Μαραθώνιος, 10 χλμ</w:t>
            </w:r>
          </w:p>
        </w:tc>
        <w:tc>
          <w:tcPr>
            <w:tcW w:w="1580" w:type="dxa"/>
            <w:tcBorders>
              <w:top w:val="nil"/>
              <w:left w:val="nil"/>
              <w:bottom w:val="single" w:sz="4" w:space="0" w:color="auto"/>
              <w:right w:val="single" w:sz="4" w:space="0" w:color="auto"/>
            </w:tcBorders>
            <w:shd w:val="clear" w:color="auto" w:fill="auto"/>
            <w:noWrap/>
            <w:hideMark/>
          </w:tcPr>
          <w:p w14:paraId="78389828"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10 χλμ</w:t>
            </w:r>
          </w:p>
        </w:tc>
        <w:tc>
          <w:tcPr>
            <w:tcW w:w="2313" w:type="dxa"/>
            <w:tcBorders>
              <w:top w:val="nil"/>
              <w:left w:val="nil"/>
              <w:bottom w:val="single" w:sz="4" w:space="0" w:color="auto"/>
              <w:right w:val="single" w:sz="4" w:space="0" w:color="auto"/>
            </w:tcBorders>
            <w:shd w:val="clear" w:color="auto" w:fill="auto"/>
            <w:noWrap/>
            <w:hideMark/>
          </w:tcPr>
          <w:p w14:paraId="2E3224FA"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Αθήνα</w:t>
            </w:r>
          </w:p>
        </w:tc>
      </w:tr>
      <w:tr w:rsidR="00DA0A8C" w14:paraId="5975C1CF" w14:textId="77777777" w:rsidTr="00DA0A8C">
        <w:trPr>
          <w:trHeight w:val="276"/>
        </w:trPr>
        <w:tc>
          <w:tcPr>
            <w:tcW w:w="437" w:type="dxa"/>
            <w:tcBorders>
              <w:top w:val="nil"/>
              <w:left w:val="single" w:sz="4" w:space="0" w:color="auto"/>
              <w:bottom w:val="single" w:sz="4" w:space="0" w:color="auto"/>
              <w:right w:val="single" w:sz="4" w:space="0" w:color="auto"/>
            </w:tcBorders>
            <w:shd w:val="clear" w:color="auto" w:fill="auto"/>
            <w:noWrap/>
            <w:hideMark/>
          </w:tcPr>
          <w:p w14:paraId="18C40A24"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2</w:t>
            </w:r>
          </w:p>
        </w:tc>
        <w:tc>
          <w:tcPr>
            <w:tcW w:w="5450" w:type="dxa"/>
            <w:tcBorders>
              <w:top w:val="nil"/>
              <w:left w:val="nil"/>
              <w:bottom w:val="single" w:sz="4" w:space="0" w:color="auto"/>
              <w:right w:val="single" w:sz="4" w:space="0" w:color="auto"/>
            </w:tcBorders>
            <w:shd w:val="clear" w:color="auto" w:fill="auto"/>
            <w:noWrap/>
            <w:hideMark/>
          </w:tcPr>
          <w:p w14:paraId="33C5C100" w14:textId="77777777" w:rsidR="00DA0A8C" w:rsidRDefault="00DA0A8C">
            <w:pPr>
              <w:rPr>
                <w:rFonts w:ascii="Book Antiqua" w:hAnsi="Book Antiqua"/>
                <w:color w:val="000000"/>
                <w:sz w:val="20"/>
                <w:szCs w:val="20"/>
              </w:rPr>
            </w:pPr>
            <w:r>
              <w:rPr>
                <w:rFonts w:ascii="Book Antiqua" w:hAnsi="Book Antiqua"/>
                <w:color w:val="000000"/>
                <w:sz w:val="20"/>
                <w:szCs w:val="20"/>
              </w:rPr>
              <w:t>Run Greece Αλεξανδρούπολη 10 χλμ</w:t>
            </w:r>
          </w:p>
        </w:tc>
        <w:tc>
          <w:tcPr>
            <w:tcW w:w="1580" w:type="dxa"/>
            <w:tcBorders>
              <w:top w:val="nil"/>
              <w:left w:val="nil"/>
              <w:bottom w:val="single" w:sz="4" w:space="0" w:color="auto"/>
              <w:right w:val="single" w:sz="4" w:space="0" w:color="auto"/>
            </w:tcBorders>
            <w:shd w:val="clear" w:color="auto" w:fill="auto"/>
            <w:noWrap/>
            <w:hideMark/>
          </w:tcPr>
          <w:p w14:paraId="4489E023"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10 χλμ</w:t>
            </w:r>
          </w:p>
        </w:tc>
        <w:tc>
          <w:tcPr>
            <w:tcW w:w="2313" w:type="dxa"/>
            <w:tcBorders>
              <w:top w:val="nil"/>
              <w:left w:val="nil"/>
              <w:bottom w:val="single" w:sz="4" w:space="0" w:color="auto"/>
              <w:right w:val="single" w:sz="4" w:space="0" w:color="auto"/>
            </w:tcBorders>
            <w:shd w:val="clear" w:color="auto" w:fill="auto"/>
            <w:noWrap/>
            <w:hideMark/>
          </w:tcPr>
          <w:p w14:paraId="78686EF6"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Αλεξανδρούπολη</w:t>
            </w:r>
          </w:p>
        </w:tc>
      </w:tr>
      <w:tr w:rsidR="00DA0A8C" w14:paraId="1CA1C915" w14:textId="77777777" w:rsidTr="00DA0A8C">
        <w:trPr>
          <w:trHeight w:val="276"/>
        </w:trPr>
        <w:tc>
          <w:tcPr>
            <w:tcW w:w="437" w:type="dxa"/>
            <w:tcBorders>
              <w:top w:val="nil"/>
              <w:left w:val="single" w:sz="4" w:space="0" w:color="auto"/>
              <w:bottom w:val="single" w:sz="4" w:space="0" w:color="auto"/>
              <w:right w:val="single" w:sz="4" w:space="0" w:color="auto"/>
            </w:tcBorders>
            <w:shd w:val="clear" w:color="auto" w:fill="auto"/>
            <w:noWrap/>
            <w:hideMark/>
          </w:tcPr>
          <w:p w14:paraId="15991884"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3</w:t>
            </w:r>
          </w:p>
        </w:tc>
        <w:tc>
          <w:tcPr>
            <w:tcW w:w="5450" w:type="dxa"/>
            <w:tcBorders>
              <w:top w:val="nil"/>
              <w:left w:val="nil"/>
              <w:bottom w:val="single" w:sz="4" w:space="0" w:color="auto"/>
              <w:right w:val="single" w:sz="4" w:space="0" w:color="auto"/>
            </w:tcBorders>
            <w:shd w:val="clear" w:color="auto" w:fill="auto"/>
            <w:noWrap/>
            <w:hideMark/>
          </w:tcPr>
          <w:p w14:paraId="2D4E2C2A" w14:textId="77777777" w:rsidR="00DA0A8C" w:rsidRDefault="00DA0A8C">
            <w:pPr>
              <w:rPr>
                <w:rFonts w:ascii="Book Antiqua" w:hAnsi="Book Antiqua"/>
                <w:color w:val="000000"/>
                <w:sz w:val="20"/>
                <w:szCs w:val="20"/>
              </w:rPr>
            </w:pPr>
            <w:r>
              <w:rPr>
                <w:rFonts w:ascii="Book Antiqua" w:hAnsi="Book Antiqua"/>
                <w:color w:val="000000"/>
                <w:sz w:val="20"/>
                <w:szCs w:val="20"/>
              </w:rPr>
              <w:t>Run Greece Ιωάννινα 10 χλμ</w:t>
            </w:r>
          </w:p>
        </w:tc>
        <w:tc>
          <w:tcPr>
            <w:tcW w:w="1580" w:type="dxa"/>
            <w:tcBorders>
              <w:top w:val="nil"/>
              <w:left w:val="nil"/>
              <w:bottom w:val="single" w:sz="4" w:space="0" w:color="auto"/>
              <w:right w:val="single" w:sz="4" w:space="0" w:color="auto"/>
            </w:tcBorders>
            <w:shd w:val="clear" w:color="auto" w:fill="auto"/>
            <w:noWrap/>
            <w:hideMark/>
          </w:tcPr>
          <w:p w14:paraId="2B01012E"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10 χλμ</w:t>
            </w:r>
          </w:p>
        </w:tc>
        <w:tc>
          <w:tcPr>
            <w:tcW w:w="2313" w:type="dxa"/>
            <w:tcBorders>
              <w:top w:val="nil"/>
              <w:left w:val="nil"/>
              <w:bottom w:val="single" w:sz="4" w:space="0" w:color="auto"/>
              <w:right w:val="single" w:sz="4" w:space="0" w:color="auto"/>
            </w:tcBorders>
            <w:shd w:val="clear" w:color="auto" w:fill="auto"/>
            <w:noWrap/>
            <w:hideMark/>
          </w:tcPr>
          <w:p w14:paraId="609704D8"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Ιωάννινα</w:t>
            </w:r>
          </w:p>
        </w:tc>
      </w:tr>
      <w:tr w:rsidR="00DA0A8C" w14:paraId="5FA8DA37" w14:textId="77777777" w:rsidTr="00DA0A8C">
        <w:trPr>
          <w:trHeight w:val="276"/>
        </w:trPr>
        <w:tc>
          <w:tcPr>
            <w:tcW w:w="437" w:type="dxa"/>
            <w:tcBorders>
              <w:top w:val="nil"/>
              <w:left w:val="single" w:sz="4" w:space="0" w:color="auto"/>
              <w:bottom w:val="single" w:sz="4" w:space="0" w:color="auto"/>
              <w:right w:val="single" w:sz="4" w:space="0" w:color="auto"/>
            </w:tcBorders>
            <w:shd w:val="clear" w:color="auto" w:fill="auto"/>
            <w:noWrap/>
            <w:hideMark/>
          </w:tcPr>
          <w:p w14:paraId="05ABF2B7"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4</w:t>
            </w:r>
          </w:p>
        </w:tc>
        <w:tc>
          <w:tcPr>
            <w:tcW w:w="5450" w:type="dxa"/>
            <w:tcBorders>
              <w:top w:val="nil"/>
              <w:left w:val="nil"/>
              <w:bottom w:val="single" w:sz="4" w:space="0" w:color="auto"/>
              <w:right w:val="single" w:sz="4" w:space="0" w:color="auto"/>
            </w:tcBorders>
            <w:shd w:val="clear" w:color="auto" w:fill="auto"/>
            <w:noWrap/>
            <w:hideMark/>
          </w:tcPr>
          <w:p w14:paraId="308AFFEB" w14:textId="77777777" w:rsidR="00DA0A8C" w:rsidRDefault="00DA0A8C">
            <w:pPr>
              <w:rPr>
                <w:rFonts w:ascii="Book Antiqua" w:hAnsi="Book Antiqua"/>
                <w:color w:val="000000"/>
                <w:sz w:val="20"/>
                <w:szCs w:val="20"/>
              </w:rPr>
            </w:pPr>
            <w:r>
              <w:rPr>
                <w:rFonts w:ascii="Book Antiqua" w:hAnsi="Book Antiqua"/>
                <w:color w:val="000000"/>
                <w:sz w:val="20"/>
                <w:szCs w:val="20"/>
              </w:rPr>
              <w:t>Run Greece Ηράκλειο 10χλμ</w:t>
            </w:r>
          </w:p>
        </w:tc>
        <w:tc>
          <w:tcPr>
            <w:tcW w:w="1580" w:type="dxa"/>
            <w:tcBorders>
              <w:top w:val="nil"/>
              <w:left w:val="nil"/>
              <w:bottom w:val="single" w:sz="4" w:space="0" w:color="auto"/>
              <w:right w:val="single" w:sz="4" w:space="0" w:color="auto"/>
            </w:tcBorders>
            <w:shd w:val="clear" w:color="auto" w:fill="auto"/>
            <w:noWrap/>
            <w:hideMark/>
          </w:tcPr>
          <w:p w14:paraId="5F889F01"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10 χλμ</w:t>
            </w:r>
          </w:p>
        </w:tc>
        <w:tc>
          <w:tcPr>
            <w:tcW w:w="2313" w:type="dxa"/>
            <w:tcBorders>
              <w:top w:val="nil"/>
              <w:left w:val="nil"/>
              <w:bottom w:val="single" w:sz="4" w:space="0" w:color="auto"/>
              <w:right w:val="single" w:sz="4" w:space="0" w:color="auto"/>
            </w:tcBorders>
            <w:shd w:val="clear" w:color="auto" w:fill="auto"/>
            <w:noWrap/>
            <w:hideMark/>
          </w:tcPr>
          <w:p w14:paraId="1748D1E4"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Ηράκλειο</w:t>
            </w:r>
          </w:p>
        </w:tc>
      </w:tr>
      <w:tr w:rsidR="00DA0A8C" w14:paraId="26725678" w14:textId="77777777" w:rsidTr="00DA0A8C">
        <w:trPr>
          <w:trHeight w:val="276"/>
        </w:trPr>
        <w:tc>
          <w:tcPr>
            <w:tcW w:w="437" w:type="dxa"/>
            <w:tcBorders>
              <w:top w:val="nil"/>
              <w:left w:val="single" w:sz="4" w:space="0" w:color="auto"/>
              <w:bottom w:val="single" w:sz="4" w:space="0" w:color="auto"/>
              <w:right w:val="single" w:sz="4" w:space="0" w:color="auto"/>
            </w:tcBorders>
            <w:shd w:val="clear" w:color="auto" w:fill="auto"/>
            <w:noWrap/>
            <w:hideMark/>
          </w:tcPr>
          <w:p w14:paraId="6BC84745"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5</w:t>
            </w:r>
          </w:p>
        </w:tc>
        <w:tc>
          <w:tcPr>
            <w:tcW w:w="5450" w:type="dxa"/>
            <w:tcBorders>
              <w:top w:val="nil"/>
              <w:left w:val="nil"/>
              <w:bottom w:val="single" w:sz="4" w:space="0" w:color="auto"/>
              <w:right w:val="single" w:sz="4" w:space="0" w:color="auto"/>
            </w:tcBorders>
            <w:shd w:val="clear" w:color="auto" w:fill="auto"/>
            <w:noWrap/>
            <w:hideMark/>
          </w:tcPr>
          <w:p w14:paraId="7D63135B" w14:textId="77777777" w:rsidR="00DA0A8C" w:rsidRDefault="00DA0A8C">
            <w:pPr>
              <w:rPr>
                <w:rFonts w:ascii="Book Antiqua" w:hAnsi="Book Antiqua"/>
                <w:color w:val="000000"/>
                <w:sz w:val="20"/>
                <w:szCs w:val="20"/>
              </w:rPr>
            </w:pPr>
            <w:r>
              <w:rPr>
                <w:rFonts w:ascii="Book Antiqua" w:hAnsi="Book Antiqua"/>
                <w:color w:val="000000"/>
                <w:sz w:val="20"/>
                <w:szCs w:val="20"/>
              </w:rPr>
              <w:t>Run Greece Ρόδος 10χλμ</w:t>
            </w:r>
          </w:p>
        </w:tc>
        <w:tc>
          <w:tcPr>
            <w:tcW w:w="1580" w:type="dxa"/>
            <w:tcBorders>
              <w:top w:val="nil"/>
              <w:left w:val="nil"/>
              <w:bottom w:val="single" w:sz="4" w:space="0" w:color="auto"/>
              <w:right w:val="single" w:sz="4" w:space="0" w:color="auto"/>
            </w:tcBorders>
            <w:shd w:val="clear" w:color="auto" w:fill="auto"/>
            <w:noWrap/>
            <w:hideMark/>
          </w:tcPr>
          <w:p w14:paraId="5CEA7C79"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10 χλμ</w:t>
            </w:r>
          </w:p>
        </w:tc>
        <w:tc>
          <w:tcPr>
            <w:tcW w:w="2313" w:type="dxa"/>
            <w:tcBorders>
              <w:top w:val="nil"/>
              <w:left w:val="nil"/>
              <w:bottom w:val="single" w:sz="4" w:space="0" w:color="auto"/>
              <w:right w:val="single" w:sz="4" w:space="0" w:color="auto"/>
            </w:tcBorders>
            <w:shd w:val="clear" w:color="auto" w:fill="auto"/>
            <w:noWrap/>
            <w:hideMark/>
          </w:tcPr>
          <w:p w14:paraId="2AB615E2"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Ρόδος</w:t>
            </w:r>
          </w:p>
        </w:tc>
      </w:tr>
      <w:tr w:rsidR="00DA0A8C" w14:paraId="3E28A835" w14:textId="77777777" w:rsidTr="00DA0A8C">
        <w:trPr>
          <w:trHeight w:val="276"/>
        </w:trPr>
        <w:tc>
          <w:tcPr>
            <w:tcW w:w="437" w:type="dxa"/>
            <w:tcBorders>
              <w:top w:val="nil"/>
              <w:left w:val="single" w:sz="4" w:space="0" w:color="auto"/>
              <w:bottom w:val="single" w:sz="4" w:space="0" w:color="auto"/>
              <w:right w:val="single" w:sz="4" w:space="0" w:color="auto"/>
            </w:tcBorders>
            <w:shd w:val="clear" w:color="auto" w:fill="auto"/>
            <w:noWrap/>
            <w:hideMark/>
          </w:tcPr>
          <w:p w14:paraId="0B6C0B7E"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6</w:t>
            </w:r>
          </w:p>
        </w:tc>
        <w:tc>
          <w:tcPr>
            <w:tcW w:w="5450" w:type="dxa"/>
            <w:tcBorders>
              <w:top w:val="nil"/>
              <w:left w:val="nil"/>
              <w:bottom w:val="single" w:sz="4" w:space="0" w:color="auto"/>
              <w:right w:val="single" w:sz="4" w:space="0" w:color="auto"/>
            </w:tcBorders>
            <w:shd w:val="clear" w:color="auto" w:fill="auto"/>
            <w:noWrap/>
            <w:hideMark/>
          </w:tcPr>
          <w:p w14:paraId="4B01A8B4" w14:textId="77777777" w:rsidR="00DA0A8C" w:rsidRDefault="00DA0A8C">
            <w:pPr>
              <w:rPr>
                <w:rFonts w:ascii="Book Antiqua" w:hAnsi="Book Antiqua"/>
                <w:color w:val="000000"/>
                <w:sz w:val="20"/>
                <w:szCs w:val="20"/>
              </w:rPr>
            </w:pPr>
            <w:r>
              <w:rPr>
                <w:rFonts w:ascii="Book Antiqua" w:hAnsi="Book Antiqua"/>
                <w:color w:val="000000"/>
                <w:sz w:val="20"/>
                <w:szCs w:val="20"/>
              </w:rPr>
              <w:t>Run Greece Καστοριά 10χλμ</w:t>
            </w:r>
          </w:p>
        </w:tc>
        <w:tc>
          <w:tcPr>
            <w:tcW w:w="1580" w:type="dxa"/>
            <w:tcBorders>
              <w:top w:val="nil"/>
              <w:left w:val="nil"/>
              <w:bottom w:val="single" w:sz="4" w:space="0" w:color="auto"/>
              <w:right w:val="single" w:sz="4" w:space="0" w:color="auto"/>
            </w:tcBorders>
            <w:shd w:val="clear" w:color="auto" w:fill="auto"/>
            <w:noWrap/>
            <w:hideMark/>
          </w:tcPr>
          <w:p w14:paraId="19B1E99E"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10 χλμ</w:t>
            </w:r>
          </w:p>
        </w:tc>
        <w:tc>
          <w:tcPr>
            <w:tcW w:w="2313" w:type="dxa"/>
            <w:tcBorders>
              <w:top w:val="nil"/>
              <w:left w:val="nil"/>
              <w:bottom w:val="single" w:sz="4" w:space="0" w:color="auto"/>
              <w:right w:val="single" w:sz="4" w:space="0" w:color="auto"/>
            </w:tcBorders>
            <w:shd w:val="clear" w:color="auto" w:fill="auto"/>
            <w:noWrap/>
            <w:hideMark/>
          </w:tcPr>
          <w:p w14:paraId="595C1F46"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Καστοριά</w:t>
            </w:r>
          </w:p>
        </w:tc>
      </w:tr>
      <w:tr w:rsidR="00DA0A8C" w14:paraId="34700F7C" w14:textId="77777777" w:rsidTr="00DA0A8C">
        <w:trPr>
          <w:trHeight w:val="276"/>
        </w:trPr>
        <w:tc>
          <w:tcPr>
            <w:tcW w:w="437" w:type="dxa"/>
            <w:tcBorders>
              <w:top w:val="nil"/>
              <w:left w:val="single" w:sz="4" w:space="0" w:color="auto"/>
              <w:bottom w:val="single" w:sz="4" w:space="0" w:color="auto"/>
              <w:right w:val="single" w:sz="4" w:space="0" w:color="auto"/>
            </w:tcBorders>
            <w:shd w:val="clear" w:color="auto" w:fill="auto"/>
            <w:noWrap/>
            <w:hideMark/>
          </w:tcPr>
          <w:p w14:paraId="38C9C2AF"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7</w:t>
            </w:r>
          </w:p>
        </w:tc>
        <w:tc>
          <w:tcPr>
            <w:tcW w:w="5450" w:type="dxa"/>
            <w:tcBorders>
              <w:top w:val="nil"/>
              <w:left w:val="nil"/>
              <w:bottom w:val="single" w:sz="4" w:space="0" w:color="auto"/>
              <w:right w:val="single" w:sz="4" w:space="0" w:color="auto"/>
            </w:tcBorders>
            <w:shd w:val="clear" w:color="auto" w:fill="auto"/>
            <w:noWrap/>
            <w:hideMark/>
          </w:tcPr>
          <w:p w14:paraId="2F3E8DB7" w14:textId="77777777" w:rsidR="00DA0A8C" w:rsidRDefault="00DA0A8C">
            <w:pPr>
              <w:rPr>
                <w:rFonts w:ascii="Book Antiqua" w:hAnsi="Book Antiqua"/>
                <w:color w:val="000000"/>
                <w:sz w:val="20"/>
                <w:szCs w:val="20"/>
              </w:rPr>
            </w:pPr>
            <w:r>
              <w:rPr>
                <w:rFonts w:ascii="Book Antiqua" w:hAnsi="Book Antiqua"/>
                <w:color w:val="000000"/>
                <w:sz w:val="20"/>
                <w:szCs w:val="20"/>
              </w:rPr>
              <w:t>Run Greece Λάρισα 10χλμ</w:t>
            </w:r>
          </w:p>
        </w:tc>
        <w:tc>
          <w:tcPr>
            <w:tcW w:w="1580" w:type="dxa"/>
            <w:tcBorders>
              <w:top w:val="nil"/>
              <w:left w:val="nil"/>
              <w:bottom w:val="single" w:sz="4" w:space="0" w:color="auto"/>
              <w:right w:val="single" w:sz="4" w:space="0" w:color="auto"/>
            </w:tcBorders>
            <w:shd w:val="clear" w:color="auto" w:fill="auto"/>
            <w:noWrap/>
            <w:hideMark/>
          </w:tcPr>
          <w:p w14:paraId="0DCF6CAA"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10 χλμ</w:t>
            </w:r>
          </w:p>
        </w:tc>
        <w:tc>
          <w:tcPr>
            <w:tcW w:w="2313" w:type="dxa"/>
            <w:tcBorders>
              <w:top w:val="nil"/>
              <w:left w:val="nil"/>
              <w:bottom w:val="single" w:sz="4" w:space="0" w:color="auto"/>
              <w:right w:val="single" w:sz="4" w:space="0" w:color="auto"/>
            </w:tcBorders>
            <w:shd w:val="clear" w:color="auto" w:fill="auto"/>
            <w:noWrap/>
            <w:hideMark/>
          </w:tcPr>
          <w:p w14:paraId="69887EA9"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Λάρισα</w:t>
            </w:r>
          </w:p>
        </w:tc>
      </w:tr>
      <w:tr w:rsidR="00DA0A8C" w14:paraId="4D00BB47" w14:textId="77777777" w:rsidTr="00DA0A8C">
        <w:trPr>
          <w:trHeight w:val="276"/>
        </w:trPr>
        <w:tc>
          <w:tcPr>
            <w:tcW w:w="437" w:type="dxa"/>
            <w:tcBorders>
              <w:top w:val="nil"/>
              <w:left w:val="single" w:sz="4" w:space="0" w:color="auto"/>
              <w:bottom w:val="single" w:sz="4" w:space="0" w:color="auto"/>
              <w:right w:val="single" w:sz="4" w:space="0" w:color="auto"/>
            </w:tcBorders>
            <w:shd w:val="clear" w:color="auto" w:fill="auto"/>
            <w:noWrap/>
            <w:hideMark/>
          </w:tcPr>
          <w:p w14:paraId="4A0EC5B6"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8</w:t>
            </w:r>
          </w:p>
        </w:tc>
        <w:tc>
          <w:tcPr>
            <w:tcW w:w="5450" w:type="dxa"/>
            <w:tcBorders>
              <w:top w:val="nil"/>
              <w:left w:val="nil"/>
              <w:bottom w:val="single" w:sz="4" w:space="0" w:color="auto"/>
              <w:right w:val="single" w:sz="4" w:space="0" w:color="auto"/>
            </w:tcBorders>
            <w:shd w:val="clear" w:color="auto" w:fill="auto"/>
            <w:noWrap/>
            <w:hideMark/>
          </w:tcPr>
          <w:p w14:paraId="33C3C3C4" w14:textId="77777777" w:rsidR="00DA0A8C" w:rsidRDefault="00DA0A8C">
            <w:pPr>
              <w:rPr>
                <w:rFonts w:ascii="Book Antiqua" w:hAnsi="Book Antiqua"/>
                <w:color w:val="000000"/>
                <w:sz w:val="20"/>
                <w:szCs w:val="20"/>
              </w:rPr>
            </w:pPr>
            <w:r>
              <w:rPr>
                <w:rFonts w:ascii="Book Antiqua" w:hAnsi="Book Antiqua"/>
                <w:color w:val="000000"/>
                <w:sz w:val="20"/>
                <w:szCs w:val="20"/>
              </w:rPr>
              <w:t>Run Greece Πάτρα 10χλμ</w:t>
            </w:r>
          </w:p>
        </w:tc>
        <w:tc>
          <w:tcPr>
            <w:tcW w:w="1580" w:type="dxa"/>
            <w:tcBorders>
              <w:top w:val="nil"/>
              <w:left w:val="nil"/>
              <w:bottom w:val="single" w:sz="4" w:space="0" w:color="auto"/>
              <w:right w:val="single" w:sz="4" w:space="0" w:color="auto"/>
            </w:tcBorders>
            <w:shd w:val="clear" w:color="auto" w:fill="auto"/>
            <w:noWrap/>
            <w:hideMark/>
          </w:tcPr>
          <w:p w14:paraId="7839F836"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10 χλμ</w:t>
            </w:r>
          </w:p>
        </w:tc>
        <w:tc>
          <w:tcPr>
            <w:tcW w:w="2313" w:type="dxa"/>
            <w:tcBorders>
              <w:top w:val="nil"/>
              <w:left w:val="nil"/>
              <w:bottom w:val="single" w:sz="4" w:space="0" w:color="auto"/>
              <w:right w:val="single" w:sz="4" w:space="0" w:color="auto"/>
            </w:tcBorders>
            <w:shd w:val="clear" w:color="auto" w:fill="auto"/>
            <w:noWrap/>
            <w:hideMark/>
          </w:tcPr>
          <w:p w14:paraId="62F430CB"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Πάτρα</w:t>
            </w:r>
          </w:p>
        </w:tc>
      </w:tr>
      <w:tr w:rsidR="00DA0A8C" w14:paraId="2CAE15C3" w14:textId="77777777" w:rsidTr="00DA0A8C">
        <w:trPr>
          <w:trHeight w:val="276"/>
        </w:trPr>
        <w:tc>
          <w:tcPr>
            <w:tcW w:w="437" w:type="dxa"/>
            <w:tcBorders>
              <w:top w:val="nil"/>
              <w:left w:val="single" w:sz="4" w:space="0" w:color="auto"/>
              <w:bottom w:val="single" w:sz="4" w:space="0" w:color="auto"/>
              <w:right w:val="single" w:sz="4" w:space="0" w:color="auto"/>
            </w:tcBorders>
            <w:shd w:val="clear" w:color="auto" w:fill="auto"/>
            <w:noWrap/>
            <w:hideMark/>
          </w:tcPr>
          <w:p w14:paraId="301D8356"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9</w:t>
            </w:r>
          </w:p>
        </w:tc>
        <w:tc>
          <w:tcPr>
            <w:tcW w:w="5450" w:type="dxa"/>
            <w:tcBorders>
              <w:top w:val="nil"/>
              <w:left w:val="nil"/>
              <w:bottom w:val="single" w:sz="4" w:space="0" w:color="auto"/>
              <w:right w:val="single" w:sz="4" w:space="0" w:color="auto"/>
            </w:tcBorders>
            <w:shd w:val="clear" w:color="auto" w:fill="auto"/>
            <w:noWrap/>
            <w:hideMark/>
          </w:tcPr>
          <w:p w14:paraId="77444D56" w14:textId="77777777" w:rsidR="00DA0A8C" w:rsidRDefault="00DA0A8C">
            <w:pPr>
              <w:rPr>
                <w:rFonts w:ascii="Book Antiqua" w:hAnsi="Book Antiqua"/>
                <w:color w:val="000000"/>
                <w:sz w:val="20"/>
                <w:szCs w:val="20"/>
              </w:rPr>
            </w:pPr>
            <w:r>
              <w:rPr>
                <w:rFonts w:ascii="Book Antiqua" w:hAnsi="Book Antiqua"/>
                <w:color w:val="000000"/>
                <w:sz w:val="20"/>
                <w:szCs w:val="20"/>
              </w:rPr>
              <w:t>Κυριακίδεια 10χλμ</w:t>
            </w:r>
          </w:p>
        </w:tc>
        <w:tc>
          <w:tcPr>
            <w:tcW w:w="1580" w:type="dxa"/>
            <w:tcBorders>
              <w:top w:val="nil"/>
              <w:left w:val="nil"/>
              <w:bottom w:val="single" w:sz="4" w:space="0" w:color="auto"/>
              <w:right w:val="single" w:sz="4" w:space="0" w:color="auto"/>
            </w:tcBorders>
            <w:shd w:val="clear" w:color="auto" w:fill="auto"/>
            <w:noWrap/>
            <w:hideMark/>
          </w:tcPr>
          <w:p w14:paraId="1257C6F1"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10 χλμ</w:t>
            </w:r>
          </w:p>
        </w:tc>
        <w:tc>
          <w:tcPr>
            <w:tcW w:w="2313" w:type="dxa"/>
            <w:tcBorders>
              <w:top w:val="nil"/>
              <w:left w:val="nil"/>
              <w:bottom w:val="single" w:sz="4" w:space="0" w:color="auto"/>
              <w:right w:val="single" w:sz="4" w:space="0" w:color="auto"/>
            </w:tcBorders>
            <w:shd w:val="clear" w:color="auto" w:fill="auto"/>
            <w:noWrap/>
            <w:hideMark/>
          </w:tcPr>
          <w:p w14:paraId="4C77D834"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Φιλοθέη</w:t>
            </w:r>
          </w:p>
        </w:tc>
      </w:tr>
      <w:tr w:rsidR="00DA0A8C" w14:paraId="4C9C73C6" w14:textId="77777777" w:rsidTr="00DA0A8C">
        <w:trPr>
          <w:trHeight w:val="276"/>
        </w:trPr>
        <w:tc>
          <w:tcPr>
            <w:tcW w:w="437" w:type="dxa"/>
            <w:tcBorders>
              <w:top w:val="nil"/>
              <w:left w:val="single" w:sz="4" w:space="0" w:color="auto"/>
              <w:bottom w:val="single" w:sz="4" w:space="0" w:color="auto"/>
              <w:right w:val="single" w:sz="4" w:space="0" w:color="auto"/>
            </w:tcBorders>
            <w:shd w:val="clear" w:color="auto" w:fill="auto"/>
            <w:noWrap/>
            <w:hideMark/>
          </w:tcPr>
          <w:p w14:paraId="2D85AFA2"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10</w:t>
            </w:r>
          </w:p>
        </w:tc>
        <w:tc>
          <w:tcPr>
            <w:tcW w:w="5450" w:type="dxa"/>
            <w:tcBorders>
              <w:top w:val="nil"/>
              <w:left w:val="nil"/>
              <w:bottom w:val="single" w:sz="4" w:space="0" w:color="auto"/>
              <w:right w:val="single" w:sz="4" w:space="0" w:color="auto"/>
            </w:tcBorders>
            <w:shd w:val="clear" w:color="auto" w:fill="auto"/>
            <w:noWrap/>
            <w:hideMark/>
          </w:tcPr>
          <w:p w14:paraId="7CAFB2DD" w14:textId="77777777" w:rsidR="00DA0A8C" w:rsidRDefault="00DA0A8C">
            <w:pPr>
              <w:rPr>
                <w:rFonts w:ascii="Book Antiqua" w:hAnsi="Book Antiqua"/>
                <w:color w:val="000000"/>
                <w:sz w:val="20"/>
                <w:szCs w:val="20"/>
              </w:rPr>
            </w:pPr>
            <w:r>
              <w:rPr>
                <w:rFonts w:ascii="Book Antiqua" w:hAnsi="Book Antiqua"/>
                <w:color w:val="000000"/>
                <w:sz w:val="20"/>
                <w:szCs w:val="20"/>
              </w:rPr>
              <w:t>Historical Run 10 χλμ.</w:t>
            </w:r>
          </w:p>
        </w:tc>
        <w:tc>
          <w:tcPr>
            <w:tcW w:w="1580" w:type="dxa"/>
            <w:tcBorders>
              <w:top w:val="nil"/>
              <w:left w:val="nil"/>
              <w:bottom w:val="single" w:sz="4" w:space="0" w:color="auto"/>
              <w:right w:val="single" w:sz="4" w:space="0" w:color="auto"/>
            </w:tcBorders>
            <w:shd w:val="clear" w:color="auto" w:fill="auto"/>
            <w:noWrap/>
            <w:hideMark/>
          </w:tcPr>
          <w:p w14:paraId="7B6DC064"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10 χλμ</w:t>
            </w:r>
          </w:p>
        </w:tc>
        <w:tc>
          <w:tcPr>
            <w:tcW w:w="2313" w:type="dxa"/>
            <w:tcBorders>
              <w:top w:val="nil"/>
              <w:left w:val="nil"/>
              <w:bottom w:val="single" w:sz="4" w:space="0" w:color="auto"/>
              <w:right w:val="single" w:sz="4" w:space="0" w:color="auto"/>
            </w:tcBorders>
            <w:shd w:val="clear" w:color="auto" w:fill="auto"/>
            <w:noWrap/>
            <w:hideMark/>
          </w:tcPr>
          <w:p w14:paraId="3C7AC320"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Νέα Σμύρνη</w:t>
            </w:r>
          </w:p>
        </w:tc>
      </w:tr>
      <w:tr w:rsidR="00DA0A8C" w14:paraId="372E4207" w14:textId="77777777" w:rsidTr="00DA0A8C">
        <w:trPr>
          <w:trHeight w:val="276"/>
        </w:trPr>
        <w:tc>
          <w:tcPr>
            <w:tcW w:w="437" w:type="dxa"/>
            <w:tcBorders>
              <w:top w:val="nil"/>
              <w:left w:val="single" w:sz="4" w:space="0" w:color="auto"/>
              <w:bottom w:val="single" w:sz="4" w:space="0" w:color="auto"/>
              <w:right w:val="single" w:sz="4" w:space="0" w:color="auto"/>
            </w:tcBorders>
            <w:shd w:val="clear" w:color="auto" w:fill="auto"/>
            <w:noWrap/>
            <w:hideMark/>
          </w:tcPr>
          <w:p w14:paraId="291241E8"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11</w:t>
            </w:r>
          </w:p>
        </w:tc>
        <w:tc>
          <w:tcPr>
            <w:tcW w:w="5450" w:type="dxa"/>
            <w:tcBorders>
              <w:top w:val="nil"/>
              <w:left w:val="nil"/>
              <w:bottom w:val="single" w:sz="4" w:space="0" w:color="auto"/>
              <w:right w:val="single" w:sz="4" w:space="0" w:color="auto"/>
            </w:tcBorders>
            <w:shd w:val="clear" w:color="auto" w:fill="auto"/>
            <w:noWrap/>
            <w:hideMark/>
          </w:tcPr>
          <w:p w14:paraId="3C7725FE" w14:textId="77777777" w:rsidR="00DA0A8C" w:rsidRDefault="00DA0A8C">
            <w:pPr>
              <w:rPr>
                <w:rFonts w:ascii="Book Antiqua" w:hAnsi="Book Antiqua"/>
                <w:color w:val="000000"/>
                <w:sz w:val="20"/>
                <w:szCs w:val="20"/>
              </w:rPr>
            </w:pPr>
            <w:r>
              <w:rPr>
                <w:rFonts w:ascii="Book Antiqua" w:hAnsi="Book Antiqua"/>
                <w:color w:val="000000"/>
                <w:sz w:val="20"/>
                <w:szCs w:val="20"/>
              </w:rPr>
              <w:t>Kallithea Run 10χλμ</w:t>
            </w:r>
          </w:p>
        </w:tc>
        <w:tc>
          <w:tcPr>
            <w:tcW w:w="1580" w:type="dxa"/>
            <w:tcBorders>
              <w:top w:val="nil"/>
              <w:left w:val="nil"/>
              <w:bottom w:val="single" w:sz="4" w:space="0" w:color="auto"/>
              <w:right w:val="single" w:sz="4" w:space="0" w:color="auto"/>
            </w:tcBorders>
            <w:shd w:val="clear" w:color="auto" w:fill="auto"/>
            <w:noWrap/>
            <w:hideMark/>
          </w:tcPr>
          <w:p w14:paraId="41F94A67"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10 χλμ</w:t>
            </w:r>
          </w:p>
        </w:tc>
        <w:tc>
          <w:tcPr>
            <w:tcW w:w="2313" w:type="dxa"/>
            <w:tcBorders>
              <w:top w:val="nil"/>
              <w:left w:val="nil"/>
              <w:bottom w:val="single" w:sz="4" w:space="0" w:color="auto"/>
              <w:right w:val="single" w:sz="4" w:space="0" w:color="auto"/>
            </w:tcBorders>
            <w:shd w:val="clear" w:color="auto" w:fill="auto"/>
            <w:noWrap/>
            <w:hideMark/>
          </w:tcPr>
          <w:p w14:paraId="13A8360D"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Καλλιθέα</w:t>
            </w:r>
          </w:p>
        </w:tc>
      </w:tr>
      <w:tr w:rsidR="00DA0A8C" w14:paraId="075AF7F0" w14:textId="77777777" w:rsidTr="00DA0A8C">
        <w:trPr>
          <w:trHeight w:val="276"/>
        </w:trPr>
        <w:tc>
          <w:tcPr>
            <w:tcW w:w="437" w:type="dxa"/>
            <w:tcBorders>
              <w:top w:val="nil"/>
              <w:left w:val="single" w:sz="4" w:space="0" w:color="auto"/>
              <w:bottom w:val="single" w:sz="4" w:space="0" w:color="auto"/>
              <w:right w:val="single" w:sz="4" w:space="0" w:color="auto"/>
            </w:tcBorders>
            <w:shd w:val="clear" w:color="auto" w:fill="auto"/>
            <w:noWrap/>
            <w:hideMark/>
          </w:tcPr>
          <w:p w14:paraId="04A7CDF4"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12</w:t>
            </w:r>
          </w:p>
        </w:tc>
        <w:tc>
          <w:tcPr>
            <w:tcW w:w="5450" w:type="dxa"/>
            <w:tcBorders>
              <w:top w:val="nil"/>
              <w:left w:val="nil"/>
              <w:bottom w:val="single" w:sz="4" w:space="0" w:color="auto"/>
              <w:right w:val="single" w:sz="4" w:space="0" w:color="auto"/>
            </w:tcBorders>
            <w:shd w:val="clear" w:color="auto" w:fill="auto"/>
            <w:noWrap/>
            <w:hideMark/>
          </w:tcPr>
          <w:p w14:paraId="3494C117" w14:textId="77777777" w:rsidR="00DA0A8C" w:rsidRDefault="00DA0A8C">
            <w:pPr>
              <w:rPr>
                <w:rFonts w:ascii="Book Antiqua" w:hAnsi="Book Antiqua"/>
                <w:color w:val="000000"/>
                <w:sz w:val="20"/>
                <w:szCs w:val="20"/>
              </w:rPr>
            </w:pPr>
            <w:r>
              <w:rPr>
                <w:rFonts w:ascii="Book Antiqua" w:hAnsi="Book Antiqua"/>
                <w:color w:val="000000"/>
                <w:sz w:val="20"/>
                <w:szCs w:val="20"/>
              </w:rPr>
              <w:t>Μαραθώνιος Μ. Αλέξανδρος 10 χλμ</w:t>
            </w:r>
          </w:p>
        </w:tc>
        <w:tc>
          <w:tcPr>
            <w:tcW w:w="1580" w:type="dxa"/>
            <w:tcBorders>
              <w:top w:val="nil"/>
              <w:left w:val="nil"/>
              <w:bottom w:val="single" w:sz="4" w:space="0" w:color="auto"/>
              <w:right w:val="single" w:sz="4" w:space="0" w:color="auto"/>
            </w:tcBorders>
            <w:shd w:val="clear" w:color="auto" w:fill="auto"/>
            <w:noWrap/>
            <w:hideMark/>
          </w:tcPr>
          <w:p w14:paraId="49C052B7"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10 χλμ</w:t>
            </w:r>
          </w:p>
        </w:tc>
        <w:tc>
          <w:tcPr>
            <w:tcW w:w="2313" w:type="dxa"/>
            <w:tcBorders>
              <w:top w:val="nil"/>
              <w:left w:val="nil"/>
              <w:bottom w:val="single" w:sz="4" w:space="0" w:color="auto"/>
              <w:right w:val="single" w:sz="4" w:space="0" w:color="auto"/>
            </w:tcBorders>
            <w:shd w:val="clear" w:color="auto" w:fill="auto"/>
            <w:noWrap/>
            <w:hideMark/>
          </w:tcPr>
          <w:p w14:paraId="72321BA2"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Θεσσαλονίκη</w:t>
            </w:r>
          </w:p>
        </w:tc>
      </w:tr>
      <w:tr w:rsidR="00DA0A8C" w14:paraId="72744ED0" w14:textId="77777777" w:rsidTr="00DA0A8C">
        <w:trPr>
          <w:trHeight w:val="276"/>
        </w:trPr>
        <w:tc>
          <w:tcPr>
            <w:tcW w:w="437" w:type="dxa"/>
            <w:tcBorders>
              <w:top w:val="nil"/>
              <w:left w:val="single" w:sz="4" w:space="0" w:color="auto"/>
              <w:bottom w:val="single" w:sz="4" w:space="0" w:color="auto"/>
              <w:right w:val="single" w:sz="4" w:space="0" w:color="auto"/>
            </w:tcBorders>
            <w:shd w:val="clear" w:color="auto" w:fill="auto"/>
            <w:noWrap/>
            <w:hideMark/>
          </w:tcPr>
          <w:p w14:paraId="47E65CD2"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13</w:t>
            </w:r>
          </w:p>
        </w:tc>
        <w:tc>
          <w:tcPr>
            <w:tcW w:w="5450" w:type="dxa"/>
            <w:tcBorders>
              <w:top w:val="nil"/>
              <w:left w:val="nil"/>
              <w:bottom w:val="single" w:sz="4" w:space="0" w:color="auto"/>
              <w:right w:val="single" w:sz="4" w:space="0" w:color="auto"/>
            </w:tcBorders>
            <w:shd w:val="clear" w:color="auto" w:fill="auto"/>
            <w:noWrap/>
            <w:hideMark/>
          </w:tcPr>
          <w:p w14:paraId="6B83CBB0" w14:textId="77777777" w:rsidR="00DA0A8C" w:rsidRDefault="00DA0A8C">
            <w:pPr>
              <w:rPr>
                <w:rFonts w:ascii="Book Antiqua" w:hAnsi="Book Antiqua"/>
                <w:color w:val="000000"/>
                <w:sz w:val="20"/>
                <w:szCs w:val="20"/>
              </w:rPr>
            </w:pPr>
            <w:r>
              <w:rPr>
                <w:rFonts w:ascii="Book Antiqua" w:hAnsi="Book Antiqua"/>
                <w:color w:val="000000"/>
                <w:sz w:val="20"/>
                <w:szCs w:val="20"/>
              </w:rPr>
              <w:t>Νυχτερινός Ημιμαραθώνιος 10 χλμ</w:t>
            </w:r>
          </w:p>
        </w:tc>
        <w:tc>
          <w:tcPr>
            <w:tcW w:w="1580" w:type="dxa"/>
            <w:tcBorders>
              <w:top w:val="nil"/>
              <w:left w:val="nil"/>
              <w:bottom w:val="single" w:sz="4" w:space="0" w:color="auto"/>
              <w:right w:val="single" w:sz="4" w:space="0" w:color="auto"/>
            </w:tcBorders>
            <w:shd w:val="clear" w:color="auto" w:fill="auto"/>
            <w:noWrap/>
            <w:hideMark/>
          </w:tcPr>
          <w:p w14:paraId="3A2A1241"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10 χλμ</w:t>
            </w:r>
          </w:p>
        </w:tc>
        <w:tc>
          <w:tcPr>
            <w:tcW w:w="2313" w:type="dxa"/>
            <w:tcBorders>
              <w:top w:val="nil"/>
              <w:left w:val="nil"/>
              <w:bottom w:val="single" w:sz="4" w:space="0" w:color="auto"/>
              <w:right w:val="single" w:sz="4" w:space="0" w:color="auto"/>
            </w:tcBorders>
            <w:shd w:val="clear" w:color="auto" w:fill="auto"/>
            <w:noWrap/>
            <w:hideMark/>
          </w:tcPr>
          <w:p w14:paraId="7B0B1011"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Θεσσαλονίκη</w:t>
            </w:r>
          </w:p>
        </w:tc>
      </w:tr>
      <w:tr w:rsidR="00DA0A8C" w14:paraId="0064B172" w14:textId="77777777" w:rsidTr="00DA0A8C">
        <w:trPr>
          <w:trHeight w:val="276"/>
        </w:trPr>
        <w:tc>
          <w:tcPr>
            <w:tcW w:w="437" w:type="dxa"/>
            <w:tcBorders>
              <w:top w:val="nil"/>
              <w:left w:val="single" w:sz="4" w:space="0" w:color="auto"/>
              <w:bottom w:val="single" w:sz="4" w:space="0" w:color="auto"/>
              <w:right w:val="single" w:sz="4" w:space="0" w:color="auto"/>
            </w:tcBorders>
            <w:shd w:val="clear" w:color="auto" w:fill="auto"/>
            <w:noWrap/>
            <w:hideMark/>
          </w:tcPr>
          <w:p w14:paraId="73007E77"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14</w:t>
            </w:r>
          </w:p>
        </w:tc>
        <w:tc>
          <w:tcPr>
            <w:tcW w:w="5450" w:type="dxa"/>
            <w:tcBorders>
              <w:top w:val="nil"/>
              <w:left w:val="nil"/>
              <w:bottom w:val="single" w:sz="4" w:space="0" w:color="auto"/>
              <w:right w:val="single" w:sz="4" w:space="0" w:color="auto"/>
            </w:tcBorders>
            <w:shd w:val="clear" w:color="auto" w:fill="auto"/>
            <w:noWrap/>
            <w:hideMark/>
          </w:tcPr>
          <w:p w14:paraId="750093A3" w14:textId="77777777" w:rsidR="00DA0A8C" w:rsidRDefault="00DA0A8C">
            <w:pPr>
              <w:rPr>
                <w:rFonts w:ascii="Book Antiqua" w:hAnsi="Book Antiqua"/>
                <w:color w:val="000000"/>
                <w:sz w:val="20"/>
                <w:szCs w:val="20"/>
              </w:rPr>
            </w:pPr>
            <w:r>
              <w:rPr>
                <w:rFonts w:ascii="Book Antiqua" w:hAnsi="Book Antiqua"/>
                <w:color w:val="000000"/>
                <w:sz w:val="20"/>
                <w:szCs w:val="20"/>
              </w:rPr>
              <w:t>Παλαμήδειος δρόμος 10 χλμ</w:t>
            </w:r>
          </w:p>
        </w:tc>
        <w:tc>
          <w:tcPr>
            <w:tcW w:w="1580" w:type="dxa"/>
            <w:tcBorders>
              <w:top w:val="nil"/>
              <w:left w:val="nil"/>
              <w:bottom w:val="single" w:sz="4" w:space="0" w:color="auto"/>
              <w:right w:val="single" w:sz="4" w:space="0" w:color="auto"/>
            </w:tcBorders>
            <w:shd w:val="clear" w:color="auto" w:fill="auto"/>
            <w:noWrap/>
            <w:hideMark/>
          </w:tcPr>
          <w:p w14:paraId="322CD086"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10 χλμ</w:t>
            </w:r>
          </w:p>
        </w:tc>
        <w:tc>
          <w:tcPr>
            <w:tcW w:w="2313" w:type="dxa"/>
            <w:tcBorders>
              <w:top w:val="nil"/>
              <w:left w:val="nil"/>
              <w:bottom w:val="single" w:sz="4" w:space="0" w:color="auto"/>
              <w:right w:val="single" w:sz="4" w:space="0" w:color="auto"/>
            </w:tcBorders>
            <w:shd w:val="clear" w:color="auto" w:fill="auto"/>
            <w:noWrap/>
            <w:hideMark/>
          </w:tcPr>
          <w:p w14:paraId="7C486557"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Ναύπλιο</w:t>
            </w:r>
          </w:p>
        </w:tc>
      </w:tr>
      <w:tr w:rsidR="00DA0A8C" w14:paraId="23A15915" w14:textId="77777777" w:rsidTr="00DA0A8C">
        <w:trPr>
          <w:trHeight w:val="276"/>
        </w:trPr>
        <w:tc>
          <w:tcPr>
            <w:tcW w:w="437" w:type="dxa"/>
            <w:tcBorders>
              <w:top w:val="nil"/>
              <w:left w:val="single" w:sz="4" w:space="0" w:color="auto"/>
              <w:bottom w:val="single" w:sz="4" w:space="0" w:color="auto"/>
              <w:right w:val="single" w:sz="4" w:space="0" w:color="auto"/>
            </w:tcBorders>
            <w:shd w:val="clear" w:color="auto" w:fill="auto"/>
            <w:noWrap/>
            <w:hideMark/>
          </w:tcPr>
          <w:p w14:paraId="31F81930"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15</w:t>
            </w:r>
          </w:p>
        </w:tc>
        <w:tc>
          <w:tcPr>
            <w:tcW w:w="5450" w:type="dxa"/>
            <w:tcBorders>
              <w:top w:val="nil"/>
              <w:left w:val="nil"/>
              <w:bottom w:val="single" w:sz="4" w:space="0" w:color="auto"/>
              <w:right w:val="single" w:sz="4" w:space="0" w:color="auto"/>
            </w:tcBorders>
            <w:shd w:val="clear" w:color="auto" w:fill="auto"/>
            <w:noWrap/>
            <w:hideMark/>
          </w:tcPr>
          <w:p w14:paraId="15EB17D0" w14:textId="77777777" w:rsidR="00DA0A8C" w:rsidRDefault="00DA0A8C">
            <w:pPr>
              <w:rPr>
                <w:rFonts w:ascii="Book Antiqua" w:hAnsi="Book Antiqua"/>
                <w:color w:val="000000"/>
                <w:sz w:val="20"/>
                <w:szCs w:val="20"/>
              </w:rPr>
            </w:pPr>
            <w:r>
              <w:rPr>
                <w:rFonts w:ascii="Book Antiqua" w:hAnsi="Book Antiqua"/>
                <w:color w:val="000000"/>
                <w:sz w:val="20"/>
                <w:szCs w:val="20"/>
              </w:rPr>
              <w:t>Ημιμαραθώνιος Μιχάλης Κούσης 10χλμ</w:t>
            </w:r>
          </w:p>
        </w:tc>
        <w:tc>
          <w:tcPr>
            <w:tcW w:w="1580" w:type="dxa"/>
            <w:tcBorders>
              <w:top w:val="nil"/>
              <w:left w:val="nil"/>
              <w:bottom w:val="single" w:sz="4" w:space="0" w:color="auto"/>
              <w:right w:val="single" w:sz="4" w:space="0" w:color="auto"/>
            </w:tcBorders>
            <w:shd w:val="clear" w:color="auto" w:fill="auto"/>
            <w:noWrap/>
            <w:hideMark/>
          </w:tcPr>
          <w:p w14:paraId="76FD5276"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10 χλμ</w:t>
            </w:r>
          </w:p>
        </w:tc>
        <w:tc>
          <w:tcPr>
            <w:tcW w:w="2313" w:type="dxa"/>
            <w:tcBorders>
              <w:top w:val="nil"/>
              <w:left w:val="nil"/>
              <w:bottom w:val="single" w:sz="4" w:space="0" w:color="auto"/>
              <w:right w:val="single" w:sz="4" w:space="0" w:color="auto"/>
            </w:tcBorders>
            <w:shd w:val="clear" w:color="auto" w:fill="auto"/>
            <w:noWrap/>
            <w:hideMark/>
          </w:tcPr>
          <w:p w14:paraId="6F517924"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Αγρίνιο</w:t>
            </w:r>
          </w:p>
        </w:tc>
      </w:tr>
      <w:tr w:rsidR="00DA0A8C" w14:paraId="59C2E64F" w14:textId="77777777" w:rsidTr="00DA0A8C">
        <w:trPr>
          <w:trHeight w:val="276"/>
        </w:trPr>
        <w:tc>
          <w:tcPr>
            <w:tcW w:w="437" w:type="dxa"/>
            <w:tcBorders>
              <w:top w:val="nil"/>
              <w:left w:val="single" w:sz="4" w:space="0" w:color="auto"/>
              <w:bottom w:val="single" w:sz="4" w:space="0" w:color="auto"/>
              <w:right w:val="single" w:sz="4" w:space="0" w:color="auto"/>
            </w:tcBorders>
            <w:shd w:val="clear" w:color="auto" w:fill="auto"/>
            <w:noWrap/>
            <w:hideMark/>
          </w:tcPr>
          <w:p w14:paraId="7FE34FF8"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16</w:t>
            </w:r>
          </w:p>
        </w:tc>
        <w:tc>
          <w:tcPr>
            <w:tcW w:w="5450" w:type="dxa"/>
            <w:tcBorders>
              <w:top w:val="nil"/>
              <w:left w:val="nil"/>
              <w:bottom w:val="single" w:sz="4" w:space="0" w:color="auto"/>
              <w:right w:val="single" w:sz="4" w:space="0" w:color="auto"/>
            </w:tcBorders>
            <w:shd w:val="clear" w:color="auto" w:fill="auto"/>
            <w:noWrap/>
            <w:hideMark/>
          </w:tcPr>
          <w:p w14:paraId="4E7FD906" w14:textId="77777777" w:rsidR="00DA0A8C" w:rsidRDefault="00DA0A8C">
            <w:pPr>
              <w:rPr>
                <w:rFonts w:ascii="Book Antiqua" w:hAnsi="Book Antiqua"/>
                <w:color w:val="000000"/>
                <w:sz w:val="20"/>
                <w:szCs w:val="20"/>
              </w:rPr>
            </w:pPr>
            <w:r>
              <w:rPr>
                <w:rFonts w:ascii="Book Antiqua" w:hAnsi="Book Antiqua"/>
                <w:color w:val="000000"/>
                <w:sz w:val="20"/>
                <w:szCs w:val="20"/>
              </w:rPr>
              <w:t>Ευριπίδεια διαδρομή 10χλμ</w:t>
            </w:r>
          </w:p>
        </w:tc>
        <w:tc>
          <w:tcPr>
            <w:tcW w:w="1580" w:type="dxa"/>
            <w:tcBorders>
              <w:top w:val="nil"/>
              <w:left w:val="nil"/>
              <w:bottom w:val="single" w:sz="4" w:space="0" w:color="auto"/>
              <w:right w:val="single" w:sz="4" w:space="0" w:color="auto"/>
            </w:tcBorders>
            <w:shd w:val="clear" w:color="auto" w:fill="auto"/>
            <w:noWrap/>
            <w:hideMark/>
          </w:tcPr>
          <w:p w14:paraId="19B5A5CE"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10 χλμ</w:t>
            </w:r>
          </w:p>
        </w:tc>
        <w:tc>
          <w:tcPr>
            <w:tcW w:w="2313" w:type="dxa"/>
            <w:tcBorders>
              <w:top w:val="nil"/>
              <w:left w:val="nil"/>
              <w:bottom w:val="single" w:sz="4" w:space="0" w:color="auto"/>
              <w:right w:val="single" w:sz="4" w:space="0" w:color="auto"/>
            </w:tcBorders>
            <w:shd w:val="clear" w:color="auto" w:fill="auto"/>
            <w:noWrap/>
            <w:hideMark/>
          </w:tcPr>
          <w:p w14:paraId="68A69584"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Μύκονος</w:t>
            </w:r>
          </w:p>
        </w:tc>
      </w:tr>
      <w:tr w:rsidR="00DA0A8C" w14:paraId="7C0940AA" w14:textId="77777777" w:rsidTr="00DA0A8C">
        <w:trPr>
          <w:trHeight w:val="276"/>
        </w:trPr>
        <w:tc>
          <w:tcPr>
            <w:tcW w:w="437" w:type="dxa"/>
            <w:tcBorders>
              <w:top w:val="nil"/>
              <w:left w:val="single" w:sz="4" w:space="0" w:color="auto"/>
              <w:bottom w:val="single" w:sz="4" w:space="0" w:color="auto"/>
              <w:right w:val="single" w:sz="4" w:space="0" w:color="auto"/>
            </w:tcBorders>
            <w:shd w:val="clear" w:color="auto" w:fill="auto"/>
            <w:noWrap/>
            <w:hideMark/>
          </w:tcPr>
          <w:p w14:paraId="250A3A1F"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17</w:t>
            </w:r>
          </w:p>
        </w:tc>
        <w:tc>
          <w:tcPr>
            <w:tcW w:w="5450" w:type="dxa"/>
            <w:tcBorders>
              <w:top w:val="nil"/>
              <w:left w:val="nil"/>
              <w:bottom w:val="single" w:sz="4" w:space="0" w:color="auto"/>
              <w:right w:val="single" w:sz="4" w:space="0" w:color="auto"/>
            </w:tcBorders>
            <w:shd w:val="clear" w:color="auto" w:fill="auto"/>
            <w:noWrap/>
            <w:hideMark/>
          </w:tcPr>
          <w:p w14:paraId="14646D70" w14:textId="77777777" w:rsidR="00DA0A8C" w:rsidRDefault="00DA0A8C">
            <w:pPr>
              <w:rPr>
                <w:rFonts w:ascii="Book Antiqua" w:hAnsi="Book Antiqua"/>
                <w:color w:val="000000"/>
                <w:sz w:val="20"/>
                <w:szCs w:val="20"/>
              </w:rPr>
            </w:pPr>
            <w:r>
              <w:rPr>
                <w:rFonts w:ascii="Book Antiqua" w:hAnsi="Book Antiqua"/>
                <w:color w:val="000000"/>
                <w:sz w:val="20"/>
                <w:szCs w:val="20"/>
              </w:rPr>
              <w:t>Kallithea Night Run 10χλμ</w:t>
            </w:r>
          </w:p>
        </w:tc>
        <w:tc>
          <w:tcPr>
            <w:tcW w:w="1580" w:type="dxa"/>
            <w:tcBorders>
              <w:top w:val="nil"/>
              <w:left w:val="nil"/>
              <w:bottom w:val="single" w:sz="4" w:space="0" w:color="auto"/>
              <w:right w:val="single" w:sz="4" w:space="0" w:color="auto"/>
            </w:tcBorders>
            <w:shd w:val="clear" w:color="auto" w:fill="auto"/>
            <w:noWrap/>
            <w:hideMark/>
          </w:tcPr>
          <w:p w14:paraId="6BC721AD"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10 χλμ</w:t>
            </w:r>
          </w:p>
        </w:tc>
        <w:tc>
          <w:tcPr>
            <w:tcW w:w="2313" w:type="dxa"/>
            <w:tcBorders>
              <w:top w:val="nil"/>
              <w:left w:val="nil"/>
              <w:bottom w:val="single" w:sz="4" w:space="0" w:color="auto"/>
              <w:right w:val="single" w:sz="4" w:space="0" w:color="auto"/>
            </w:tcBorders>
            <w:shd w:val="clear" w:color="auto" w:fill="auto"/>
            <w:noWrap/>
            <w:hideMark/>
          </w:tcPr>
          <w:p w14:paraId="5163C855"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Καλλιθέα</w:t>
            </w:r>
          </w:p>
        </w:tc>
      </w:tr>
      <w:tr w:rsidR="00DA0A8C" w14:paraId="2F6CF0EB" w14:textId="77777777" w:rsidTr="00DA0A8C">
        <w:trPr>
          <w:trHeight w:val="276"/>
        </w:trPr>
        <w:tc>
          <w:tcPr>
            <w:tcW w:w="437" w:type="dxa"/>
            <w:tcBorders>
              <w:top w:val="nil"/>
              <w:left w:val="single" w:sz="4" w:space="0" w:color="auto"/>
              <w:bottom w:val="single" w:sz="4" w:space="0" w:color="auto"/>
              <w:right w:val="single" w:sz="4" w:space="0" w:color="auto"/>
            </w:tcBorders>
            <w:shd w:val="clear" w:color="auto" w:fill="auto"/>
            <w:noWrap/>
            <w:hideMark/>
          </w:tcPr>
          <w:p w14:paraId="0A02A728"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18</w:t>
            </w:r>
          </w:p>
        </w:tc>
        <w:tc>
          <w:tcPr>
            <w:tcW w:w="5450" w:type="dxa"/>
            <w:tcBorders>
              <w:top w:val="nil"/>
              <w:left w:val="nil"/>
              <w:bottom w:val="single" w:sz="4" w:space="0" w:color="auto"/>
              <w:right w:val="single" w:sz="4" w:space="0" w:color="auto"/>
            </w:tcBorders>
            <w:shd w:val="clear" w:color="auto" w:fill="auto"/>
            <w:noWrap/>
            <w:hideMark/>
          </w:tcPr>
          <w:p w14:paraId="22D36480" w14:textId="77777777" w:rsidR="00DA0A8C" w:rsidRDefault="00DA0A8C">
            <w:pPr>
              <w:rPr>
                <w:rFonts w:ascii="Book Antiqua" w:hAnsi="Book Antiqua"/>
                <w:color w:val="000000"/>
                <w:sz w:val="20"/>
                <w:szCs w:val="20"/>
              </w:rPr>
            </w:pPr>
            <w:r>
              <w:rPr>
                <w:rFonts w:ascii="Book Antiqua" w:hAnsi="Book Antiqua"/>
                <w:color w:val="000000"/>
                <w:sz w:val="20"/>
                <w:szCs w:val="20"/>
              </w:rPr>
              <w:t>Roads to Rhodes 10χλμ</w:t>
            </w:r>
          </w:p>
        </w:tc>
        <w:tc>
          <w:tcPr>
            <w:tcW w:w="1580" w:type="dxa"/>
            <w:tcBorders>
              <w:top w:val="nil"/>
              <w:left w:val="nil"/>
              <w:bottom w:val="single" w:sz="4" w:space="0" w:color="auto"/>
              <w:right w:val="single" w:sz="4" w:space="0" w:color="auto"/>
            </w:tcBorders>
            <w:shd w:val="clear" w:color="auto" w:fill="auto"/>
            <w:noWrap/>
            <w:hideMark/>
          </w:tcPr>
          <w:p w14:paraId="22C35A78"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10 χλμ</w:t>
            </w:r>
          </w:p>
        </w:tc>
        <w:tc>
          <w:tcPr>
            <w:tcW w:w="2313" w:type="dxa"/>
            <w:tcBorders>
              <w:top w:val="nil"/>
              <w:left w:val="nil"/>
              <w:bottom w:val="single" w:sz="4" w:space="0" w:color="auto"/>
              <w:right w:val="single" w:sz="4" w:space="0" w:color="auto"/>
            </w:tcBorders>
            <w:shd w:val="clear" w:color="auto" w:fill="auto"/>
            <w:noWrap/>
            <w:hideMark/>
          </w:tcPr>
          <w:p w14:paraId="3B726A83"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Ρόδος</w:t>
            </w:r>
          </w:p>
        </w:tc>
      </w:tr>
      <w:tr w:rsidR="00DA0A8C" w14:paraId="452582AE" w14:textId="77777777" w:rsidTr="00DA0A8C">
        <w:trPr>
          <w:trHeight w:val="276"/>
        </w:trPr>
        <w:tc>
          <w:tcPr>
            <w:tcW w:w="437" w:type="dxa"/>
            <w:tcBorders>
              <w:top w:val="nil"/>
              <w:left w:val="single" w:sz="4" w:space="0" w:color="auto"/>
              <w:bottom w:val="single" w:sz="4" w:space="0" w:color="auto"/>
              <w:right w:val="single" w:sz="4" w:space="0" w:color="auto"/>
            </w:tcBorders>
            <w:shd w:val="clear" w:color="auto" w:fill="auto"/>
            <w:noWrap/>
            <w:hideMark/>
          </w:tcPr>
          <w:p w14:paraId="01632C3C"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19</w:t>
            </w:r>
          </w:p>
        </w:tc>
        <w:tc>
          <w:tcPr>
            <w:tcW w:w="5450" w:type="dxa"/>
            <w:tcBorders>
              <w:top w:val="nil"/>
              <w:left w:val="nil"/>
              <w:bottom w:val="single" w:sz="4" w:space="0" w:color="auto"/>
              <w:right w:val="single" w:sz="4" w:space="0" w:color="auto"/>
            </w:tcBorders>
            <w:shd w:val="clear" w:color="auto" w:fill="auto"/>
            <w:noWrap/>
            <w:hideMark/>
          </w:tcPr>
          <w:p w14:paraId="54A4AA80" w14:textId="77777777" w:rsidR="00DA0A8C" w:rsidRDefault="00DA0A8C">
            <w:pPr>
              <w:rPr>
                <w:rFonts w:ascii="Book Antiqua" w:hAnsi="Book Antiqua"/>
                <w:color w:val="000000"/>
                <w:sz w:val="20"/>
                <w:szCs w:val="20"/>
              </w:rPr>
            </w:pPr>
            <w:r>
              <w:rPr>
                <w:rFonts w:ascii="Book Antiqua" w:hAnsi="Book Antiqua"/>
                <w:color w:val="000000"/>
                <w:sz w:val="20"/>
                <w:szCs w:val="20"/>
              </w:rPr>
              <w:t>Πράσινος Ημιμαραθώνιος Λευκάδας 10χλμ</w:t>
            </w:r>
          </w:p>
        </w:tc>
        <w:tc>
          <w:tcPr>
            <w:tcW w:w="1580" w:type="dxa"/>
            <w:tcBorders>
              <w:top w:val="nil"/>
              <w:left w:val="nil"/>
              <w:bottom w:val="single" w:sz="4" w:space="0" w:color="auto"/>
              <w:right w:val="single" w:sz="4" w:space="0" w:color="auto"/>
            </w:tcBorders>
            <w:shd w:val="clear" w:color="auto" w:fill="auto"/>
            <w:noWrap/>
            <w:hideMark/>
          </w:tcPr>
          <w:p w14:paraId="4C2DCCE3"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10 χλμ</w:t>
            </w:r>
          </w:p>
        </w:tc>
        <w:tc>
          <w:tcPr>
            <w:tcW w:w="2313" w:type="dxa"/>
            <w:tcBorders>
              <w:top w:val="nil"/>
              <w:left w:val="nil"/>
              <w:bottom w:val="single" w:sz="4" w:space="0" w:color="auto"/>
              <w:right w:val="single" w:sz="4" w:space="0" w:color="auto"/>
            </w:tcBorders>
            <w:shd w:val="clear" w:color="auto" w:fill="auto"/>
            <w:noWrap/>
            <w:hideMark/>
          </w:tcPr>
          <w:p w14:paraId="141A0459"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Λευκάδα</w:t>
            </w:r>
          </w:p>
        </w:tc>
      </w:tr>
      <w:tr w:rsidR="00DA0A8C" w14:paraId="5D1E6E8F" w14:textId="77777777" w:rsidTr="00DA0A8C">
        <w:trPr>
          <w:trHeight w:val="276"/>
        </w:trPr>
        <w:tc>
          <w:tcPr>
            <w:tcW w:w="437" w:type="dxa"/>
            <w:tcBorders>
              <w:top w:val="nil"/>
              <w:left w:val="single" w:sz="4" w:space="0" w:color="auto"/>
              <w:bottom w:val="single" w:sz="4" w:space="0" w:color="auto"/>
              <w:right w:val="single" w:sz="4" w:space="0" w:color="auto"/>
            </w:tcBorders>
            <w:shd w:val="clear" w:color="auto" w:fill="auto"/>
            <w:noWrap/>
            <w:hideMark/>
          </w:tcPr>
          <w:p w14:paraId="4B131777"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20</w:t>
            </w:r>
          </w:p>
        </w:tc>
        <w:tc>
          <w:tcPr>
            <w:tcW w:w="5450" w:type="dxa"/>
            <w:tcBorders>
              <w:top w:val="nil"/>
              <w:left w:val="nil"/>
              <w:bottom w:val="single" w:sz="4" w:space="0" w:color="auto"/>
              <w:right w:val="single" w:sz="4" w:space="0" w:color="auto"/>
            </w:tcBorders>
            <w:shd w:val="clear" w:color="auto" w:fill="auto"/>
            <w:noWrap/>
            <w:hideMark/>
          </w:tcPr>
          <w:p w14:paraId="36780A4C" w14:textId="77777777" w:rsidR="00DA0A8C" w:rsidRDefault="00DA0A8C">
            <w:pPr>
              <w:rPr>
                <w:rFonts w:ascii="Book Antiqua" w:hAnsi="Book Antiqua"/>
                <w:color w:val="000000"/>
                <w:sz w:val="20"/>
                <w:szCs w:val="20"/>
              </w:rPr>
            </w:pPr>
            <w:r>
              <w:rPr>
                <w:rFonts w:ascii="Book Antiqua" w:hAnsi="Book Antiqua"/>
                <w:color w:val="000000"/>
                <w:sz w:val="20"/>
                <w:szCs w:val="20"/>
              </w:rPr>
              <w:t>Κωνσταντίνεια 10χλμ</w:t>
            </w:r>
          </w:p>
        </w:tc>
        <w:tc>
          <w:tcPr>
            <w:tcW w:w="1580" w:type="dxa"/>
            <w:tcBorders>
              <w:top w:val="nil"/>
              <w:left w:val="nil"/>
              <w:bottom w:val="single" w:sz="4" w:space="0" w:color="auto"/>
              <w:right w:val="single" w:sz="4" w:space="0" w:color="auto"/>
            </w:tcBorders>
            <w:shd w:val="clear" w:color="auto" w:fill="auto"/>
            <w:noWrap/>
            <w:hideMark/>
          </w:tcPr>
          <w:p w14:paraId="362FC5D3"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10 χλμ</w:t>
            </w:r>
          </w:p>
        </w:tc>
        <w:tc>
          <w:tcPr>
            <w:tcW w:w="2313" w:type="dxa"/>
            <w:tcBorders>
              <w:top w:val="nil"/>
              <w:left w:val="nil"/>
              <w:bottom w:val="single" w:sz="4" w:space="0" w:color="auto"/>
              <w:right w:val="single" w:sz="4" w:space="0" w:color="auto"/>
            </w:tcBorders>
            <w:shd w:val="clear" w:color="auto" w:fill="auto"/>
            <w:noWrap/>
            <w:hideMark/>
          </w:tcPr>
          <w:p w14:paraId="61C4FCAD"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Δεσκάτη Γρεβενών</w:t>
            </w:r>
          </w:p>
        </w:tc>
      </w:tr>
      <w:tr w:rsidR="00DA0A8C" w14:paraId="5DA76507" w14:textId="77777777" w:rsidTr="00DA0A8C">
        <w:trPr>
          <w:trHeight w:val="276"/>
        </w:trPr>
        <w:tc>
          <w:tcPr>
            <w:tcW w:w="437" w:type="dxa"/>
            <w:tcBorders>
              <w:top w:val="nil"/>
              <w:left w:val="single" w:sz="4" w:space="0" w:color="auto"/>
              <w:bottom w:val="single" w:sz="4" w:space="0" w:color="auto"/>
              <w:right w:val="single" w:sz="4" w:space="0" w:color="auto"/>
            </w:tcBorders>
            <w:shd w:val="clear" w:color="auto" w:fill="auto"/>
            <w:noWrap/>
            <w:hideMark/>
          </w:tcPr>
          <w:p w14:paraId="73844B7F"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21</w:t>
            </w:r>
          </w:p>
        </w:tc>
        <w:tc>
          <w:tcPr>
            <w:tcW w:w="5450" w:type="dxa"/>
            <w:tcBorders>
              <w:top w:val="nil"/>
              <w:left w:val="nil"/>
              <w:bottom w:val="single" w:sz="4" w:space="0" w:color="auto"/>
              <w:right w:val="single" w:sz="4" w:space="0" w:color="auto"/>
            </w:tcBorders>
            <w:shd w:val="clear" w:color="auto" w:fill="auto"/>
            <w:noWrap/>
            <w:hideMark/>
          </w:tcPr>
          <w:p w14:paraId="35514864" w14:textId="77777777" w:rsidR="00DA0A8C" w:rsidRDefault="00DA0A8C">
            <w:pPr>
              <w:rPr>
                <w:rFonts w:ascii="Book Antiqua" w:hAnsi="Book Antiqua"/>
                <w:color w:val="000000"/>
                <w:sz w:val="20"/>
                <w:szCs w:val="20"/>
              </w:rPr>
            </w:pPr>
            <w:r>
              <w:rPr>
                <w:rFonts w:ascii="Book Antiqua" w:hAnsi="Book Antiqua"/>
                <w:color w:val="000000"/>
                <w:sz w:val="20"/>
                <w:szCs w:val="20"/>
              </w:rPr>
              <w:t>Ημιμαραθώνιος Αρκαλοχωρίου 10χλμ</w:t>
            </w:r>
          </w:p>
        </w:tc>
        <w:tc>
          <w:tcPr>
            <w:tcW w:w="1580" w:type="dxa"/>
            <w:tcBorders>
              <w:top w:val="nil"/>
              <w:left w:val="nil"/>
              <w:bottom w:val="single" w:sz="4" w:space="0" w:color="auto"/>
              <w:right w:val="single" w:sz="4" w:space="0" w:color="auto"/>
            </w:tcBorders>
            <w:shd w:val="clear" w:color="auto" w:fill="auto"/>
            <w:noWrap/>
            <w:hideMark/>
          </w:tcPr>
          <w:p w14:paraId="0A52E48C"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10 χλμ</w:t>
            </w:r>
          </w:p>
        </w:tc>
        <w:tc>
          <w:tcPr>
            <w:tcW w:w="2313" w:type="dxa"/>
            <w:tcBorders>
              <w:top w:val="nil"/>
              <w:left w:val="nil"/>
              <w:bottom w:val="single" w:sz="4" w:space="0" w:color="auto"/>
              <w:right w:val="single" w:sz="4" w:space="0" w:color="auto"/>
            </w:tcBorders>
            <w:shd w:val="clear" w:color="auto" w:fill="auto"/>
            <w:noWrap/>
            <w:hideMark/>
          </w:tcPr>
          <w:p w14:paraId="29167586"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Αρκαλοχώρι</w:t>
            </w:r>
          </w:p>
        </w:tc>
      </w:tr>
      <w:tr w:rsidR="00DA0A8C" w14:paraId="6F0691FE" w14:textId="77777777" w:rsidTr="00DA0A8C">
        <w:trPr>
          <w:trHeight w:val="276"/>
        </w:trPr>
        <w:tc>
          <w:tcPr>
            <w:tcW w:w="437" w:type="dxa"/>
            <w:tcBorders>
              <w:top w:val="nil"/>
              <w:left w:val="single" w:sz="4" w:space="0" w:color="auto"/>
              <w:bottom w:val="single" w:sz="4" w:space="0" w:color="auto"/>
              <w:right w:val="single" w:sz="4" w:space="0" w:color="auto"/>
            </w:tcBorders>
            <w:shd w:val="clear" w:color="auto" w:fill="auto"/>
            <w:noWrap/>
            <w:hideMark/>
          </w:tcPr>
          <w:p w14:paraId="79DBA517"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22</w:t>
            </w:r>
          </w:p>
        </w:tc>
        <w:tc>
          <w:tcPr>
            <w:tcW w:w="5450" w:type="dxa"/>
            <w:tcBorders>
              <w:top w:val="nil"/>
              <w:left w:val="nil"/>
              <w:bottom w:val="single" w:sz="4" w:space="0" w:color="auto"/>
              <w:right w:val="single" w:sz="4" w:space="0" w:color="auto"/>
            </w:tcBorders>
            <w:shd w:val="clear" w:color="auto" w:fill="auto"/>
            <w:noWrap/>
            <w:hideMark/>
          </w:tcPr>
          <w:p w14:paraId="7A59649B" w14:textId="77777777" w:rsidR="00DA0A8C" w:rsidRDefault="00DA0A8C">
            <w:pPr>
              <w:rPr>
                <w:rFonts w:ascii="Book Antiqua" w:hAnsi="Book Antiqua"/>
                <w:color w:val="000000"/>
                <w:sz w:val="20"/>
                <w:szCs w:val="20"/>
              </w:rPr>
            </w:pPr>
            <w:r>
              <w:rPr>
                <w:rFonts w:ascii="Book Antiqua" w:hAnsi="Book Antiqua"/>
                <w:color w:val="000000"/>
                <w:sz w:val="20"/>
                <w:szCs w:val="20"/>
              </w:rPr>
              <w:t>Δρόμος Λουτρακίου 10χλμ</w:t>
            </w:r>
          </w:p>
        </w:tc>
        <w:tc>
          <w:tcPr>
            <w:tcW w:w="1580" w:type="dxa"/>
            <w:tcBorders>
              <w:top w:val="nil"/>
              <w:left w:val="nil"/>
              <w:bottom w:val="single" w:sz="4" w:space="0" w:color="auto"/>
              <w:right w:val="single" w:sz="4" w:space="0" w:color="auto"/>
            </w:tcBorders>
            <w:shd w:val="clear" w:color="auto" w:fill="auto"/>
            <w:noWrap/>
            <w:hideMark/>
          </w:tcPr>
          <w:p w14:paraId="527574E2"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10 χλμ</w:t>
            </w:r>
          </w:p>
        </w:tc>
        <w:tc>
          <w:tcPr>
            <w:tcW w:w="2313" w:type="dxa"/>
            <w:tcBorders>
              <w:top w:val="nil"/>
              <w:left w:val="nil"/>
              <w:bottom w:val="single" w:sz="4" w:space="0" w:color="auto"/>
              <w:right w:val="single" w:sz="4" w:space="0" w:color="auto"/>
            </w:tcBorders>
            <w:shd w:val="clear" w:color="auto" w:fill="auto"/>
            <w:noWrap/>
            <w:hideMark/>
          </w:tcPr>
          <w:p w14:paraId="7F11F590"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Λουτράκι</w:t>
            </w:r>
          </w:p>
        </w:tc>
      </w:tr>
      <w:tr w:rsidR="00DA0A8C" w14:paraId="587F57E2" w14:textId="77777777" w:rsidTr="00DA0A8C">
        <w:trPr>
          <w:trHeight w:val="276"/>
        </w:trPr>
        <w:tc>
          <w:tcPr>
            <w:tcW w:w="437" w:type="dxa"/>
            <w:tcBorders>
              <w:top w:val="nil"/>
              <w:left w:val="single" w:sz="4" w:space="0" w:color="auto"/>
              <w:bottom w:val="single" w:sz="4" w:space="0" w:color="auto"/>
              <w:right w:val="single" w:sz="4" w:space="0" w:color="auto"/>
            </w:tcBorders>
            <w:shd w:val="clear" w:color="auto" w:fill="auto"/>
            <w:noWrap/>
            <w:hideMark/>
          </w:tcPr>
          <w:p w14:paraId="6A1BA0B3"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23</w:t>
            </w:r>
          </w:p>
        </w:tc>
        <w:tc>
          <w:tcPr>
            <w:tcW w:w="5450" w:type="dxa"/>
            <w:tcBorders>
              <w:top w:val="nil"/>
              <w:left w:val="nil"/>
              <w:bottom w:val="single" w:sz="4" w:space="0" w:color="auto"/>
              <w:right w:val="single" w:sz="4" w:space="0" w:color="auto"/>
            </w:tcBorders>
            <w:shd w:val="clear" w:color="auto" w:fill="auto"/>
            <w:noWrap/>
            <w:hideMark/>
          </w:tcPr>
          <w:p w14:paraId="40F0F4BA" w14:textId="77777777" w:rsidR="00DA0A8C" w:rsidRDefault="00DA0A8C">
            <w:pPr>
              <w:rPr>
                <w:rFonts w:ascii="Book Antiqua" w:hAnsi="Book Antiqua"/>
                <w:color w:val="000000"/>
                <w:sz w:val="20"/>
                <w:szCs w:val="20"/>
              </w:rPr>
            </w:pPr>
            <w:r>
              <w:rPr>
                <w:rFonts w:ascii="Book Antiqua" w:hAnsi="Book Antiqua"/>
                <w:color w:val="000000"/>
                <w:sz w:val="20"/>
                <w:szCs w:val="20"/>
              </w:rPr>
              <w:t>Το 10άρι του Λαγκαδά 10χλμ</w:t>
            </w:r>
          </w:p>
        </w:tc>
        <w:tc>
          <w:tcPr>
            <w:tcW w:w="1580" w:type="dxa"/>
            <w:tcBorders>
              <w:top w:val="nil"/>
              <w:left w:val="nil"/>
              <w:bottom w:val="single" w:sz="4" w:space="0" w:color="auto"/>
              <w:right w:val="single" w:sz="4" w:space="0" w:color="auto"/>
            </w:tcBorders>
            <w:shd w:val="clear" w:color="auto" w:fill="auto"/>
            <w:noWrap/>
            <w:hideMark/>
          </w:tcPr>
          <w:p w14:paraId="76E96D84"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10 χλμ</w:t>
            </w:r>
          </w:p>
        </w:tc>
        <w:tc>
          <w:tcPr>
            <w:tcW w:w="2313" w:type="dxa"/>
            <w:tcBorders>
              <w:top w:val="nil"/>
              <w:left w:val="nil"/>
              <w:bottom w:val="single" w:sz="4" w:space="0" w:color="auto"/>
              <w:right w:val="single" w:sz="4" w:space="0" w:color="auto"/>
            </w:tcBorders>
            <w:shd w:val="clear" w:color="auto" w:fill="auto"/>
            <w:noWrap/>
            <w:hideMark/>
          </w:tcPr>
          <w:p w14:paraId="741B5B02"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Λαγκαδάς</w:t>
            </w:r>
          </w:p>
        </w:tc>
      </w:tr>
      <w:tr w:rsidR="00DA0A8C" w14:paraId="7D9992C2" w14:textId="77777777" w:rsidTr="00DA0A8C">
        <w:trPr>
          <w:trHeight w:val="276"/>
        </w:trPr>
        <w:tc>
          <w:tcPr>
            <w:tcW w:w="437" w:type="dxa"/>
            <w:tcBorders>
              <w:top w:val="nil"/>
              <w:left w:val="single" w:sz="4" w:space="0" w:color="auto"/>
              <w:bottom w:val="single" w:sz="4" w:space="0" w:color="auto"/>
              <w:right w:val="single" w:sz="4" w:space="0" w:color="auto"/>
            </w:tcBorders>
            <w:shd w:val="clear" w:color="auto" w:fill="auto"/>
            <w:noWrap/>
            <w:hideMark/>
          </w:tcPr>
          <w:p w14:paraId="285B5231"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24</w:t>
            </w:r>
          </w:p>
        </w:tc>
        <w:tc>
          <w:tcPr>
            <w:tcW w:w="5450" w:type="dxa"/>
            <w:tcBorders>
              <w:top w:val="nil"/>
              <w:left w:val="nil"/>
              <w:bottom w:val="single" w:sz="4" w:space="0" w:color="auto"/>
              <w:right w:val="single" w:sz="4" w:space="0" w:color="auto"/>
            </w:tcBorders>
            <w:shd w:val="clear" w:color="auto" w:fill="auto"/>
            <w:noWrap/>
            <w:hideMark/>
          </w:tcPr>
          <w:p w14:paraId="526CFA84" w14:textId="77777777" w:rsidR="00DA0A8C" w:rsidRDefault="00DA0A8C">
            <w:pPr>
              <w:rPr>
                <w:rFonts w:ascii="Book Antiqua" w:hAnsi="Book Antiqua"/>
                <w:color w:val="000000"/>
                <w:sz w:val="20"/>
                <w:szCs w:val="20"/>
              </w:rPr>
            </w:pPr>
            <w:r>
              <w:rPr>
                <w:rFonts w:ascii="Book Antiqua" w:hAnsi="Book Antiqua"/>
                <w:color w:val="000000"/>
                <w:sz w:val="20"/>
                <w:szCs w:val="20"/>
              </w:rPr>
              <w:t>Moraitis Run 10χλμ</w:t>
            </w:r>
          </w:p>
        </w:tc>
        <w:tc>
          <w:tcPr>
            <w:tcW w:w="1580" w:type="dxa"/>
            <w:tcBorders>
              <w:top w:val="nil"/>
              <w:left w:val="nil"/>
              <w:bottom w:val="single" w:sz="4" w:space="0" w:color="auto"/>
              <w:right w:val="single" w:sz="4" w:space="0" w:color="auto"/>
            </w:tcBorders>
            <w:shd w:val="clear" w:color="auto" w:fill="auto"/>
            <w:noWrap/>
            <w:hideMark/>
          </w:tcPr>
          <w:p w14:paraId="39D37631"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10 χλμ</w:t>
            </w:r>
          </w:p>
        </w:tc>
        <w:tc>
          <w:tcPr>
            <w:tcW w:w="2313" w:type="dxa"/>
            <w:tcBorders>
              <w:top w:val="nil"/>
              <w:left w:val="nil"/>
              <w:bottom w:val="single" w:sz="4" w:space="0" w:color="auto"/>
              <w:right w:val="single" w:sz="4" w:space="0" w:color="auto"/>
            </w:tcBorders>
            <w:shd w:val="clear" w:color="auto" w:fill="auto"/>
            <w:noWrap/>
            <w:hideMark/>
          </w:tcPr>
          <w:p w14:paraId="006A0049"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Αθήνα, Ψυχικό</w:t>
            </w:r>
          </w:p>
        </w:tc>
      </w:tr>
      <w:tr w:rsidR="00DA0A8C" w14:paraId="1CB6169B" w14:textId="77777777" w:rsidTr="00DA0A8C">
        <w:trPr>
          <w:trHeight w:val="276"/>
        </w:trPr>
        <w:tc>
          <w:tcPr>
            <w:tcW w:w="437" w:type="dxa"/>
            <w:tcBorders>
              <w:top w:val="nil"/>
              <w:left w:val="single" w:sz="4" w:space="0" w:color="auto"/>
              <w:bottom w:val="single" w:sz="4" w:space="0" w:color="auto"/>
              <w:right w:val="single" w:sz="4" w:space="0" w:color="auto"/>
            </w:tcBorders>
            <w:shd w:val="clear" w:color="auto" w:fill="auto"/>
            <w:noWrap/>
            <w:hideMark/>
          </w:tcPr>
          <w:p w14:paraId="07A01D0F"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25</w:t>
            </w:r>
          </w:p>
        </w:tc>
        <w:tc>
          <w:tcPr>
            <w:tcW w:w="5450" w:type="dxa"/>
            <w:tcBorders>
              <w:top w:val="nil"/>
              <w:left w:val="nil"/>
              <w:bottom w:val="single" w:sz="4" w:space="0" w:color="auto"/>
              <w:right w:val="single" w:sz="4" w:space="0" w:color="auto"/>
            </w:tcBorders>
            <w:shd w:val="clear" w:color="auto" w:fill="auto"/>
            <w:noWrap/>
            <w:hideMark/>
          </w:tcPr>
          <w:p w14:paraId="24877EA0" w14:textId="77777777" w:rsidR="00DA0A8C" w:rsidRDefault="00DA0A8C">
            <w:pPr>
              <w:rPr>
                <w:rFonts w:ascii="Book Antiqua" w:hAnsi="Book Antiqua"/>
                <w:color w:val="000000"/>
                <w:sz w:val="20"/>
                <w:szCs w:val="20"/>
              </w:rPr>
            </w:pPr>
            <w:r>
              <w:rPr>
                <w:rFonts w:ascii="Book Antiqua" w:hAnsi="Book Antiqua"/>
                <w:color w:val="000000"/>
                <w:sz w:val="20"/>
                <w:szCs w:val="20"/>
              </w:rPr>
              <w:t>Run the Theatre 10χλμ</w:t>
            </w:r>
          </w:p>
        </w:tc>
        <w:tc>
          <w:tcPr>
            <w:tcW w:w="1580" w:type="dxa"/>
            <w:tcBorders>
              <w:top w:val="nil"/>
              <w:left w:val="nil"/>
              <w:bottom w:val="single" w:sz="4" w:space="0" w:color="auto"/>
              <w:right w:val="single" w:sz="4" w:space="0" w:color="auto"/>
            </w:tcBorders>
            <w:shd w:val="clear" w:color="auto" w:fill="auto"/>
            <w:noWrap/>
            <w:hideMark/>
          </w:tcPr>
          <w:p w14:paraId="7D11801C"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10 χλμ</w:t>
            </w:r>
          </w:p>
        </w:tc>
        <w:tc>
          <w:tcPr>
            <w:tcW w:w="2313" w:type="dxa"/>
            <w:tcBorders>
              <w:top w:val="nil"/>
              <w:left w:val="nil"/>
              <w:bottom w:val="single" w:sz="4" w:space="0" w:color="auto"/>
              <w:right w:val="single" w:sz="4" w:space="0" w:color="auto"/>
            </w:tcBorders>
            <w:shd w:val="clear" w:color="auto" w:fill="auto"/>
            <w:noWrap/>
            <w:hideMark/>
          </w:tcPr>
          <w:p w14:paraId="236CB706"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Μεγαλόπολη Αρκαδίας</w:t>
            </w:r>
          </w:p>
        </w:tc>
      </w:tr>
      <w:tr w:rsidR="00DA0A8C" w14:paraId="35AB401B" w14:textId="77777777" w:rsidTr="00DA0A8C">
        <w:trPr>
          <w:trHeight w:val="276"/>
        </w:trPr>
        <w:tc>
          <w:tcPr>
            <w:tcW w:w="437" w:type="dxa"/>
            <w:tcBorders>
              <w:top w:val="nil"/>
              <w:left w:val="single" w:sz="4" w:space="0" w:color="auto"/>
              <w:bottom w:val="single" w:sz="4" w:space="0" w:color="auto"/>
              <w:right w:val="single" w:sz="4" w:space="0" w:color="auto"/>
            </w:tcBorders>
            <w:shd w:val="clear" w:color="auto" w:fill="auto"/>
            <w:noWrap/>
            <w:hideMark/>
          </w:tcPr>
          <w:p w14:paraId="108DFF58"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26</w:t>
            </w:r>
          </w:p>
        </w:tc>
        <w:tc>
          <w:tcPr>
            <w:tcW w:w="5450" w:type="dxa"/>
            <w:tcBorders>
              <w:top w:val="nil"/>
              <w:left w:val="nil"/>
              <w:bottom w:val="single" w:sz="4" w:space="0" w:color="auto"/>
              <w:right w:val="single" w:sz="4" w:space="0" w:color="auto"/>
            </w:tcBorders>
            <w:shd w:val="clear" w:color="auto" w:fill="auto"/>
            <w:noWrap/>
            <w:hideMark/>
          </w:tcPr>
          <w:p w14:paraId="32898DF0" w14:textId="77777777" w:rsidR="00DA0A8C" w:rsidRDefault="00DA0A8C">
            <w:pPr>
              <w:rPr>
                <w:rFonts w:ascii="Book Antiqua" w:hAnsi="Book Antiqua"/>
                <w:color w:val="000000"/>
                <w:sz w:val="20"/>
                <w:szCs w:val="20"/>
              </w:rPr>
            </w:pPr>
            <w:r>
              <w:rPr>
                <w:rFonts w:ascii="Book Antiqua" w:hAnsi="Book Antiqua"/>
                <w:color w:val="000000"/>
                <w:sz w:val="20"/>
                <w:szCs w:val="20"/>
              </w:rPr>
              <w:t>Καποδίστριας 10χλμ</w:t>
            </w:r>
          </w:p>
        </w:tc>
        <w:tc>
          <w:tcPr>
            <w:tcW w:w="1580" w:type="dxa"/>
            <w:tcBorders>
              <w:top w:val="nil"/>
              <w:left w:val="nil"/>
              <w:bottom w:val="single" w:sz="4" w:space="0" w:color="auto"/>
              <w:right w:val="single" w:sz="4" w:space="0" w:color="auto"/>
            </w:tcBorders>
            <w:shd w:val="clear" w:color="auto" w:fill="auto"/>
            <w:noWrap/>
            <w:hideMark/>
          </w:tcPr>
          <w:p w14:paraId="62170827"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10 χλμ</w:t>
            </w:r>
          </w:p>
        </w:tc>
        <w:tc>
          <w:tcPr>
            <w:tcW w:w="2313" w:type="dxa"/>
            <w:tcBorders>
              <w:top w:val="nil"/>
              <w:left w:val="nil"/>
              <w:bottom w:val="single" w:sz="4" w:space="0" w:color="auto"/>
              <w:right w:val="single" w:sz="4" w:space="0" w:color="auto"/>
            </w:tcBorders>
            <w:shd w:val="clear" w:color="auto" w:fill="auto"/>
            <w:noWrap/>
            <w:hideMark/>
          </w:tcPr>
          <w:p w14:paraId="28A0A373"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Αίγινα</w:t>
            </w:r>
          </w:p>
        </w:tc>
      </w:tr>
      <w:tr w:rsidR="00DA0A8C" w14:paraId="4FE445E7" w14:textId="77777777" w:rsidTr="00DA0A8C">
        <w:trPr>
          <w:trHeight w:val="276"/>
        </w:trPr>
        <w:tc>
          <w:tcPr>
            <w:tcW w:w="437" w:type="dxa"/>
            <w:tcBorders>
              <w:top w:val="nil"/>
              <w:left w:val="single" w:sz="4" w:space="0" w:color="auto"/>
              <w:bottom w:val="single" w:sz="4" w:space="0" w:color="auto"/>
              <w:right w:val="single" w:sz="4" w:space="0" w:color="auto"/>
            </w:tcBorders>
            <w:shd w:val="clear" w:color="auto" w:fill="auto"/>
            <w:noWrap/>
            <w:hideMark/>
          </w:tcPr>
          <w:p w14:paraId="05C710AC"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27</w:t>
            </w:r>
          </w:p>
        </w:tc>
        <w:tc>
          <w:tcPr>
            <w:tcW w:w="5450" w:type="dxa"/>
            <w:tcBorders>
              <w:top w:val="nil"/>
              <w:left w:val="nil"/>
              <w:bottom w:val="single" w:sz="4" w:space="0" w:color="auto"/>
              <w:right w:val="single" w:sz="4" w:space="0" w:color="auto"/>
            </w:tcBorders>
            <w:shd w:val="clear" w:color="auto" w:fill="auto"/>
            <w:noWrap/>
            <w:hideMark/>
          </w:tcPr>
          <w:p w14:paraId="40D74730" w14:textId="77777777" w:rsidR="00DA0A8C" w:rsidRDefault="00DA0A8C">
            <w:pPr>
              <w:rPr>
                <w:rFonts w:ascii="Book Antiqua" w:hAnsi="Book Antiqua"/>
                <w:color w:val="000000"/>
                <w:sz w:val="20"/>
                <w:szCs w:val="20"/>
              </w:rPr>
            </w:pPr>
            <w:r>
              <w:rPr>
                <w:rFonts w:ascii="Book Antiqua" w:hAnsi="Book Antiqua"/>
                <w:color w:val="000000"/>
                <w:sz w:val="20"/>
                <w:szCs w:val="20"/>
              </w:rPr>
              <w:t>Παράκτιος Δρόμος Ηγουμενίτσας 10χλμ</w:t>
            </w:r>
          </w:p>
        </w:tc>
        <w:tc>
          <w:tcPr>
            <w:tcW w:w="1580" w:type="dxa"/>
            <w:tcBorders>
              <w:top w:val="nil"/>
              <w:left w:val="nil"/>
              <w:bottom w:val="single" w:sz="4" w:space="0" w:color="auto"/>
              <w:right w:val="single" w:sz="4" w:space="0" w:color="auto"/>
            </w:tcBorders>
            <w:shd w:val="clear" w:color="auto" w:fill="auto"/>
            <w:noWrap/>
            <w:hideMark/>
          </w:tcPr>
          <w:p w14:paraId="1DD2D8D4"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10 χλμ</w:t>
            </w:r>
          </w:p>
        </w:tc>
        <w:tc>
          <w:tcPr>
            <w:tcW w:w="2313" w:type="dxa"/>
            <w:tcBorders>
              <w:top w:val="nil"/>
              <w:left w:val="nil"/>
              <w:bottom w:val="single" w:sz="4" w:space="0" w:color="auto"/>
              <w:right w:val="single" w:sz="4" w:space="0" w:color="auto"/>
            </w:tcBorders>
            <w:shd w:val="clear" w:color="auto" w:fill="auto"/>
            <w:noWrap/>
            <w:hideMark/>
          </w:tcPr>
          <w:p w14:paraId="3CD4EF11"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Ηγουμενίτσα</w:t>
            </w:r>
          </w:p>
        </w:tc>
      </w:tr>
      <w:tr w:rsidR="00DA0A8C" w14:paraId="56F0A19D" w14:textId="77777777" w:rsidTr="00DA0A8C">
        <w:trPr>
          <w:trHeight w:val="276"/>
        </w:trPr>
        <w:tc>
          <w:tcPr>
            <w:tcW w:w="437" w:type="dxa"/>
            <w:tcBorders>
              <w:top w:val="nil"/>
              <w:left w:val="single" w:sz="4" w:space="0" w:color="auto"/>
              <w:bottom w:val="single" w:sz="4" w:space="0" w:color="auto"/>
              <w:right w:val="single" w:sz="4" w:space="0" w:color="auto"/>
            </w:tcBorders>
            <w:shd w:val="clear" w:color="auto" w:fill="auto"/>
            <w:noWrap/>
            <w:hideMark/>
          </w:tcPr>
          <w:p w14:paraId="035A89E3"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28</w:t>
            </w:r>
          </w:p>
        </w:tc>
        <w:tc>
          <w:tcPr>
            <w:tcW w:w="5450" w:type="dxa"/>
            <w:tcBorders>
              <w:top w:val="nil"/>
              <w:left w:val="nil"/>
              <w:bottom w:val="single" w:sz="4" w:space="0" w:color="auto"/>
              <w:right w:val="single" w:sz="4" w:space="0" w:color="auto"/>
            </w:tcBorders>
            <w:shd w:val="clear" w:color="auto" w:fill="auto"/>
            <w:noWrap/>
            <w:hideMark/>
          </w:tcPr>
          <w:p w14:paraId="43686A35" w14:textId="77777777" w:rsidR="00DA0A8C" w:rsidRDefault="00DA0A8C">
            <w:pPr>
              <w:rPr>
                <w:rFonts w:ascii="Book Antiqua" w:hAnsi="Book Antiqua"/>
                <w:color w:val="000000"/>
                <w:sz w:val="20"/>
                <w:szCs w:val="20"/>
              </w:rPr>
            </w:pPr>
            <w:r>
              <w:rPr>
                <w:rFonts w:ascii="Book Antiqua" w:hAnsi="Book Antiqua"/>
                <w:color w:val="000000"/>
                <w:sz w:val="20"/>
                <w:szCs w:val="20"/>
              </w:rPr>
              <w:t>Μπλόκο Καλογρέξας 10 χλμ</w:t>
            </w:r>
          </w:p>
        </w:tc>
        <w:tc>
          <w:tcPr>
            <w:tcW w:w="1580" w:type="dxa"/>
            <w:tcBorders>
              <w:top w:val="nil"/>
              <w:left w:val="nil"/>
              <w:bottom w:val="single" w:sz="4" w:space="0" w:color="auto"/>
              <w:right w:val="single" w:sz="4" w:space="0" w:color="auto"/>
            </w:tcBorders>
            <w:shd w:val="clear" w:color="auto" w:fill="auto"/>
            <w:noWrap/>
            <w:hideMark/>
          </w:tcPr>
          <w:p w14:paraId="17BF5B8F"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10 χλμ</w:t>
            </w:r>
          </w:p>
        </w:tc>
        <w:tc>
          <w:tcPr>
            <w:tcW w:w="2313" w:type="dxa"/>
            <w:tcBorders>
              <w:top w:val="nil"/>
              <w:left w:val="nil"/>
              <w:bottom w:val="single" w:sz="4" w:space="0" w:color="auto"/>
              <w:right w:val="single" w:sz="4" w:space="0" w:color="auto"/>
            </w:tcBorders>
            <w:shd w:val="clear" w:color="auto" w:fill="auto"/>
            <w:noWrap/>
            <w:hideMark/>
          </w:tcPr>
          <w:p w14:paraId="23282A6F"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Ν. Ιωνία</w:t>
            </w:r>
          </w:p>
        </w:tc>
      </w:tr>
      <w:tr w:rsidR="00DA0A8C" w14:paraId="503D4688" w14:textId="77777777" w:rsidTr="00DA0A8C">
        <w:trPr>
          <w:trHeight w:val="276"/>
        </w:trPr>
        <w:tc>
          <w:tcPr>
            <w:tcW w:w="437" w:type="dxa"/>
            <w:tcBorders>
              <w:top w:val="nil"/>
              <w:left w:val="single" w:sz="4" w:space="0" w:color="auto"/>
              <w:bottom w:val="single" w:sz="4" w:space="0" w:color="auto"/>
              <w:right w:val="single" w:sz="4" w:space="0" w:color="auto"/>
            </w:tcBorders>
            <w:shd w:val="clear" w:color="auto" w:fill="auto"/>
            <w:noWrap/>
            <w:hideMark/>
          </w:tcPr>
          <w:p w14:paraId="6874F433"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29</w:t>
            </w:r>
          </w:p>
        </w:tc>
        <w:tc>
          <w:tcPr>
            <w:tcW w:w="5450" w:type="dxa"/>
            <w:tcBorders>
              <w:top w:val="nil"/>
              <w:left w:val="nil"/>
              <w:bottom w:val="single" w:sz="4" w:space="0" w:color="auto"/>
              <w:right w:val="single" w:sz="4" w:space="0" w:color="auto"/>
            </w:tcBorders>
            <w:shd w:val="clear" w:color="auto" w:fill="auto"/>
            <w:noWrap/>
            <w:hideMark/>
          </w:tcPr>
          <w:p w14:paraId="69C94581" w14:textId="77777777" w:rsidR="00DA0A8C" w:rsidRDefault="00DA0A8C">
            <w:pPr>
              <w:rPr>
                <w:rFonts w:ascii="Book Antiqua" w:hAnsi="Book Antiqua"/>
                <w:color w:val="000000"/>
                <w:sz w:val="20"/>
                <w:szCs w:val="20"/>
              </w:rPr>
            </w:pPr>
            <w:r>
              <w:rPr>
                <w:rFonts w:ascii="Book Antiqua" w:hAnsi="Book Antiqua"/>
                <w:color w:val="000000"/>
                <w:sz w:val="20"/>
                <w:szCs w:val="20"/>
              </w:rPr>
              <w:t>Stumfalia Lake Run 10χλμ</w:t>
            </w:r>
          </w:p>
        </w:tc>
        <w:tc>
          <w:tcPr>
            <w:tcW w:w="1580" w:type="dxa"/>
            <w:tcBorders>
              <w:top w:val="nil"/>
              <w:left w:val="nil"/>
              <w:bottom w:val="single" w:sz="4" w:space="0" w:color="auto"/>
              <w:right w:val="single" w:sz="4" w:space="0" w:color="auto"/>
            </w:tcBorders>
            <w:shd w:val="clear" w:color="auto" w:fill="auto"/>
            <w:noWrap/>
            <w:hideMark/>
          </w:tcPr>
          <w:p w14:paraId="697C652A"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10 χλμ</w:t>
            </w:r>
          </w:p>
        </w:tc>
        <w:tc>
          <w:tcPr>
            <w:tcW w:w="2313" w:type="dxa"/>
            <w:tcBorders>
              <w:top w:val="nil"/>
              <w:left w:val="nil"/>
              <w:bottom w:val="single" w:sz="4" w:space="0" w:color="auto"/>
              <w:right w:val="single" w:sz="4" w:space="0" w:color="auto"/>
            </w:tcBorders>
            <w:shd w:val="clear" w:color="auto" w:fill="auto"/>
            <w:noWrap/>
            <w:hideMark/>
          </w:tcPr>
          <w:p w14:paraId="6441ED66"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Στυμφαλία</w:t>
            </w:r>
          </w:p>
        </w:tc>
      </w:tr>
      <w:tr w:rsidR="00DA0A8C" w14:paraId="2167B0BA" w14:textId="77777777" w:rsidTr="00DA0A8C">
        <w:trPr>
          <w:trHeight w:val="276"/>
        </w:trPr>
        <w:tc>
          <w:tcPr>
            <w:tcW w:w="437" w:type="dxa"/>
            <w:tcBorders>
              <w:top w:val="nil"/>
              <w:left w:val="single" w:sz="4" w:space="0" w:color="auto"/>
              <w:bottom w:val="single" w:sz="4" w:space="0" w:color="auto"/>
              <w:right w:val="single" w:sz="4" w:space="0" w:color="auto"/>
            </w:tcBorders>
            <w:shd w:val="clear" w:color="auto" w:fill="auto"/>
            <w:noWrap/>
            <w:hideMark/>
          </w:tcPr>
          <w:p w14:paraId="59C7BF7F"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30</w:t>
            </w:r>
          </w:p>
        </w:tc>
        <w:tc>
          <w:tcPr>
            <w:tcW w:w="5450" w:type="dxa"/>
            <w:tcBorders>
              <w:top w:val="nil"/>
              <w:left w:val="nil"/>
              <w:bottom w:val="single" w:sz="4" w:space="0" w:color="auto"/>
              <w:right w:val="single" w:sz="4" w:space="0" w:color="auto"/>
            </w:tcBorders>
            <w:shd w:val="clear" w:color="auto" w:fill="auto"/>
            <w:noWrap/>
            <w:hideMark/>
          </w:tcPr>
          <w:p w14:paraId="5F0A6126" w14:textId="77777777" w:rsidR="00DA0A8C" w:rsidRDefault="00DA0A8C">
            <w:pPr>
              <w:rPr>
                <w:rFonts w:ascii="Book Antiqua" w:hAnsi="Book Antiqua"/>
                <w:color w:val="000000"/>
                <w:sz w:val="20"/>
                <w:szCs w:val="20"/>
              </w:rPr>
            </w:pPr>
            <w:r>
              <w:rPr>
                <w:rFonts w:ascii="Book Antiqua" w:hAnsi="Book Antiqua"/>
                <w:color w:val="000000"/>
                <w:sz w:val="20"/>
                <w:szCs w:val="20"/>
              </w:rPr>
              <w:t>Ειρηνοδρομία 10 χλμ</w:t>
            </w:r>
          </w:p>
        </w:tc>
        <w:tc>
          <w:tcPr>
            <w:tcW w:w="1580" w:type="dxa"/>
            <w:tcBorders>
              <w:top w:val="nil"/>
              <w:left w:val="nil"/>
              <w:bottom w:val="single" w:sz="4" w:space="0" w:color="auto"/>
              <w:right w:val="single" w:sz="4" w:space="0" w:color="auto"/>
            </w:tcBorders>
            <w:shd w:val="clear" w:color="auto" w:fill="auto"/>
            <w:noWrap/>
            <w:hideMark/>
          </w:tcPr>
          <w:p w14:paraId="2C3DCBDE"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10 χλμ</w:t>
            </w:r>
          </w:p>
        </w:tc>
        <w:tc>
          <w:tcPr>
            <w:tcW w:w="2313" w:type="dxa"/>
            <w:tcBorders>
              <w:top w:val="nil"/>
              <w:left w:val="nil"/>
              <w:bottom w:val="single" w:sz="4" w:space="0" w:color="auto"/>
              <w:right w:val="single" w:sz="4" w:space="0" w:color="auto"/>
            </w:tcBorders>
            <w:shd w:val="clear" w:color="auto" w:fill="auto"/>
            <w:noWrap/>
            <w:hideMark/>
          </w:tcPr>
          <w:p w14:paraId="59C2CE0D"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Αγ. Δημήτριος, Αθήνα</w:t>
            </w:r>
          </w:p>
        </w:tc>
      </w:tr>
      <w:tr w:rsidR="00DA0A8C" w14:paraId="670E99A2" w14:textId="77777777" w:rsidTr="00DA0A8C">
        <w:trPr>
          <w:trHeight w:val="276"/>
        </w:trPr>
        <w:tc>
          <w:tcPr>
            <w:tcW w:w="437" w:type="dxa"/>
            <w:tcBorders>
              <w:top w:val="nil"/>
              <w:left w:val="single" w:sz="4" w:space="0" w:color="auto"/>
              <w:bottom w:val="single" w:sz="4" w:space="0" w:color="auto"/>
              <w:right w:val="single" w:sz="4" w:space="0" w:color="auto"/>
            </w:tcBorders>
            <w:shd w:val="clear" w:color="auto" w:fill="auto"/>
            <w:noWrap/>
            <w:hideMark/>
          </w:tcPr>
          <w:p w14:paraId="21F3878B"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31</w:t>
            </w:r>
          </w:p>
        </w:tc>
        <w:tc>
          <w:tcPr>
            <w:tcW w:w="5450" w:type="dxa"/>
            <w:tcBorders>
              <w:top w:val="nil"/>
              <w:left w:val="nil"/>
              <w:bottom w:val="single" w:sz="4" w:space="0" w:color="auto"/>
              <w:right w:val="single" w:sz="4" w:space="0" w:color="auto"/>
            </w:tcBorders>
            <w:shd w:val="clear" w:color="auto" w:fill="auto"/>
            <w:noWrap/>
            <w:hideMark/>
          </w:tcPr>
          <w:p w14:paraId="16A3AD46" w14:textId="77777777" w:rsidR="00DA0A8C" w:rsidRDefault="00DA0A8C">
            <w:pPr>
              <w:rPr>
                <w:rFonts w:ascii="Book Antiqua" w:hAnsi="Book Antiqua"/>
                <w:color w:val="000000"/>
                <w:sz w:val="20"/>
                <w:szCs w:val="20"/>
              </w:rPr>
            </w:pPr>
            <w:r>
              <w:rPr>
                <w:rFonts w:ascii="Book Antiqua" w:hAnsi="Book Antiqua"/>
                <w:color w:val="000000"/>
                <w:sz w:val="20"/>
                <w:szCs w:val="20"/>
              </w:rPr>
              <w:t>Μαραθώνιος Κρήτης 10 χλμ</w:t>
            </w:r>
          </w:p>
        </w:tc>
        <w:tc>
          <w:tcPr>
            <w:tcW w:w="1580" w:type="dxa"/>
            <w:tcBorders>
              <w:top w:val="nil"/>
              <w:left w:val="nil"/>
              <w:bottom w:val="single" w:sz="4" w:space="0" w:color="auto"/>
              <w:right w:val="single" w:sz="4" w:space="0" w:color="auto"/>
            </w:tcBorders>
            <w:shd w:val="clear" w:color="auto" w:fill="auto"/>
            <w:noWrap/>
            <w:hideMark/>
          </w:tcPr>
          <w:p w14:paraId="203B1EBD"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10 χλμ</w:t>
            </w:r>
          </w:p>
        </w:tc>
        <w:tc>
          <w:tcPr>
            <w:tcW w:w="2313" w:type="dxa"/>
            <w:tcBorders>
              <w:top w:val="nil"/>
              <w:left w:val="nil"/>
              <w:bottom w:val="single" w:sz="4" w:space="0" w:color="auto"/>
              <w:right w:val="single" w:sz="4" w:space="0" w:color="auto"/>
            </w:tcBorders>
            <w:shd w:val="clear" w:color="auto" w:fill="auto"/>
            <w:noWrap/>
            <w:hideMark/>
          </w:tcPr>
          <w:p w14:paraId="1716F701"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Χανιά</w:t>
            </w:r>
          </w:p>
        </w:tc>
      </w:tr>
      <w:tr w:rsidR="00DA0A8C" w14:paraId="55DC5E0F" w14:textId="77777777" w:rsidTr="00DA0A8C">
        <w:trPr>
          <w:trHeight w:val="276"/>
        </w:trPr>
        <w:tc>
          <w:tcPr>
            <w:tcW w:w="437" w:type="dxa"/>
            <w:tcBorders>
              <w:top w:val="nil"/>
              <w:left w:val="single" w:sz="4" w:space="0" w:color="auto"/>
              <w:bottom w:val="single" w:sz="4" w:space="0" w:color="auto"/>
              <w:right w:val="single" w:sz="4" w:space="0" w:color="auto"/>
            </w:tcBorders>
            <w:shd w:val="clear" w:color="auto" w:fill="auto"/>
            <w:noWrap/>
            <w:hideMark/>
          </w:tcPr>
          <w:p w14:paraId="3628C580"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32</w:t>
            </w:r>
          </w:p>
        </w:tc>
        <w:tc>
          <w:tcPr>
            <w:tcW w:w="5450" w:type="dxa"/>
            <w:tcBorders>
              <w:top w:val="nil"/>
              <w:left w:val="nil"/>
              <w:bottom w:val="single" w:sz="4" w:space="0" w:color="auto"/>
              <w:right w:val="single" w:sz="4" w:space="0" w:color="auto"/>
            </w:tcBorders>
            <w:shd w:val="clear" w:color="auto" w:fill="auto"/>
            <w:noWrap/>
            <w:hideMark/>
          </w:tcPr>
          <w:p w14:paraId="552D9DAF" w14:textId="77777777" w:rsidR="00DA0A8C" w:rsidRDefault="00DA0A8C">
            <w:pPr>
              <w:rPr>
                <w:rFonts w:ascii="Book Antiqua" w:hAnsi="Book Antiqua"/>
                <w:color w:val="000000"/>
                <w:sz w:val="20"/>
                <w:szCs w:val="20"/>
              </w:rPr>
            </w:pPr>
            <w:r>
              <w:rPr>
                <w:rFonts w:ascii="Book Antiqua" w:hAnsi="Book Antiqua"/>
                <w:color w:val="000000"/>
                <w:sz w:val="20"/>
                <w:szCs w:val="20"/>
              </w:rPr>
              <w:t xml:space="preserve">Olympic Day Run 10χλμ </w:t>
            </w:r>
          </w:p>
        </w:tc>
        <w:tc>
          <w:tcPr>
            <w:tcW w:w="1580" w:type="dxa"/>
            <w:tcBorders>
              <w:top w:val="nil"/>
              <w:left w:val="nil"/>
              <w:bottom w:val="single" w:sz="4" w:space="0" w:color="auto"/>
              <w:right w:val="single" w:sz="4" w:space="0" w:color="auto"/>
            </w:tcBorders>
            <w:shd w:val="clear" w:color="auto" w:fill="auto"/>
            <w:noWrap/>
            <w:hideMark/>
          </w:tcPr>
          <w:p w14:paraId="520728C7"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10 χλμ</w:t>
            </w:r>
          </w:p>
        </w:tc>
        <w:tc>
          <w:tcPr>
            <w:tcW w:w="2313" w:type="dxa"/>
            <w:tcBorders>
              <w:top w:val="nil"/>
              <w:left w:val="nil"/>
              <w:bottom w:val="single" w:sz="4" w:space="0" w:color="auto"/>
              <w:right w:val="single" w:sz="4" w:space="0" w:color="auto"/>
            </w:tcBorders>
            <w:shd w:val="clear" w:color="auto" w:fill="auto"/>
            <w:noWrap/>
            <w:hideMark/>
          </w:tcPr>
          <w:p w14:paraId="77B42AD6"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Θεσσαλονίκη</w:t>
            </w:r>
          </w:p>
        </w:tc>
      </w:tr>
      <w:tr w:rsidR="00DA0A8C" w14:paraId="6718D372" w14:textId="77777777" w:rsidTr="00DA0A8C">
        <w:trPr>
          <w:trHeight w:val="276"/>
        </w:trPr>
        <w:tc>
          <w:tcPr>
            <w:tcW w:w="437" w:type="dxa"/>
            <w:tcBorders>
              <w:top w:val="nil"/>
              <w:left w:val="single" w:sz="4" w:space="0" w:color="auto"/>
              <w:bottom w:val="single" w:sz="4" w:space="0" w:color="auto"/>
              <w:right w:val="single" w:sz="4" w:space="0" w:color="auto"/>
            </w:tcBorders>
            <w:shd w:val="clear" w:color="auto" w:fill="auto"/>
            <w:noWrap/>
            <w:hideMark/>
          </w:tcPr>
          <w:p w14:paraId="02114B48"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33</w:t>
            </w:r>
          </w:p>
        </w:tc>
        <w:tc>
          <w:tcPr>
            <w:tcW w:w="5450" w:type="dxa"/>
            <w:tcBorders>
              <w:top w:val="nil"/>
              <w:left w:val="nil"/>
              <w:bottom w:val="single" w:sz="4" w:space="0" w:color="auto"/>
              <w:right w:val="single" w:sz="4" w:space="0" w:color="auto"/>
            </w:tcBorders>
            <w:shd w:val="clear" w:color="auto" w:fill="auto"/>
            <w:noWrap/>
            <w:hideMark/>
          </w:tcPr>
          <w:p w14:paraId="6C81B6DC" w14:textId="77777777" w:rsidR="00DA0A8C" w:rsidRDefault="00DA0A8C">
            <w:pPr>
              <w:rPr>
                <w:rFonts w:ascii="Book Antiqua" w:hAnsi="Book Antiqua"/>
                <w:sz w:val="20"/>
                <w:szCs w:val="20"/>
              </w:rPr>
            </w:pPr>
            <w:r>
              <w:rPr>
                <w:rFonts w:ascii="Book Antiqua" w:hAnsi="Book Antiqua"/>
                <w:sz w:val="20"/>
                <w:szCs w:val="20"/>
              </w:rPr>
              <w:t>Follow the River 10χλμ</w:t>
            </w:r>
          </w:p>
        </w:tc>
        <w:tc>
          <w:tcPr>
            <w:tcW w:w="1580" w:type="dxa"/>
            <w:tcBorders>
              <w:top w:val="nil"/>
              <w:left w:val="nil"/>
              <w:bottom w:val="single" w:sz="4" w:space="0" w:color="auto"/>
              <w:right w:val="single" w:sz="4" w:space="0" w:color="auto"/>
            </w:tcBorders>
            <w:shd w:val="clear" w:color="auto" w:fill="auto"/>
            <w:noWrap/>
            <w:hideMark/>
          </w:tcPr>
          <w:p w14:paraId="47510E7C" w14:textId="77777777" w:rsidR="00DA0A8C" w:rsidRDefault="00DA0A8C">
            <w:pPr>
              <w:jc w:val="center"/>
              <w:rPr>
                <w:rFonts w:ascii="Book Antiqua" w:hAnsi="Book Antiqua"/>
                <w:sz w:val="20"/>
                <w:szCs w:val="20"/>
              </w:rPr>
            </w:pPr>
            <w:r>
              <w:rPr>
                <w:rFonts w:ascii="Book Antiqua" w:hAnsi="Book Antiqua"/>
                <w:sz w:val="20"/>
                <w:szCs w:val="20"/>
              </w:rPr>
              <w:t>10 χλμ</w:t>
            </w:r>
          </w:p>
        </w:tc>
        <w:tc>
          <w:tcPr>
            <w:tcW w:w="2313" w:type="dxa"/>
            <w:tcBorders>
              <w:top w:val="nil"/>
              <w:left w:val="nil"/>
              <w:bottom w:val="single" w:sz="4" w:space="0" w:color="auto"/>
              <w:right w:val="single" w:sz="4" w:space="0" w:color="auto"/>
            </w:tcBorders>
            <w:shd w:val="clear" w:color="auto" w:fill="auto"/>
            <w:noWrap/>
            <w:hideMark/>
          </w:tcPr>
          <w:p w14:paraId="0BA57F7F" w14:textId="77777777" w:rsidR="00DA0A8C" w:rsidRDefault="00DA0A8C">
            <w:pPr>
              <w:jc w:val="center"/>
              <w:rPr>
                <w:rFonts w:ascii="Book Antiqua" w:hAnsi="Book Antiqua"/>
                <w:sz w:val="20"/>
                <w:szCs w:val="20"/>
              </w:rPr>
            </w:pPr>
            <w:r>
              <w:rPr>
                <w:rFonts w:ascii="Book Antiqua" w:hAnsi="Book Antiqua"/>
                <w:sz w:val="20"/>
                <w:szCs w:val="20"/>
              </w:rPr>
              <w:t>Τρίκαλα</w:t>
            </w:r>
          </w:p>
        </w:tc>
      </w:tr>
      <w:tr w:rsidR="00DA0A8C" w14:paraId="1B0E674C" w14:textId="77777777" w:rsidTr="00DA0A8C">
        <w:trPr>
          <w:trHeight w:val="276"/>
        </w:trPr>
        <w:tc>
          <w:tcPr>
            <w:tcW w:w="437" w:type="dxa"/>
            <w:tcBorders>
              <w:top w:val="nil"/>
              <w:left w:val="single" w:sz="4" w:space="0" w:color="auto"/>
              <w:bottom w:val="single" w:sz="4" w:space="0" w:color="auto"/>
              <w:right w:val="single" w:sz="4" w:space="0" w:color="auto"/>
            </w:tcBorders>
            <w:shd w:val="clear" w:color="auto" w:fill="auto"/>
            <w:noWrap/>
            <w:hideMark/>
          </w:tcPr>
          <w:p w14:paraId="3E74B1FA"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34</w:t>
            </w:r>
          </w:p>
        </w:tc>
        <w:tc>
          <w:tcPr>
            <w:tcW w:w="5450" w:type="dxa"/>
            <w:tcBorders>
              <w:top w:val="nil"/>
              <w:left w:val="nil"/>
              <w:bottom w:val="single" w:sz="4" w:space="0" w:color="auto"/>
              <w:right w:val="single" w:sz="4" w:space="0" w:color="auto"/>
            </w:tcBorders>
            <w:shd w:val="clear" w:color="auto" w:fill="auto"/>
            <w:noWrap/>
            <w:hideMark/>
          </w:tcPr>
          <w:p w14:paraId="1DDC9D70" w14:textId="77777777" w:rsidR="00DA0A8C" w:rsidRDefault="00DA0A8C">
            <w:pPr>
              <w:rPr>
                <w:rFonts w:ascii="Book Antiqua" w:hAnsi="Book Antiqua"/>
                <w:sz w:val="20"/>
                <w:szCs w:val="20"/>
              </w:rPr>
            </w:pPr>
            <w:r>
              <w:rPr>
                <w:rFonts w:ascii="Book Antiqua" w:hAnsi="Book Antiqua"/>
                <w:sz w:val="20"/>
                <w:szCs w:val="20"/>
              </w:rPr>
              <w:t>Βριλήσσια Αθήνα (Φιλοζωία) 10χλμ</w:t>
            </w:r>
          </w:p>
        </w:tc>
        <w:tc>
          <w:tcPr>
            <w:tcW w:w="1580" w:type="dxa"/>
            <w:tcBorders>
              <w:top w:val="nil"/>
              <w:left w:val="nil"/>
              <w:bottom w:val="single" w:sz="4" w:space="0" w:color="auto"/>
              <w:right w:val="single" w:sz="4" w:space="0" w:color="auto"/>
            </w:tcBorders>
            <w:shd w:val="clear" w:color="auto" w:fill="auto"/>
            <w:noWrap/>
            <w:hideMark/>
          </w:tcPr>
          <w:p w14:paraId="33908E75" w14:textId="77777777" w:rsidR="00DA0A8C" w:rsidRDefault="00DA0A8C">
            <w:pPr>
              <w:jc w:val="center"/>
              <w:rPr>
                <w:rFonts w:ascii="Book Antiqua" w:hAnsi="Book Antiqua"/>
                <w:sz w:val="20"/>
                <w:szCs w:val="20"/>
              </w:rPr>
            </w:pPr>
            <w:r>
              <w:rPr>
                <w:rFonts w:ascii="Book Antiqua" w:hAnsi="Book Antiqua"/>
                <w:sz w:val="20"/>
                <w:szCs w:val="20"/>
              </w:rPr>
              <w:t>10 χλμ</w:t>
            </w:r>
          </w:p>
        </w:tc>
        <w:tc>
          <w:tcPr>
            <w:tcW w:w="2313" w:type="dxa"/>
            <w:tcBorders>
              <w:top w:val="nil"/>
              <w:left w:val="nil"/>
              <w:bottom w:val="single" w:sz="4" w:space="0" w:color="auto"/>
              <w:right w:val="single" w:sz="4" w:space="0" w:color="auto"/>
            </w:tcBorders>
            <w:shd w:val="clear" w:color="auto" w:fill="auto"/>
            <w:noWrap/>
            <w:hideMark/>
          </w:tcPr>
          <w:p w14:paraId="4BB5DDE5" w14:textId="77777777" w:rsidR="00DA0A8C" w:rsidRDefault="00DA0A8C">
            <w:pPr>
              <w:jc w:val="center"/>
              <w:rPr>
                <w:rFonts w:ascii="Book Antiqua" w:hAnsi="Book Antiqua"/>
                <w:sz w:val="20"/>
                <w:szCs w:val="20"/>
              </w:rPr>
            </w:pPr>
            <w:r>
              <w:rPr>
                <w:rFonts w:ascii="Book Antiqua" w:hAnsi="Book Antiqua"/>
                <w:sz w:val="20"/>
                <w:szCs w:val="20"/>
              </w:rPr>
              <w:t>Βριλήσσια</w:t>
            </w:r>
          </w:p>
        </w:tc>
      </w:tr>
      <w:tr w:rsidR="00DA0A8C" w14:paraId="587AD264" w14:textId="77777777" w:rsidTr="00DA0A8C">
        <w:trPr>
          <w:trHeight w:val="276"/>
        </w:trPr>
        <w:tc>
          <w:tcPr>
            <w:tcW w:w="437" w:type="dxa"/>
            <w:tcBorders>
              <w:top w:val="nil"/>
              <w:left w:val="single" w:sz="4" w:space="0" w:color="auto"/>
              <w:bottom w:val="single" w:sz="4" w:space="0" w:color="auto"/>
              <w:right w:val="single" w:sz="4" w:space="0" w:color="auto"/>
            </w:tcBorders>
            <w:shd w:val="clear" w:color="auto" w:fill="auto"/>
            <w:noWrap/>
            <w:hideMark/>
          </w:tcPr>
          <w:p w14:paraId="129D7E91"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35</w:t>
            </w:r>
          </w:p>
        </w:tc>
        <w:tc>
          <w:tcPr>
            <w:tcW w:w="5450" w:type="dxa"/>
            <w:tcBorders>
              <w:top w:val="nil"/>
              <w:left w:val="nil"/>
              <w:bottom w:val="single" w:sz="4" w:space="0" w:color="auto"/>
              <w:right w:val="single" w:sz="4" w:space="0" w:color="auto"/>
            </w:tcBorders>
            <w:shd w:val="clear" w:color="auto" w:fill="auto"/>
            <w:noWrap/>
            <w:hideMark/>
          </w:tcPr>
          <w:p w14:paraId="3F0D3DBE" w14:textId="77777777" w:rsidR="00DA0A8C" w:rsidRPr="00DA0A8C" w:rsidRDefault="00DA0A8C">
            <w:pPr>
              <w:rPr>
                <w:rFonts w:ascii="Book Antiqua" w:hAnsi="Book Antiqua"/>
                <w:sz w:val="20"/>
                <w:szCs w:val="20"/>
                <w:lang w:val="en-US"/>
              </w:rPr>
            </w:pPr>
            <w:r>
              <w:rPr>
                <w:rFonts w:ascii="Book Antiqua" w:hAnsi="Book Antiqua"/>
                <w:sz w:val="20"/>
                <w:szCs w:val="20"/>
              </w:rPr>
              <w:t>Μεγαλόπολη</w:t>
            </w:r>
            <w:r w:rsidRPr="00DA0A8C">
              <w:rPr>
                <w:rFonts w:ascii="Book Antiqua" w:hAnsi="Book Antiqua"/>
                <w:sz w:val="20"/>
                <w:szCs w:val="20"/>
                <w:lang w:val="en-US"/>
              </w:rPr>
              <w:t xml:space="preserve"> (Run the Theater) 10</w:t>
            </w:r>
            <w:r>
              <w:rPr>
                <w:rFonts w:ascii="Book Antiqua" w:hAnsi="Book Antiqua"/>
                <w:sz w:val="20"/>
                <w:szCs w:val="20"/>
              </w:rPr>
              <w:t>χλμ</w:t>
            </w:r>
          </w:p>
        </w:tc>
        <w:tc>
          <w:tcPr>
            <w:tcW w:w="1580" w:type="dxa"/>
            <w:tcBorders>
              <w:top w:val="nil"/>
              <w:left w:val="nil"/>
              <w:bottom w:val="single" w:sz="4" w:space="0" w:color="auto"/>
              <w:right w:val="single" w:sz="4" w:space="0" w:color="auto"/>
            </w:tcBorders>
            <w:shd w:val="clear" w:color="auto" w:fill="auto"/>
            <w:noWrap/>
            <w:hideMark/>
          </w:tcPr>
          <w:p w14:paraId="7A067D48" w14:textId="77777777" w:rsidR="00DA0A8C" w:rsidRDefault="00DA0A8C">
            <w:pPr>
              <w:jc w:val="center"/>
              <w:rPr>
                <w:rFonts w:ascii="Book Antiqua" w:hAnsi="Book Antiqua"/>
                <w:sz w:val="20"/>
                <w:szCs w:val="20"/>
              </w:rPr>
            </w:pPr>
            <w:r>
              <w:rPr>
                <w:rFonts w:ascii="Book Antiqua" w:hAnsi="Book Antiqua"/>
                <w:sz w:val="20"/>
                <w:szCs w:val="20"/>
              </w:rPr>
              <w:t>10 χλμ</w:t>
            </w:r>
          </w:p>
        </w:tc>
        <w:tc>
          <w:tcPr>
            <w:tcW w:w="2313" w:type="dxa"/>
            <w:tcBorders>
              <w:top w:val="nil"/>
              <w:left w:val="nil"/>
              <w:bottom w:val="single" w:sz="4" w:space="0" w:color="auto"/>
              <w:right w:val="single" w:sz="4" w:space="0" w:color="auto"/>
            </w:tcBorders>
            <w:shd w:val="clear" w:color="auto" w:fill="auto"/>
            <w:noWrap/>
            <w:hideMark/>
          </w:tcPr>
          <w:p w14:paraId="66013C7F" w14:textId="77777777" w:rsidR="00DA0A8C" w:rsidRDefault="00DA0A8C">
            <w:pPr>
              <w:jc w:val="center"/>
              <w:rPr>
                <w:rFonts w:ascii="Book Antiqua" w:hAnsi="Book Antiqua"/>
                <w:sz w:val="20"/>
                <w:szCs w:val="20"/>
              </w:rPr>
            </w:pPr>
            <w:r>
              <w:rPr>
                <w:rFonts w:ascii="Book Antiqua" w:hAnsi="Book Antiqua"/>
                <w:sz w:val="20"/>
                <w:szCs w:val="20"/>
              </w:rPr>
              <w:t>Μεγαλόπολη</w:t>
            </w:r>
          </w:p>
        </w:tc>
      </w:tr>
      <w:tr w:rsidR="00DA0A8C" w14:paraId="79080BDE" w14:textId="77777777" w:rsidTr="00DA0A8C">
        <w:trPr>
          <w:trHeight w:val="276"/>
        </w:trPr>
        <w:tc>
          <w:tcPr>
            <w:tcW w:w="437" w:type="dxa"/>
            <w:tcBorders>
              <w:top w:val="nil"/>
              <w:left w:val="single" w:sz="4" w:space="0" w:color="auto"/>
              <w:bottom w:val="single" w:sz="4" w:space="0" w:color="auto"/>
              <w:right w:val="single" w:sz="4" w:space="0" w:color="auto"/>
            </w:tcBorders>
            <w:shd w:val="clear" w:color="auto" w:fill="auto"/>
            <w:noWrap/>
            <w:hideMark/>
          </w:tcPr>
          <w:p w14:paraId="7AE622A3"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36</w:t>
            </w:r>
          </w:p>
        </w:tc>
        <w:tc>
          <w:tcPr>
            <w:tcW w:w="5450" w:type="dxa"/>
            <w:tcBorders>
              <w:top w:val="nil"/>
              <w:left w:val="nil"/>
              <w:bottom w:val="single" w:sz="4" w:space="0" w:color="auto"/>
              <w:right w:val="single" w:sz="4" w:space="0" w:color="auto"/>
            </w:tcBorders>
            <w:shd w:val="clear" w:color="auto" w:fill="auto"/>
            <w:noWrap/>
            <w:hideMark/>
          </w:tcPr>
          <w:p w14:paraId="69CBBF06" w14:textId="77777777" w:rsidR="00DA0A8C" w:rsidRPr="00DA0A8C" w:rsidRDefault="00DA0A8C">
            <w:pPr>
              <w:rPr>
                <w:rFonts w:ascii="Book Antiqua" w:hAnsi="Book Antiqua"/>
                <w:sz w:val="20"/>
                <w:szCs w:val="20"/>
                <w:lang w:val="en-US"/>
              </w:rPr>
            </w:pPr>
            <w:r>
              <w:rPr>
                <w:rFonts w:ascii="Book Antiqua" w:hAnsi="Book Antiqua"/>
                <w:sz w:val="20"/>
                <w:szCs w:val="20"/>
              </w:rPr>
              <w:t>Μεγαλόπολη</w:t>
            </w:r>
            <w:r w:rsidRPr="00DA0A8C">
              <w:rPr>
                <w:rFonts w:ascii="Book Antiqua" w:hAnsi="Book Antiqua"/>
                <w:sz w:val="20"/>
                <w:szCs w:val="20"/>
                <w:lang w:val="en-US"/>
              </w:rPr>
              <w:t xml:space="preserve"> (Run the Theater) 10</w:t>
            </w:r>
            <w:r>
              <w:rPr>
                <w:rFonts w:ascii="Book Antiqua" w:hAnsi="Book Antiqua"/>
                <w:sz w:val="20"/>
                <w:szCs w:val="20"/>
              </w:rPr>
              <w:t>χλμ</w:t>
            </w:r>
            <w:r w:rsidRPr="00DA0A8C">
              <w:rPr>
                <w:rFonts w:ascii="Book Antiqua" w:hAnsi="Book Antiqua"/>
                <w:sz w:val="20"/>
                <w:szCs w:val="20"/>
                <w:lang w:val="en-US"/>
              </w:rPr>
              <w:t xml:space="preserve"> </w:t>
            </w:r>
          </w:p>
        </w:tc>
        <w:tc>
          <w:tcPr>
            <w:tcW w:w="1580" w:type="dxa"/>
            <w:tcBorders>
              <w:top w:val="nil"/>
              <w:left w:val="nil"/>
              <w:bottom w:val="single" w:sz="4" w:space="0" w:color="auto"/>
              <w:right w:val="single" w:sz="4" w:space="0" w:color="auto"/>
            </w:tcBorders>
            <w:shd w:val="clear" w:color="auto" w:fill="auto"/>
            <w:noWrap/>
            <w:hideMark/>
          </w:tcPr>
          <w:p w14:paraId="486C341A" w14:textId="77777777" w:rsidR="00DA0A8C" w:rsidRDefault="00DA0A8C">
            <w:pPr>
              <w:jc w:val="center"/>
              <w:rPr>
                <w:rFonts w:ascii="Book Antiqua" w:hAnsi="Book Antiqua"/>
                <w:sz w:val="20"/>
                <w:szCs w:val="20"/>
              </w:rPr>
            </w:pPr>
            <w:r>
              <w:rPr>
                <w:rFonts w:ascii="Book Antiqua" w:hAnsi="Book Antiqua"/>
                <w:sz w:val="20"/>
                <w:szCs w:val="20"/>
              </w:rPr>
              <w:t>10 χλμ</w:t>
            </w:r>
          </w:p>
        </w:tc>
        <w:tc>
          <w:tcPr>
            <w:tcW w:w="2313" w:type="dxa"/>
            <w:tcBorders>
              <w:top w:val="nil"/>
              <w:left w:val="nil"/>
              <w:bottom w:val="single" w:sz="4" w:space="0" w:color="auto"/>
              <w:right w:val="single" w:sz="4" w:space="0" w:color="auto"/>
            </w:tcBorders>
            <w:shd w:val="clear" w:color="auto" w:fill="auto"/>
            <w:noWrap/>
            <w:hideMark/>
          </w:tcPr>
          <w:p w14:paraId="7A17AB00" w14:textId="77777777" w:rsidR="00DA0A8C" w:rsidRDefault="00DA0A8C">
            <w:pPr>
              <w:jc w:val="center"/>
              <w:rPr>
                <w:rFonts w:ascii="Book Antiqua" w:hAnsi="Book Antiqua"/>
                <w:sz w:val="20"/>
                <w:szCs w:val="20"/>
              </w:rPr>
            </w:pPr>
            <w:r>
              <w:rPr>
                <w:rFonts w:ascii="Book Antiqua" w:hAnsi="Book Antiqua"/>
                <w:sz w:val="20"/>
                <w:szCs w:val="20"/>
              </w:rPr>
              <w:t>Μεγαλόπολη</w:t>
            </w:r>
          </w:p>
        </w:tc>
      </w:tr>
      <w:tr w:rsidR="00DA0A8C" w14:paraId="5D00C1DB" w14:textId="77777777" w:rsidTr="00DA0A8C">
        <w:trPr>
          <w:trHeight w:val="276"/>
        </w:trPr>
        <w:tc>
          <w:tcPr>
            <w:tcW w:w="437" w:type="dxa"/>
            <w:tcBorders>
              <w:top w:val="nil"/>
              <w:left w:val="single" w:sz="4" w:space="0" w:color="auto"/>
              <w:bottom w:val="single" w:sz="4" w:space="0" w:color="auto"/>
              <w:right w:val="single" w:sz="4" w:space="0" w:color="auto"/>
            </w:tcBorders>
            <w:shd w:val="clear" w:color="auto" w:fill="auto"/>
            <w:noWrap/>
            <w:hideMark/>
          </w:tcPr>
          <w:p w14:paraId="44BC4101"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37</w:t>
            </w:r>
          </w:p>
        </w:tc>
        <w:tc>
          <w:tcPr>
            <w:tcW w:w="5450" w:type="dxa"/>
            <w:tcBorders>
              <w:top w:val="nil"/>
              <w:left w:val="nil"/>
              <w:bottom w:val="single" w:sz="4" w:space="0" w:color="auto"/>
              <w:right w:val="single" w:sz="4" w:space="0" w:color="auto"/>
            </w:tcBorders>
            <w:shd w:val="clear" w:color="auto" w:fill="auto"/>
            <w:noWrap/>
            <w:hideMark/>
          </w:tcPr>
          <w:p w14:paraId="051698DC" w14:textId="77777777" w:rsidR="00DA0A8C" w:rsidRDefault="00DA0A8C">
            <w:pPr>
              <w:rPr>
                <w:rFonts w:ascii="Book Antiqua" w:hAnsi="Book Antiqua"/>
                <w:sz w:val="20"/>
                <w:szCs w:val="20"/>
              </w:rPr>
            </w:pPr>
            <w:r>
              <w:rPr>
                <w:rFonts w:ascii="Book Antiqua" w:hAnsi="Book Antiqua"/>
                <w:sz w:val="20"/>
                <w:szCs w:val="20"/>
              </w:rPr>
              <w:t>Πρέβεζα (Εν Νικοπόλει Άκτια) 10χλμ</w:t>
            </w:r>
          </w:p>
        </w:tc>
        <w:tc>
          <w:tcPr>
            <w:tcW w:w="1580" w:type="dxa"/>
            <w:tcBorders>
              <w:top w:val="nil"/>
              <w:left w:val="nil"/>
              <w:bottom w:val="single" w:sz="4" w:space="0" w:color="auto"/>
              <w:right w:val="single" w:sz="4" w:space="0" w:color="auto"/>
            </w:tcBorders>
            <w:shd w:val="clear" w:color="auto" w:fill="auto"/>
            <w:noWrap/>
            <w:hideMark/>
          </w:tcPr>
          <w:p w14:paraId="4EF2ED10" w14:textId="77777777" w:rsidR="00DA0A8C" w:rsidRDefault="00DA0A8C">
            <w:pPr>
              <w:jc w:val="center"/>
              <w:rPr>
                <w:rFonts w:ascii="Book Antiqua" w:hAnsi="Book Antiqua"/>
                <w:sz w:val="20"/>
                <w:szCs w:val="20"/>
              </w:rPr>
            </w:pPr>
            <w:r>
              <w:rPr>
                <w:rFonts w:ascii="Book Antiqua" w:hAnsi="Book Antiqua"/>
                <w:sz w:val="20"/>
                <w:szCs w:val="20"/>
              </w:rPr>
              <w:t>10 χλμ</w:t>
            </w:r>
          </w:p>
        </w:tc>
        <w:tc>
          <w:tcPr>
            <w:tcW w:w="2313" w:type="dxa"/>
            <w:tcBorders>
              <w:top w:val="nil"/>
              <w:left w:val="nil"/>
              <w:bottom w:val="single" w:sz="4" w:space="0" w:color="auto"/>
              <w:right w:val="single" w:sz="4" w:space="0" w:color="auto"/>
            </w:tcBorders>
            <w:shd w:val="clear" w:color="auto" w:fill="auto"/>
            <w:noWrap/>
            <w:hideMark/>
          </w:tcPr>
          <w:p w14:paraId="587D610B" w14:textId="77777777" w:rsidR="00DA0A8C" w:rsidRDefault="00DA0A8C">
            <w:pPr>
              <w:jc w:val="center"/>
              <w:rPr>
                <w:rFonts w:ascii="Book Antiqua" w:hAnsi="Book Antiqua"/>
                <w:sz w:val="20"/>
                <w:szCs w:val="20"/>
              </w:rPr>
            </w:pPr>
            <w:r>
              <w:rPr>
                <w:rFonts w:ascii="Book Antiqua" w:hAnsi="Book Antiqua"/>
                <w:sz w:val="20"/>
                <w:szCs w:val="20"/>
              </w:rPr>
              <w:t>Πρέβεζα</w:t>
            </w:r>
          </w:p>
        </w:tc>
      </w:tr>
      <w:tr w:rsidR="00DA0A8C" w14:paraId="25A73E12" w14:textId="77777777" w:rsidTr="00DA0A8C">
        <w:trPr>
          <w:trHeight w:val="276"/>
        </w:trPr>
        <w:tc>
          <w:tcPr>
            <w:tcW w:w="437" w:type="dxa"/>
            <w:tcBorders>
              <w:top w:val="nil"/>
              <w:left w:val="single" w:sz="4" w:space="0" w:color="auto"/>
              <w:bottom w:val="single" w:sz="4" w:space="0" w:color="auto"/>
              <w:right w:val="single" w:sz="4" w:space="0" w:color="auto"/>
            </w:tcBorders>
            <w:shd w:val="clear" w:color="auto" w:fill="auto"/>
            <w:noWrap/>
            <w:hideMark/>
          </w:tcPr>
          <w:p w14:paraId="0119C6C1"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38</w:t>
            </w:r>
          </w:p>
        </w:tc>
        <w:tc>
          <w:tcPr>
            <w:tcW w:w="5450" w:type="dxa"/>
            <w:tcBorders>
              <w:top w:val="nil"/>
              <w:left w:val="nil"/>
              <w:bottom w:val="single" w:sz="4" w:space="0" w:color="auto"/>
              <w:right w:val="single" w:sz="4" w:space="0" w:color="auto"/>
            </w:tcBorders>
            <w:shd w:val="clear" w:color="auto" w:fill="auto"/>
            <w:noWrap/>
            <w:hideMark/>
          </w:tcPr>
          <w:p w14:paraId="54EA8592" w14:textId="77777777" w:rsidR="00DA0A8C" w:rsidRDefault="00DA0A8C">
            <w:pPr>
              <w:rPr>
                <w:rFonts w:ascii="Book Antiqua" w:hAnsi="Book Antiqua"/>
                <w:sz w:val="20"/>
                <w:szCs w:val="20"/>
              </w:rPr>
            </w:pPr>
            <w:r>
              <w:rPr>
                <w:rFonts w:ascii="Book Antiqua" w:hAnsi="Book Antiqua"/>
                <w:sz w:val="20"/>
                <w:szCs w:val="20"/>
              </w:rPr>
              <w:t xml:space="preserve">Μαρούσι Σπ. Λούης 10χλμ </w:t>
            </w:r>
          </w:p>
        </w:tc>
        <w:tc>
          <w:tcPr>
            <w:tcW w:w="1580" w:type="dxa"/>
            <w:tcBorders>
              <w:top w:val="nil"/>
              <w:left w:val="nil"/>
              <w:bottom w:val="single" w:sz="4" w:space="0" w:color="auto"/>
              <w:right w:val="single" w:sz="4" w:space="0" w:color="auto"/>
            </w:tcBorders>
            <w:shd w:val="clear" w:color="auto" w:fill="auto"/>
            <w:noWrap/>
            <w:hideMark/>
          </w:tcPr>
          <w:p w14:paraId="4413195E" w14:textId="77777777" w:rsidR="00DA0A8C" w:rsidRDefault="00DA0A8C">
            <w:pPr>
              <w:jc w:val="center"/>
              <w:rPr>
                <w:rFonts w:ascii="Book Antiqua" w:hAnsi="Book Antiqua"/>
                <w:sz w:val="20"/>
                <w:szCs w:val="20"/>
              </w:rPr>
            </w:pPr>
            <w:r>
              <w:rPr>
                <w:rFonts w:ascii="Book Antiqua" w:hAnsi="Book Antiqua"/>
                <w:sz w:val="20"/>
                <w:szCs w:val="20"/>
              </w:rPr>
              <w:t>10 χλμ</w:t>
            </w:r>
          </w:p>
        </w:tc>
        <w:tc>
          <w:tcPr>
            <w:tcW w:w="2313" w:type="dxa"/>
            <w:tcBorders>
              <w:top w:val="nil"/>
              <w:left w:val="nil"/>
              <w:bottom w:val="single" w:sz="4" w:space="0" w:color="auto"/>
              <w:right w:val="single" w:sz="4" w:space="0" w:color="auto"/>
            </w:tcBorders>
            <w:shd w:val="clear" w:color="auto" w:fill="auto"/>
            <w:noWrap/>
            <w:hideMark/>
          </w:tcPr>
          <w:p w14:paraId="2BC0FC99" w14:textId="77777777" w:rsidR="00DA0A8C" w:rsidRDefault="00DA0A8C">
            <w:pPr>
              <w:jc w:val="center"/>
              <w:rPr>
                <w:rFonts w:ascii="Book Antiqua" w:hAnsi="Book Antiqua"/>
                <w:sz w:val="20"/>
                <w:szCs w:val="20"/>
              </w:rPr>
            </w:pPr>
            <w:r>
              <w:rPr>
                <w:rFonts w:ascii="Book Antiqua" w:hAnsi="Book Antiqua"/>
                <w:sz w:val="20"/>
                <w:szCs w:val="20"/>
              </w:rPr>
              <w:t>Μαρούσι</w:t>
            </w:r>
          </w:p>
        </w:tc>
      </w:tr>
      <w:tr w:rsidR="00DA0A8C" w14:paraId="201703CE" w14:textId="77777777" w:rsidTr="00DA0A8C">
        <w:trPr>
          <w:trHeight w:val="276"/>
        </w:trPr>
        <w:tc>
          <w:tcPr>
            <w:tcW w:w="437" w:type="dxa"/>
            <w:tcBorders>
              <w:top w:val="nil"/>
              <w:left w:val="single" w:sz="4" w:space="0" w:color="auto"/>
              <w:bottom w:val="single" w:sz="4" w:space="0" w:color="auto"/>
              <w:right w:val="single" w:sz="4" w:space="0" w:color="auto"/>
            </w:tcBorders>
            <w:shd w:val="clear" w:color="auto" w:fill="auto"/>
            <w:noWrap/>
            <w:hideMark/>
          </w:tcPr>
          <w:p w14:paraId="1C04ECC4"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39</w:t>
            </w:r>
          </w:p>
        </w:tc>
        <w:tc>
          <w:tcPr>
            <w:tcW w:w="5450" w:type="dxa"/>
            <w:tcBorders>
              <w:top w:val="nil"/>
              <w:left w:val="nil"/>
              <w:bottom w:val="single" w:sz="4" w:space="0" w:color="auto"/>
              <w:right w:val="single" w:sz="4" w:space="0" w:color="auto"/>
            </w:tcBorders>
            <w:shd w:val="clear" w:color="auto" w:fill="auto"/>
            <w:noWrap/>
            <w:hideMark/>
          </w:tcPr>
          <w:p w14:paraId="03FBE5D6" w14:textId="77777777" w:rsidR="00DA0A8C" w:rsidRDefault="00DA0A8C">
            <w:pPr>
              <w:rPr>
                <w:rFonts w:ascii="Book Antiqua" w:hAnsi="Book Antiqua"/>
                <w:sz w:val="20"/>
                <w:szCs w:val="20"/>
              </w:rPr>
            </w:pPr>
            <w:r>
              <w:rPr>
                <w:rFonts w:ascii="Book Antiqua" w:hAnsi="Book Antiqua"/>
                <w:sz w:val="20"/>
                <w:szCs w:val="20"/>
              </w:rPr>
              <w:t>Σίφνος 10χλμ</w:t>
            </w:r>
          </w:p>
        </w:tc>
        <w:tc>
          <w:tcPr>
            <w:tcW w:w="1580" w:type="dxa"/>
            <w:tcBorders>
              <w:top w:val="nil"/>
              <w:left w:val="nil"/>
              <w:bottom w:val="single" w:sz="4" w:space="0" w:color="auto"/>
              <w:right w:val="single" w:sz="4" w:space="0" w:color="auto"/>
            </w:tcBorders>
            <w:shd w:val="clear" w:color="auto" w:fill="auto"/>
            <w:noWrap/>
            <w:hideMark/>
          </w:tcPr>
          <w:p w14:paraId="71ACF2EB" w14:textId="77777777" w:rsidR="00DA0A8C" w:rsidRDefault="00DA0A8C">
            <w:pPr>
              <w:jc w:val="center"/>
              <w:rPr>
                <w:rFonts w:ascii="Book Antiqua" w:hAnsi="Book Antiqua"/>
                <w:sz w:val="20"/>
                <w:szCs w:val="20"/>
              </w:rPr>
            </w:pPr>
            <w:r>
              <w:rPr>
                <w:rFonts w:ascii="Book Antiqua" w:hAnsi="Book Antiqua"/>
                <w:sz w:val="20"/>
                <w:szCs w:val="20"/>
              </w:rPr>
              <w:t>10 χλμ</w:t>
            </w:r>
          </w:p>
        </w:tc>
        <w:tc>
          <w:tcPr>
            <w:tcW w:w="2313" w:type="dxa"/>
            <w:tcBorders>
              <w:top w:val="nil"/>
              <w:left w:val="nil"/>
              <w:bottom w:val="single" w:sz="4" w:space="0" w:color="auto"/>
              <w:right w:val="single" w:sz="4" w:space="0" w:color="auto"/>
            </w:tcBorders>
            <w:shd w:val="clear" w:color="auto" w:fill="auto"/>
            <w:noWrap/>
            <w:hideMark/>
          </w:tcPr>
          <w:p w14:paraId="12F019B6" w14:textId="77777777" w:rsidR="00DA0A8C" w:rsidRDefault="00DA0A8C">
            <w:pPr>
              <w:jc w:val="center"/>
              <w:rPr>
                <w:rFonts w:ascii="Book Antiqua" w:hAnsi="Book Antiqua"/>
                <w:sz w:val="20"/>
                <w:szCs w:val="20"/>
              </w:rPr>
            </w:pPr>
            <w:r>
              <w:rPr>
                <w:rFonts w:ascii="Book Antiqua" w:hAnsi="Book Antiqua"/>
                <w:sz w:val="20"/>
                <w:szCs w:val="20"/>
              </w:rPr>
              <w:t>Σίφνος</w:t>
            </w:r>
          </w:p>
        </w:tc>
      </w:tr>
      <w:tr w:rsidR="00DA0A8C" w14:paraId="4B367532" w14:textId="77777777" w:rsidTr="00DA0A8C">
        <w:trPr>
          <w:trHeight w:val="276"/>
        </w:trPr>
        <w:tc>
          <w:tcPr>
            <w:tcW w:w="437" w:type="dxa"/>
            <w:tcBorders>
              <w:top w:val="nil"/>
              <w:left w:val="single" w:sz="4" w:space="0" w:color="auto"/>
              <w:bottom w:val="single" w:sz="4" w:space="0" w:color="auto"/>
              <w:right w:val="single" w:sz="4" w:space="0" w:color="auto"/>
            </w:tcBorders>
            <w:shd w:val="clear" w:color="auto" w:fill="auto"/>
            <w:noWrap/>
            <w:hideMark/>
          </w:tcPr>
          <w:p w14:paraId="2DF9C184" w14:textId="77777777" w:rsidR="00DA0A8C" w:rsidRDefault="00DA0A8C">
            <w:pPr>
              <w:jc w:val="center"/>
              <w:rPr>
                <w:rFonts w:ascii="Book Antiqua" w:hAnsi="Book Antiqua"/>
                <w:sz w:val="20"/>
                <w:szCs w:val="20"/>
              </w:rPr>
            </w:pPr>
            <w:r>
              <w:rPr>
                <w:rFonts w:ascii="Book Antiqua" w:hAnsi="Book Antiqua"/>
                <w:sz w:val="20"/>
                <w:szCs w:val="20"/>
              </w:rPr>
              <w:t> </w:t>
            </w:r>
          </w:p>
        </w:tc>
        <w:tc>
          <w:tcPr>
            <w:tcW w:w="5450" w:type="dxa"/>
            <w:tcBorders>
              <w:top w:val="nil"/>
              <w:left w:val="nil"/>
              <w:bottom w:val="single" w:sz="4" w:space="0" w:color="auto"/>
              <w:right w:val="single" w:sz="4" w:space="0" w:color="auto"/>
            </w:tcBorders>
            <w:shd w:val="clear" w:color="auto" w:fill="auto"/>
            <w:noWrap/>
            <w:hideMark/>
          </w:tcPr>
          <w:p w14:paraId="6181A9F6" w14:textId="77777777" w:rsidR="00DA0A8C" w:rsidRDefault="00DA0A8C">
            <w:pPr>
              <w:rPr>
                <w:rFonts w:ascii="Book Antiqua" w:hAnsi="Book Antiqua"/>
                <w:sz w:val="20"/>
                <w:szCs w:val="20"/>
              </w:rPr>
            </w:pPr>
            <w:r>
              <w:rPr>
                <w:rFonts w:ascii="Book Antiqua" w:hAnsi="Book Antiqua"/>
                <w:sz w:val="20"/>
                <w:szCs w:val="20"/>
              </w:rPr>
              <w:t> </w:t>
            </w:r>
          </w:p>
        </w:tc>
        <w:tc>
          <w:tcPr>
            <w:tcW w:w="1580" w:type="dxa"/>
            <w:tcBorders>
              <w:top w:val="nil"/>
              <w:left w:val="nil"/>
              <w:bottom w:val="single" w:sz="4" w:space="0" w:color="auto"/>
              <w:right w:val="single" w:sz="4" w:space="0" w:color="auto"/>
            </w:tcBorders>
            <w:shd w:val="clear" w:color="auto" w:fill="auto"/>
            <w:noWrap/>
            <w:hideMark/>
          </w:tcPr>
          <w:p w14:paraId="4662275F" w14:textId="77777777" w:rsidR="00DA0A8C" w:rsidRDefault="00DA0A8C">
            <w:pPr>
              <w:jc w:val="center"/>
              <w:rPr>
                <w:rFonts w:ascii="Book Antiqua" w:hAnsi="Book Antiqua"/>
                <w:sz w:val="20"/>
                <w:szCs w:val="20"/>
              </w:rPr>
            </w:pPr>
            <w:r>
              <w:rPr>
                <w:rFonts w:ascii="Book Antiqua" w:hAnsi="Book Antiqua"/>
                <w:sz w:val="20"/>
                <w:szCs w:val="20"/>
              </w:rPr>
              <w:t> </w:t>
            </w:r>
          </w:p>
        </w:tc>
        <w:tc>
          <w:tcPr>
            <w:tcW w:w="2313" w:type="dxa"/>
            <w:tcBorders>
              <w:top w:val="nil"/>
              <w:left w:val="nil"/>
              <w:bottom w:val="single" w:sz="4" w:space="0" w:color="auto"/>
              <w:right w:val="single" w:sz="4" w:space="0" w:color="auto"/>
            </w:tcBorders>
            <w:shd w:val="clear" w:color="auto" w:fill="auto"/>
            <w:noWrap/>
            <w:hideMark/>
          </w:tcPr>
          <w:p w14:paraId="3E8D3BA8" w14:textId="77777777" w:rsidR="00DA0A8C" w:rsidRDefault="00DA0A8C">
            <w:pPr>
              <w:jc w:val="center"/>
              <w:rPr>
                <w:rFonts w:ascii="Book Antiqua" w:hAnsi="Book Antiqua"/>
                <w:sz w:val="20"/>
                <w:szCs w:val="20"/>
              </w:rPr>
            </w:pPr>
            <w:r>
              <w:rPr>
                <w:rFonts w:ascii="Book Antiqua" w:hAnsi="Book Antiqua"/>
                <w:sz w:val="20"/>
                <w:szCs w:val="20"/>
              </w:rPr>
              <w:t> </w:t>
            </w:r>
          </w:p>
        </w:tc>
      </w:tr>
      <w:tr w:rsidR="00DA0A8C" w14:paraId="048402F4" w14:textId="77777777" w:rsidTr="00DA0A8C">
        <w:trPr>
          <w:trHeight w:val="312"/>
        </w:trPr>
        <w:tc>
          <w:tcPr>
            <w:tcW w:w="9780" w:type="dxa"/>
            <w:gridSpan w:val="4"/>
            <w:tcBorders>
              <w:top w:val="single" w:sz="4" w:space="0" w:color="auto"/>
              <w:left w:val="single" w:sz="4" w:space="0" w:color="auto"/>
              <w:bottom w:val="single" w:sz="4" w:space="0" w:color="auto"/>
              <w:right w:val="single" w:sz="4" w:space="0" w:color="000000"/>
            </w:tcBorders>
            <w:shd w:val="clear" w:color="000000" w:fill="DDEBF7"/>
            <w:noWrap/>
            <w:vAlign w:val="center"/>
            <w:hideMark/>
          </w:tcPr>
          <w:p w14:paraId="033ADEDA" w14:textId="77777777" w:rsidR="00DA0A8C" w:rsidRDefault="00DA0A8C">
            <w:pPr>
              <w:jc w:val="center"/>
              <w:rPr>
                <w:rFonts w:ascii="Book Antiqua" w:hAnsi="Book Antiqua"/>
                <w:b/>
                <w:bCs/>
                <w:color w:val="000000"/>
              </w:rPr>
            </w:pPr>
            <w:r>
              <w:rPr>
                <w:rFonts w:ascii="Book Antiqua" w:hAnsi="Book Antiqua"/>
                <w:b/>
                <w:bCs/>
                <w:color w:val="000000"/>
              </w:rPr>
              <w:t>Διαδρομές Ημιμαραθωνίου</w:t>
            </w:r>
          </w:p>
        </w:tc>
      </w:tr>
      <w:tr w:rsidR="00DA0A8C" w14:paraId="517AD1E8" w14:textId="77777777" w:rsidTr="00DA0A8C">
        <w:trPr>
          <w:trHeight w:val="276"/>
        </w:trPr>
        <w:tc>
          <w:tcPr>
            <w:tcW w:w="437" w:type="dxa"/>
            <w:tcBorders>
              <w:top w:val="nil"/>
              <w:left w:val="single" w:sz="4" w:space="0" w:color="auto"/>
              <w:bottom w:val="single" w:sz="4" w:space="0" w:color="auto"/>
              <w:right w:val="single" w:sz="4" w:space="0" w:color="auto"/>
            </w:tcBorders>
            <w:shd w:val="clear" w:color="000000" w:fill="DDEBF7"/>
            <w:noWrap/>
            <w:vAlign w:val="center"/>
            <w:hideMark/>
          </w:tcPr>
          <w:p w14:paraId="5771EF22" w14:textId="77777777" w:rsidR="00DA0A8C" w:rsidRDefault="00DA0A8C">
            <w:pPr>
              <w:jc w:val="center"/>
              <w:rPr>
                <w:rFonts w:ascii="Book Antiqua" w:hAnsi="Book Antiqua"/>
                <w:b/>
                <w:bCs/>
                <w:color w:val="000000"/>
                <w:sz w:val="20"/>
                <w:szCs w:val="20"/>
              </w:rPr>
            </w:pPr>
            <w:r>
              <w:rPr>
                <w:rFonts w:ascii="Book Antiqua" w:hAnsi="Book Antiqua"/>
                <w:b/>
                <w:bCs/>
                <w:color w:val="000000"/>
                <w:sz w:val="20"/>
                <w:szCs w:val="20"/>
              </w:rPr>
              <w:t>Α/Α</w:t>
            </w:r>
          </w:p>
        </w:tc>
        <w:tc>
          <w:tcPr>
            <w:tcW w:w="5450" w:type="dxa"/>
            <w:tcBorders>
              <w:top w:val="nil"/>
              <w:left w:val="nil"/>
              <w:bottom w:val="single" w:sz="4" w:space="0" w:color="auto"/>
              <w:right w:val="single" w:sz="4" w:space="0" w:color="auto"/>
            </w:tcBorders>
            <w:shd w:val="clear" w:color="000000" w:fill="DDEBF7"/>
            <w:noWrap/>
            <w:vAlign w:val="center"/>
            <w:hideMark/>
          </w:tcPr>
          <w:p w14:paraId="48EFC76E" w14:textId="77777777" w:rsidR="00DA0A8C" w:rsidRDefault="00DA0A8C">
            <w:pPr>
              <w:rPr>
                <w:rFonts w:ascii="Book Antiqua" w:hAnsi="Book Antiqua"/>
                <w:b/>
                <w:bCs/>
                <w:color w:val="000000"/>
                <w:sz w:val="20"/>
                <w:szCs w:val="20"/>
              </w:rPr>
            </w:pPr>
            <w:r>
              <w:rPr>
                <w:rFonts w:ascii="Book Antiqua" w:hAnsi="Book Antiqua"/>
                <w:b/>
                <w:bCs/>
                <w:color w:val="000000"/>
                <w:sz w:val="20"/>
                <w:szCs w:val="20"/>
              </w:rPr>
              <w:t>Επωνυμία Διοργάνωσης</w:t>
            </w:r>
          </w:p>
        </w:tc>
        <w:tc>
          <w:tcPr>
            <w:tcW w:w="1580" w:type="dxa"/>
            <w:tcBorders>
              <w:top w:val="nil"/>
              <w:left w:val="nil"/>
              <w:bottom w:val="single" w:sz="4" w:space="0" w:color="auto"/>
              <w:right w:val="single" w:sz="4" w:space="0" w:color="auto"/>
            </w:tcBorders>
            <w:shd w:val="clear" w:color="000000" w:fill="DDEBF7"/>
            <w:noWrap/>
            <w:vAlign w:val="center"/>
            <w:hideMark/>
          </w:tcPr>
          <w:p w14:paraId="31C29A95" w14:textId="77777777" w:rsidR="00DA0A8C" w:rsidRDefault="00DA0A8C">
            <w:pPr>
              <w:jc w:val="center"/>
              <w:rPr>
                <w:rFonts w:ascii="Book Antiqua" w:hAnsi="Book Antiqua"/>
                <w:b/>
                <w:bCs/>
                <w:color w:val="000000"/>
                <w:sz w:val="20"/>
                <w:szCs w:val="20"/>
              </w:rPr>
            </w:pPr>
            <w:r>
              <w:rPr>
                <w:rFonts w:ascii="Book Antiqua" w:hAnsi="Book Antiqua"/>
                <w:b/>
                <w:bCs/>
                <w:color w:val="000000"/>
                <w:sz w:val="20"/>
                <w:szCs w:val="20"/>
              </w:rPr>
              <w:t>Πιστοποιημένη</w:t>
            </w:r>
          </w:p>
        </w:tc>
        <w:tc>
          <w:tcPr>
            <w:tcW w:w="2313" w:type="dxa"/>
            <w:tcBorders>
              <w:top w:val="nil"/>
              <w:left w:val="nil"/>
              <w:bottom w:val="single" w:sz="4" w:space="0" w:color="auto"/>
              <w:right w:val="single" w:sz="4" w:space="0" w:color="auto"/>
            </w:tcBorders>
            <w:shd w:val="clear" w:color="000000" w:fill="DDEBF7"/>
            <w:noWrap/>
            <w:vAlign w:val="center"/>
            <w:hideMark/>
          </w:tcPr>
          <w:p w14:paraId="11B114E2" w14:textId="77777777" w:rsidR="00DA0A8C" w:rsidRDefault="00DA0A8C">
            <w:pPr>
              <w:jc w:val="center"/>
              <w:rPr>
                <w:rFonts w:ascii="Book Antiqua" w:hAnsi="Book Antiqua"/>
                <w:b/>
                <w:bCs/>
                <w:color w:val="000000"/>
                <w:sz w:val="20"/>
                <w:szCs w:val="20"/>
              </w:rPr>
            </w:pPr>
            <w:r>
              <w:rPr>
                <w:rFonts w:ascii="Book Antiqua" w:hAnsi="Book Antiqua"/>
                <w:b/>
                <w:bCs/>
                <w:color w:val="000000"/>
                <w:sz w:val="20"/>
                <w:szCs w:val="20"/>
              </w:rPr>
              <w:t>Τόπος διεξαγωγής</w:t>
            </w:r>
          </w:p>
        </w:tc>
      </w:tr>
      <w:tr w:rsidR="00DA0A8C" w14:paraId="63F1909A" w14:textId="77777777" w:rsidTr="00DA0A8C">
        <w:trPr>
          <w:trHeight w:val="276"/>
        </w:trPr>
        <w:tc>
          <w:tcPr>
            <w:tcW w:w="437" w:type="dxa"/>
            <w:tcBorders>
              <w:top w:val="nil"/>
              <w:left w:val="single" w:sz="4" w:space="0" w:color="auto"/>
              <w:bottom w:val="single" w:sz="4" w:space="0" w:color="auto"/>
              <w:right w:val="single" w:sz="4" w:space="0" w:color="auto"/>
            </w:tcBorders>
            <w:shd w:val="clear" w:color="auto" w:fill="auto"/>
            <w:noWrap/>
            <w:hideMark/>
          </w:tcPr>
          <w:p w14:paraId="6FD386C6"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1</w:t>
            </w:r>
          </w:p>
        </w:tc>
        <w:tc>
          <w:tcPr>
            <w:tcW w:w="5450" w:type="dxa"/>
            <w:tcBorders>
              <w:top w:val="nil"/>
              <w:left w:val="nil"/>
              <w:bottom w:val="single" w:sz="4" w:space="0" w:color="auto"/>
              <w:right w:val="single" w:sz="4" w:space="0" w:color="auto"/>
            </w:tcBorders>
            <w:shd w:val="clear" w:color="auto" w:fill="auto"/>
            <w:noWrap/>
            <w:hideMark/>
          </w:tcPr>
          <w:p w14:paraId="20E63D70" w14:textId="77777777" w:rsidR="00DA0A8C" w:rsidRDefault="00DA0A8C">
            <w:pPr>
              <w:rPr>
                <w:rFonts w:ascii="Book Antiqua" w:hAnsi="Book Antiqua"/>
                <w:color w:val="000000"/>
                <w:sz w:val="20"/>
                <w:szCs w:val="20"/>
              </w:rPr>
            </w:pPr>
            <w:r>
              <w:rPr>
                <w:rFonts w:ascii="Book Antiqua" w:hAnsi="Book Antiqua"/>
                <w:color w:val="000000"/>
                <w:sz w:val="20"/>
                <w:szCs w:val="20"/>
              </w:rPr>
              <w:t>Ημιμαραθώνιος Αθήνας</w:t>
            </w:r>
          </w:p>
        </w:tc>
        <w:tc>
          <w:tcPr>
            <w:tcW w:w="1580" w:type="dxa"/>
            <w:tcBorders>
              <w:top w:val="nil"/>
              <w:left w:val="nil"/>
              <w:bottom w:val="single" w:sz="4" w:space="0" w:color="auto"/>
              <w:right w:val="single" w:sz="4" w:space="0" w:color="auto"/>
            </w:tcBorders>
            <w:shd w:val="clear" w:color="auto" w:fill="auto"/>
            <w:noWrap/>
            <w:hideMark/>
          </w:tcPr>
          <w:p w14:paraId="3BCFAD8E"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21.1 χλμ</w:t>
            </w:r>
          </w:p>
        </w:tc>
        <w:tc>
          <w:tcPr>
            <w:tcW w:w="2313" w:type="dxa"/>
            <w:tcBorders>
              <w:top w:val="nil"/>
              <w:left w:val="nil"/>
              <w:bottom w:val="single" w:sz="4" w:space="0" w:color="auto"/>
              <w:right w:val="single" w:sz="4" w:space="0" w:color="auto"/>
            </w:tcBorders>
            <w:shd w:val="clear" w:color="auto" w:fill="auto"/>
            <w:noWrap/>
            <w:hideMark/>
          </w:tcPr>
          <w:p w14:paraId="2941FF72"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Αθήνα</w:t>
            </w:r>
          </w:p>
        </w:tc>
      </w:tr>
      <w:tr w:rsidR="00DA0A8C" w14:paraId="7BCC573C" w14:textId="77777777" w:rsidTr="00DA0A8C">
        <w:trPr>
          <w:trHeight w:val="276"/>
        </w:trPr>
        <w:tc>
          <w:tcPr>
            <w:tcW w:w="437" w:type="dxa"/>
            <w:tcBorders>
              <w:top w:val="nil"/>
              <w:left w:val="single" w:sz="4" w:space="0" w:color="auto"/>
              <w:bottom w:val="single" w:sz="4" w:space="0" w:color="auto"/>
              <w:right w:val="single" w:sz="4" w:space="0" w:color="auto"/>
            </w:tcBorders>
            <w:shd w:val="clear" w:color="auto" w:fill="auto"/>
            <w:noWrap/>
            <w:hideMark/>
          </w:tcPr>
          <w:p w14:paraId="45455C21"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2</w:t>
            </w:r>
          </w:p>
        </w:tc>
        <w:tc>
          <w:tcPr>
            <w:tcW w:w="5450" w:type="dxa"/>
            <w:tcBorders>
              <w:top w:val="nil"/>
              <w:left w:val="nil"/>
              <w:bottom w:val="single" w:sz="4" w:space="0" w:color="auto"/>
              <w:right w:val="single" w:sz="4" w:space="0" w:color="auto"/>
            </w:tcBorders>
            <w:shd w:val="clear" w:color="auto" w:fill="auto"/>
            <w:noWrap/>
            <w:hideMark/>
          </w:tcPr>
          <w:p w14:paraId="10EC4551" w14:textId="77777777" w:rsidR="00DA0A8C" w:rsidRDefault="00DA0A8C">
            <w:pPr>
              <w:rPr>
                <w:rFonts w:ascii="Book Antiqua" w:hAnsi="Book Antiqua"/>
                <w:color w:val="000000"/>
                <w:sz w:val="20"/>
                <w:szCs w:val="20"/>
              </w:rPr>
            </w:pPr>
            <w:r>
              <w:rPr>
                <w:rFonts w:ascii="Book Antiqua" w:hAnsi="Book Antiqua"/>
                <w:color w:val="000000"/>
                <w:sz w:val="20"/>
                <w:szCs w:val="20"/>
              </w:rPr>
              <w:t>Νυχτερινός Ημιμαραθώνιος Θεσσαλονίκης</w:t>
            </w:r>
          </w:p>
        </w:tc>
        <w:tc>
          <w:tcPr>
            <w:tcW w:w="1580" w:type="dxa"/>
            <w:tcBorders>
              <w:top w:val="nil"/>
              <w:left w:val="nil"/>
              <w:bottom w:val="single" w:sz="4" w:space="0" w:color="auto"/>
              <w:right w:val="single" w:sz="4" w:space="0" w:color="auto"/>
            </w:tcBorders>
            <w:shd w:val="clear" w:color="auto" w:fill="auto"/>
            <w:noWrap/>
            <w:hideMark/>
          </w:tcPr>
          <w:p w14:paraId="532BFA68"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21.1 χλμ</w:t>
            </w:r>
          </w:p>
        </w:tc>
        <w:tc>
          <w:tcPr>
            <w:tcW w:w="2313" w:type="dxa"/>
            <w:tcBorders>
              <w:top w:val="nil"/>
              <w:left w:val="nil"/>
              <w:bottom w:val="single" w:sz="4" w:space="0" w:color="auto"/>
              <w:right w:val="single" w:sz="4" w:space="0" w:color="auto"/>
            </w:tcBorders>
            <w:shd w:val="clear" w:color="auto" w:fill="auto"/>
            <w:noWrap/>
            <w:hideMark/>
          </w:tcPr>
          <w:p w14:paraId="59325AA5"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Θεσσαλονίκη</w:t>
            </w:r>
          </w:p>
        </w:tc>
      </w:tr>
      <w:tr w:rsidR="00DA0A8C" w14:paraId="1B06A491" w14:textId="77777777" w:rsidTr="00DA0A8C">
        <w:trPr>
          <w:trHeight w:val="276"/>
        </w:trPr>
        <w:tc>
          <w:tcPr>
            <w:tcW w:w="437" w:type="dxa"/>
            <w:tcBorders>
              <w:top w:val="nil"/>
              <w:left w:val="single" w:sz="4" w:space="0" w:color="auto"/>
              <w:bottom w:val="single" w:sz="4" w:space="0" w:color="auto"/>
              <w:right w:val="single" w:sz="4" w:space="0" w:color="auto"/>
            </w:tcBorders>
            <w:shd w:val="clear" w:color="auto" w:fill="auto"/>
            <w:noWrap/>
            <w:hideMark/>
          </w:tcPr>
          <w:p w14:paraId="693B9D31"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3</w:t>
            </w:r>
          </w:p>
        </w:tc>
        <w:tc>
          <w:tcPr>
            <w:tcW w:w="5450" w:type="dxa"/>
            <w:tcBorders>
              <w:top w:val="nil"/>
              <w:left w:val="nil"/>
              <w:bottom w:val="single" w:sz="4" w:space="0" w:color="auto"/>
              <w:right w:val="single" w:sz="4" w:space="0" w:color="auto"/>
            </w:tcBorders>
            <w:shd w:val="clear" w:color="auto" w:fill="auto"/>
            <w:noWrap/>
            <w:hideMark/>
          </w:tcPr>
          <w:p w14:paraId="2F0A5F82" w14:textId="77777777" w:rsidR="00DA0A8C" w:rsidRDefault="00DA0A8C">
            <w:pPr>
              <w:rPr>
                <w:rFonts w:ascii="Book Antiqua" w:hAnsi="Book Antiqua"/>
                <w:color w:val="000000"/>
                <w:sz w:val="20"/>
                <w:szCs w:val="20"/>
              </w:rPr>
            </w:pPr>
            <w:r>
              <w:rPr>
                <w:rFonts w:ascii="Book Antiqua" w:hAnsi="Book Antiqua"/>
                <w:color w:val="000000"/>
                <w:sz w:val="20"/>
                <w:szCs w:val="20"/>
              </w:rPr>
              <w:t>Τροφώνιος Ημιμαραθώνιος</w:t>
            </w:r>
          </w:p>
        </w:tc>
        <w:tc>
          <w:tcPr>
            <w:tcW w:w="1580" w:type="dxa"/>
            <w:tcBorders>
              <w:top w:val="nil"/>
              <w:left w:val="nil"/>
              <w:bottom w:val="single" w:sz="4" w:space="0" w:color="auto"/>
              <w:right w:val="single" w:sz="4" w:space="0" w:color="auto"/>
            </w:tcBorders>
            <w:shd w:val="clear" w:color="auto" w:fill="auto"/>
            <w:noWrap/>
            <w:hideMark/>
          </w:tcPr>
          <w:p w14:paraId="3BFEB79F"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21.1 χλμ</w:t>
            </w:r>
          </w:p>
        </w:tc>
        <w:tc>
          <w:tcPr>
            <w:tcW w:w="2313" w:type="dxa"/>
            <w:tcBorders>
              <w:top w:val="nil"/>
              <w:left w:val="nil"/>
              <w:bottom w:val="single" w:sz="4" w:space="0" w:color="auto"/>
              <w:right w:val="single" w:sz="4" w:space="0" w:color="auto"/>
            </w:tcBorders>
            <w:shd w:val="clear" w:color="auto" w:fill="auto"/>
            <w:noWrap/>
            <w:hideMark/>
          </w:tcPr>
          <w:p w14:paraId="35D72DD9"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Λιβαδειά</w:t>
            </w:r>
          </w:p>
        </w:tc>
      </w:tr>
      <w:tr w:rsidR="00DA0A8C" w14:paraId="3681AA19" w14:textId="77777777" w:rsidTr="00DA0A8C">
        <w:trPr>
          <w:trHeight w:val="276"/>
        </w:trPr>
        <w:tc>
          <w:tcPr>
            <w:tcW w:w="437" w:type="dxa"/>
            <w:tcBorders>
              <w:top w:val="nil"/>
              <w:left w:val="single" w:sz="4" w:space="0" w:color="auto"/>
              <w:bottom w:val="single" w:sz="4" w:space="0" w:color="auto"/>
              <w:right w:val="single" w:sz="4" w:space="0" w:color="auto"/>
            </w:tcBorders>
            <w:shd w:val="clear" w:color="auto" w:fill="auto"/>
            <w:noWrap/>
            <w:hideMark/>
          </w:tcPr>
          <w:p w14:paraId="68E41422"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4</w:t>
            </w:r>
          </w:p>
        </w:tc>
        <w:tc>
          <w:tcPr>
            <w:tcW w:w="5450" w:type="dxa"/>
            <w:tcBorders>
              <w:top w:val="nil"/>
              <w:left w:val="nil"/>
              <w:bottom w:val="single" w:sz="4" w:space="0" w:color="auto"/>
              <w:right w:val="single" w:sz="4" w:space="0" w:color="auto"/>
            </w:tcBorders>
            <w:shd w:val="clear" w:color="auto" w:fill="auto"/>
            <w:noWrap/>
            <w:hideMark/>
          </w:tcPr>
          <w:p w14:paraId="10E544CE" w14:textId="77777777" w:rsidR="00DA0A8C" w:rsidRDefault="00DA0A8C">
            <w:pPr>
              <w:rPr>
                <w:rFonts w:ascii="Book Antiqua" w:hAnsi="Book Antiqua"/>
                <w:color w:val="000000"/>
                <w:sz w:val="20"/>
                <w:szCs w:val="20"/>
              </w:rPr>
            </w:pPr>
            <w:r>
              <w:rPr>
                <w:rFonts w:ascii="Book Antiqua" w:hAnsi="Book Antiqua"/>
                <w:color w:val="000000"/>
                <w:sz w:val="20"/>
                <w:szCs w:val="20"/>
              </w:rPr>
              <w:t>Roads to Rhodes Ημιμαραθώνιος</w:t>
            </w:r>
          </w:p>
        </w:tc>
        <w:tc>
          <w:tcPr>
            <w:tcW w:w="1580" w:type="dxa"/>
            <w:tcBorders>
              <w:top w:val="nil"/>
              <w:left w:val="nil"/>
              <w:bottom w:val="single" w:sz="4" w:space="0" w:color="auto"/>
              <w:right w:val="single" w:sz="4" w:space="0" w:color="auto"/>
            </w:tcBorders>
            <w:shd w:val="clear" w:color="auto" w:fill="auto"/>
            <w:noWrap/>
            <w:hideMark/>
          </w:tcPr>
          <w:p w14:paraId="468D4E41"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21.1 χλμ</w:t>
            </w:r>
          </w:p>
        </w:tc>
        <w:tc>
          <w:tcPr>
            <w:tcW w:w="2313" w:type="dxa"/>
            <w:tcBorders>
              <w:top w:val="nil"/>
              <w:left w:val="nil"/>
              <w:bottom w:val="single" w:sz="4" w:space="0" w:color="auto"/>
              <w:right w:val="single" w:sz="4" w:space="0" w:color="auto"/>
            </w:tcBorders>
            <w:shd w:val="clear" w:color="auto" w:fill="auto"/>
            <w:noWrap/>
            <w:hideMark/>
          </w:tcPr>
          <w:p w14:paraId="35FFEF07"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Ρόδος</w:t>
            </w:r>
          </w:p>
        </w:tc>
      </w:tr>
      <w:tr w:rsidR="00DA0A8C" w14:paraId="48B73BD2" w14:textId="77777777" w:rsidTr="00DA0A8C">
        <w:trPr>
          <w:trHeight w:val="276"/>
        </w:trPr>
        <w:tc>
          <w:tcPr>
            <w:tcW w:w="437" w:type="dxa"/>
            <w:tcBorders>
              <w:top w:val="nil"/>
              <w:left w:val="single" w:sz="4" w:space="0" w:color="auto"/>
              <w:bottom w:val="single" w:sz="4" w:space="0" w:color="auto"/>
              <w:right w:val="single" w:sz="4" w:space="0" w:color="auto"/>
            </w:tcBorders>
            <w:shd w:val="clear" w:color="auto" w:fill="auto"/>
            <w:noWrap/>
            <w:hideMark/>
          </w:tcPr>
          <w:p w14:paraId="276750A8"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5</w:t>
            </w:r>
          </w:p>
        </w:tc>
        <w:tc>
          <w:tcPr>
            <w:tcW w:w="5450" w:type="dxa"/>
            <w:tcBorders>
              <w:top w:val="nil"/>
              <w:left w:val="nil"/>
              <w:bottom w:val="single" w:sz="4" w:space="0" w:color="auto"/>
              <w:right w:val="single" w:sz="4" w:space="0" w:color="auto"/>
            </w:tcBorders>
            <w:shd w:val="clear" w:color="auto" w:fill="auto"/>
            <w:noWrap/>
            <w:hideMark/>
          </w:tcPr>
          <w:p w14:paraId="418E1320" w14:textId="77777777" w:rsidR="00DA0A8C" w:rsidRDefault="00DA0A8C">
            <w:pPr>
              <w:rPr>
                <w:rFonts w:ascii="Book Antiqua" w:hAnsi="Book Antiqua"/>
                <w:color w:val="000000"/>
                <w:sz w:val="20"/>
                <w:szCs w:val="20"/>
              </w:rPr>
            </w:pPr>
            <w:r>
              <w:rPr>
                <w:rFonts w:ascii="Book Antiqua" w:hAnsi="Book Antiqua"/>
                <w:color w:val="000000"/>
                <w:sz w:val="20"/>
                <w:szCs w:val="20"/>
              </w:rPr>
              <w:t>Πράσινος Ημιμαραθώνιος Λευκάδας</w:t>
            </w:r>
          </w:p>
        </w:tc>
        <w:tc>
          <w:tcPr>
            <w:tcW w:w="1580" w:type="dxa"/>
            <w:tcBorders>
              <w:top w:val="nil"/>
              <w:left w:val="nil"/>
              <w:bottom w:val="single" w:sz="4" w:space="0" w:color="auto"/>
              <w:right w:val="single" w:sz="4" w:space="0" w:color="auto"/>
            </w:tcBorders>
            <w:shd w:val="clear" w:color="auto" w:fill="auto"/>
            <w:noWrap/>
            <w:hideMark/>
          </w:tcPr>
          <w:p w14:paraId="02808127"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21.1 χλμ</w:t>
            </w:r>
          </w:p>
        </w:tc>
        <w:tc>
          <w:tcPr>
            <w:tcW w:w="2313" w:type="dxa"/>
            <w:tcBorders>
              <w:top w:val="nil"/>
              <w:left w:val="nil"/>
              <w:bottom w:val="single" w:sz="4" w:space="0" w:color="auto"/>
              <w:right w:val="single" w:sz="4" w:space="0" w:color="auto"/>
            </w:tcBorders>
            <w:shd w:val="clear" w:color="auto" w:fill="auto"/>
            <w:noWrap/>
            <w:hideMark/>
          </w:tcPr>
          <w:p w14:paraId="16E7766F"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Λευκάδα</w:t>
            </w:r>
          </w:p>
        </w:tc>
      </w:tr>
      <w:tr w:rsidR="00DA0A8C" w14:paraId="30FD72CE" w14:textId="77777777" w:rsidTr="00DA0A8C">
        <w:trPr>
          <w:trHeight w:val="276"/>
        </w:trPr>
        <w:tc>
          <w:tcPr>
            <w:tcW w:w="437" w:type="dxa"/>
            <w:tcBorders>
              <w:top w:val="nil"/>
              <w:left w:val="single" w:sz="4" w:space="0" w:color="auto"/>
              <w:bottom w:val="single" w:sz="4" w:space="0" w:color="auto"/>
              <w:right w:val="single" w:sz="4" w:space="0" w:color="auto"/>
            </w:tcBorders>
            <w:shd w:val="clear" w:color="auto" w:fill="auto"/>
            <w:noWrap/>
            <w:hideMark/>
          </w:tcPr>
          <w:p w14:paraId="387EBA4F"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6</w:t>
            </w:r>
          </w:p>
        </w:tc>
        <w:tc>
          <w:tcPr>
            <w:tcW w:w="5450" w:type="dxa"/>
            <w:tcBorders>
              <w:top w:val="nil"/>
              <w:left w:val="nil"/>
              <w:bottom w:val="single" w:sz="4" w:space="0" w:color="auto"/>
              <w:right w:val="single" w:sz="4" w:space="0" w:color="auto"/>
            </w:tcBorders>
            <w:shd w:val="clear" w:color="auto" w:fill="auto"/>
            <w:noWrap/>
            <w:hideMark/>
          </w:tcPr>
          <w:p w14:paraId="70BE4C6D" w14:textId="77777777" w:rsidR="00DA0A8C" w:rsidRDefault="00DA0A8C">
            <w:pPr>
              <w:rPr>
                <w:rFonts w:ascii="Book Antiqua" w:hAnsi="Book Antiqua"/>
                <w:color w:val="000000"/>
                <w:sz w:val="20"/>
                <w:szCs w:val="20"/>
              </w:rPr>
            </w:pPr>
            <w:r>
              <w:rPr>
                <w:rFonts w:ascii="Book Antiqua" w:hAnsi="Book Antiqua"/>
                <w:color w:val="000000"/>
                <w:sz w:val="20"/>
                <w:szCs w:val="20"/>
              </w:rPr>
              <w:t>Ημιμαραθώνιος Αρκαλοχωρίου</w:t>
            </w:r>
          </w:p>
        </w:tc>
        <w:tc>
          <w:tcPr>
            <w:tcW w:w="1580" w:type="dxa"/>
            <w:tcBorders>
              <w:top w:val="nil"/>
              <w:left w:val="nil"/>
              <w:bottom w:val="single" w:sz="4" w:space="0" w:color="auto"/>
              <w:right w:val="single" w:sz="4" w:space="0" w:color="auto"/>
            </w:tcBorders>
            <w:shd w:val="clear" w:color="auto" w:fill="auto"/>
            <w:noWrap/>
            <w:hideMark/>
          </w:tcPr>
          <w:p w14:paraId="4F86E8BC"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21.1 χλμ</w:t>
            </w:r>
          </w:p>
        </w:tc>
        <w:tc>
          <w:tcPr>
            <w:tcW w:w="2313" w:type="dxa"/>
            <w:tcBorders>
              <w:top w:val="nil"/>
              <w:left w:val="nil"/>
              <w:bottom w:val="single" w:sz="4" w:space="0" w:color="auto"/>
              <w:right w:val="single" w:sz="4" w:space="0" w:color="auto"/>
            </w:tcBorders>
            <w:shd w:val="clear" w:color="auto" w:fill="auto"/>
            <w:noWrap/>
            <w:hideMark/>
          </w:tcPr>
          <w:p w14:paraId="059B46F2"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Αρκαλοχώρι</w:t>
            </w:r>
          </w:p>
        </w:tc>
      </w:tr>
      <w:tr w:rsidR="00DA0A8C" w14:paraId="3BE10AD6" w14:textId="77777777" w:rsidTr="00DA0A8C">
        <w:trPr>
          <w:trHeight w:val="276"/>
        </w:trPr>
        <w:tc>
          <w:tcPr>
            <w:tcW w:w="437" w:type="dxa"/>
            <w:tcBorders>
              <w:top w:val="nil"/>
              <w:left w:val="single" w:sz="4" w:space="0" w:color="auto"/>
              <w:bottom w:val="single" w:sz="4" w:space="0" w:color="auto"/>
              <w:right w:val="single" w:sz="4" w:space="0" w:color="auto"/>
            </w:tcBorders>
            <w:shd w:val="clear" w:color="auto" w:fill="auto"/>
            <w:noWrap/>
            <w:hideMark/>
          </w:tcPr>
          <w:p w14:paraId="062A07DB"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7</w:t>
            </w:r>
          </w:p>
        </w:tc>
        <w:tc>
          <w:tcPr>
            <w:tcW w:w="5450" w:type="dxa"/>
            <w:tcBorders>
              <w:top w:val="nil"/>
              <w:left w:val="nil"/>
              <w:bottom w:val="single" w:sz="4" w:space="0" w:color="auto"/>
              <w:right w:val="single" w:sz="4" w:space="0" w:color="auto"/>
            </w:tcBorders>
            <w:shd w:val="clear" w:color="auto" w:fill="auto"/>
            <w:noWrap/>
            <w:hideMark/>
          </w:tcPr>
          <w:p w14:paraId="157C06D2" w14:textId="77777777" w:rsidR="00DA0A8C" w:rsidRDefault="00DA0A8C">
            <w:pPr>
              <w:rPr>
                <w:rFonts w:ascii="Book Antiqua" w:hAnsi="Book Antiqua"/>
                <w:color w:val="000000"/>
                <w:sz w:val="20"/>
                <w:szCs w:val="20"/>
              </w:rPr>
            </w:pPr>
            <w:r>
              <w:rPr>
                <w:rFonts w:ascii="Book Antiqua" w:hAnsi="Book Antiqua"/>
                <w:color w:val="000000"/>
                <w:sz w:val="20"/>
                <w:szCs w:val="20"/>
              </w:rPr>
              <w:t>Ημιμαραθώνιος Ναυπλίου</w:t>
            </w:r>
          </w:p>
        </w:tc>
        <w:tc>
          <w:tcPr>
            <w:tcW w:w="1580" w:type="dxa"/>
            <w:tcBorders>
              <w:top w:val="nil"/>
              <w:left w:val="nil"/>
              <w:bottom w:val="single" w:sz="4" w:space="0" w:color="auto"/>
              <w:right w:val="single" w:sz="4" w:space="0" w:color="auto"/>
            </w:tcBorders>
            <w:shd w:val="clear" w:color="auto" w:fill="auto"/>
            <w:noWrap/>
            <w:hideMark/>
          </w:tcPr>
          <w:p w14:paraId="521E6AD9"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21.1 χλμ</w:t>
            </w:r>
          </w:p>
        </w:tc>
        <w:tc>
          <w:tcPr>
            <w:tcW w:w="2313" w:type="dxa"/>
            <w:tcBorders>
              <w:top w:val="nil"/>
              <w:left w:val="nil"/>
              <w:bottom w:val="single" w:sz="4" w:space="0" w:color="auto"/>
              <w:right w:val="single" w:sz="4" w:space="0" w:color="auto"/>
            </w:tcBorders>
            <w:shd w:val="clear" w:color="auto" w:fill="auto"/>
            <w:noWrap/>
            <w:hideMark/>
          </w:tcPr>
          <w:p w14:paraId="73F5E863"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Ναύπλιο</w:t>
            </w:r>
          </w:p>
        </w:tc>
      </w:tr>
      <w:tr w:rsidR="00DA0A8C" w14:paraId="1AB7E053" w14:textId="77777777" w:rsidTr="00DA0A8C">
        <w:trPr>
          <w:trHeight w:val="276"/>
        </w:trPr>
        <w:tc>
          <w:tcPr>
            <w:tcW w:w="437" w:type="dxa"/>
            <w:tcBorders>
              <w:top w:val="nil"/>
              <w:left w:val="single" w:sz="4" w:space="0" w:color="auto"/>
              <w:bottom w:val="single" w:sz="4" w:space="0" w:color="auto"/>
              <w:right w:val="single" w:sz="4" w:space="0" w:color="auto"/>
            </w:tcBorders>
            <w:shd w:val="clear" w:color="auto" w:fill="auto"/>
            <w:noWrap/>
            <w:hideMark/>
          </w:tcPr>
          <w:p w14:paraId="43698ABC"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8</w:t>
            </w:r>
          </w:p>
        </w:tc>
        <w:tc>
          <w:tcPr>
            <w:tcW w:w="5450" w:type="dxa"/>
            <w:tcBorders>
              <w:top w:val="nil"/>
              <w:left w:val="nil"/>
              <w:bottom w:val="single" w:sz="4" w:space="0" w:color="auto"/>
              <w:right w:val="single" w:sz="4" w:space="0" w:color="auto"/>
            </w:tcBorders>
            <w:shd w:val="clear" w:color="auto" w:fill="auto"/>
            <w:noWrap/>
            <w:hideMark/>
          </w:tcPr>
          <w:p w14:paraId="42FC23B7" w14:textId="77777777" w:rsidR="00DA0A8C" w:rsidRDefault="00DA0A8C">
            <w:pPr>
              <w:rPr>
                <w:rFonts w:ascii="Book Antiqua" w:hAnsi="Book Antiqua"/>
                <w:color w:val="000000"/>
                <w:sz w:val="20"/>
                <w:szCs w:val="20"/>
              </w:rPr>
            </w:pPr>
            <w:r>
              <w:rPr>
                <w:rFonts w:ascii="Book Antiqua" w:hAnsi="Book Antiqua"/>
                <w:color w:val="000000"/>
                <w:sz w:val="20"/>
                <w:szCs w:val="20"/>
              </w:rPr>
              <w:t>Run Greece Ημιμαραθώνιος Καστοριάς</w:t>
            </w:r>
          </w:p>
        </w:tc>
        <w:tc>
          <w:tcPr>
            <w:tcW w:w="1580" w:type="dxa"/>
            <w:tcBorders>
              <w:top w:val="nil"/>
              <w:left w:val="nil"/>
              <w:bottom w:val="single" w:sz="4" w:space="0" w:color="auto"/>
              <w:right w:val="single" w:sz="4" w:space="0" w:color="auto"/>
            </w:tcBorders>
            <w:shd w:val="clear" w:color="auto" w:fill="auto"/>
            <w:noWrap/>
            <w:hideMark/>
          </w:tcPr>
          <w:p w14:paraId="5DF30004"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21.1 χλμ</w:t>
            </w:r>
          </w:p>
        </w:tc>
        <w:tc>
          <w:tcPr>
            <w:tcW w:w="2313" w:type="dxa"/>
            <w:tcBorders>
              <w:top w:val="nil"/>
              <w:left w:val="nil"/>
              <w:bottom w:val="single" w:sz="4" w:space="0" w:color="auto"/>
              <w:right w:val="single" w:sz="4" w:space="0" w:color="auto"/>
            </w:tcBorders>
            <w:shd w:val="clear" w:color="auto" w:fill="auto"/>
            <w:noWrap/>
            <w:hideMark/>
          </w:tcPr>
          <w:p w14:paraId="4E547FCE"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Καστοριά</w:t>
            </w:r>
          </w:p>
        </w:tc>
      </w:tr>
      <w:tr w:rsidR="00DA0A8C" w14:paraId="643F9470" w14:textId="77777777" w:rsidTr="00DA0A8C">
        <w:trPr>
          <w:trHeight w:val="276"/>
        </w:trPr>
        <w:tc>
          <w:tcPr>
            <w:tcW w:w="437" w:type="dxa"/>
            <w:tcBorders>
              <w:top w:val="nil"/>
              <w:left w:val="single" w:sz="4" w:space="0" w:color="auto"/>
              <w:bottom w:val="single" w:sz="4" w:space="0" w:color="auto"/>
              <w:right w:val="single" w:sz="4" w:space="0" w:color="auto"/>
            </w:tcBorders>
            <w:shd w:val="clear" w:color="auto" w:fill="auto"/>
            <w:noWrap/>
            <w:hideMark/>
          </w:tcPr>
          <w:p w14:paraId="1B258581"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9</w:t>
            </w:r>
          </w:p>
        </w:tc>
        <w:tc>
          <w:tcPr>
            <w:tcW w:w="5450" w:type="dxa"/>
            <w:tcBorders>
              <w:top w:val="nil"/>
              <w:left w:val="nil"/>
              <w:bottom w:val="single" w:sz="4" w:space="0" w:color="auto"/>
              <w:right w:val="single" w:sz="4" w:space="0" w:color="auto"/>
            </w:tcBorders>
            <w:shd w:val="clear" w:color="auto" w:fill="auto"/>
            <w:noWrap/>
            <w:hideMark/>
          </w:tcPr>
          <w:p w14:paraId="097F65EE" w14:textId="77777777" w:rsidR="00DA0A8C" w:rsidRDefault="00DA0A8C">
            <w:pPr>
              <w:rPr>
                <w:rFonts w:ascii="Book Antiqua" w:hAnsi="Book Antiqua"/>
                <w:color w:val="000000"/>
                <w:sz w:val="20"/>
                <w:szCs w:val="20"/>
              </w:rPr>
            </w:pPr>
            <w:r>
              <w:rPr>
                <w:rFonts w:ascii="Book Antiqua" w:hAnsi="Book Antiqua"/>
                <w:color w:val="000000"/>
                <w:sz w:val="20"/>
                <w:szCs w:val="20"/>
              </w:rPr>
              <w:t>Ημιμαραθώνιος Στα χνάρια του Παυσανία</w:t>
            </w:r>
          </w:p>
        </w:tc>
        <w:tc>
          <w:tcPr>
            <w:tcW w:w="1580" w:type="dxa"/>
            <w:tcBorders>
              <w:top w:val="nil"/>
              <w:left w:val="nil"/>
              <w:bottom w:val="single" w:sz="4" w:space="0" w:color="auto"/>
              <w:right w:val="single" w:sz="4" w:space="0" w:color="auto"/>
            </w:tcBorders>
            <w:shd w:val="clear" w:color="auto" w:fill="auto"/>
            <w:noWrap/>
            <w:hideMark/>
          </w:tcPr>
          <w:p w14:paraId="77761A8C"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21.1 χλμ</w:t>
            </w:r>
          </w:p>
        </w:tc>
        <w:tc>
          <w:tcPr>
            <w:tcW w:w="2313" w:type="dxa"/>
            <w:tcBorders>
              <w:top w:val="nil"/>
              <w:left w:val="nil"/>
              <w:bottom w:val="single" w:sz="4" w:space="0" w:color="auto"/>
              <w:right w:val="single" w:sz="4" w:space="0" w:color="auto"/>
            </w:tcBorders>
            <w:shd w:val="clear" w:color="auto" w:fill="auto"/>
            <w:noWrap/>
            <w:hideMark/>
          </w:tcPr>
          <w:p w14:paraId="08E56AD1"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Ελευσίνα-Μέγαρα</w:t>
            </w:r>
          </w:p>
        </w:tc>
      </w:tr>
      <w:tr w:rsidR="00DA0A8C" w14:paraId="2668B6D8" w14:textId="77777777" w:rsidTr="00DA0A8C">
        <w:trPr>
          <w:trHeight w:val="276"/>
        </w:trPr>
        <w:tc>
          <w:tcPr>
            <w:tcW w:w="437" w:type="dxa"/>
            <w:tcBorders>
              <w:top w:val="nil"/>
              <w:left w:val="single" w:sz="4" w:space="0" w:color="auto"/>
              <w:bottom w:val="single" w:sz="4" w:space="0" w:color="auto"/>
              <w:right w:val="single" w:sz="4" w:space="0" w:color="auto"/>
            </w:tcBorders>
            <w:shd w:val="clear" w:color="auto" w:fill="auto"/>
            <w:noWrap/>
            <w:hideMark/>
          </w:tcPr>
          <w:p w14:paraId="762E7596"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10</w:t>
            </w:r>
          </w:p>
        </w:tc>
        <w:tc>
          <w:tcPr>
            <w:tcW w:w="5450" w:type="dxa"/>
            <w:tcBorders>
              <w:top w:val="nil"/>
              <w:left w:val="nil"/>
              <w:bottom w:val="single" w:sz="4" w:space="0" w:color="auto"/>
              <w:right w:val="single" w:sz="4" w:space="0" w:color="auto"/>
            </w:tcBorders>
            <w:shd w:val="clear" w:color="auto" w:fill="auto"/>
            <w:noWrap/>
            <w:hideMark/>
          </w:tcPr>
          <w:p w14:paraId="6F61E0B8" w14:textId="77777777" w:rsidR="00DA0A8C" w:rsidRDefault="00DA0A8C">
            <w:pPr>
              <w:rPr>
                <w:rFonts w:ascii="Book Antiqua" w:hAnsi="Book Antiqua"/>
                <w:color w:val="000000"/>
                <w:sz w:val="20"/>
                <w:szCs w:val="20"/>
              </w:rPr>
            </w:pPr>
            <w:r>
              <w:rPr>
                <w:rFonts w:ascii="Book Antiqua" w:hAnsi="Book Antiqua"/>
                <w:color w:val="000000"/>
                <w:sz w:val="20"/>
                <w:szCs w:val="20"/>
              </w:rPr>
              <w:t>Ημιμαραθώνιος Στα ίχνη της Ιεράς Οδού</w:t>
            </w:r>
          </w:p>
        </w:tc>
        <w:tc>
          <w:tcPr>
            <w:tcW w:w="1580" w:type="dxa"/>
            <w:tcBorders>
              <w:top w:val="nil"/>
              <w:left w:val="nil"/>
              <w:bottom w:val="single" w:sz="4" w:space="0" w:color="auto"/>
              <w:right w:val="single" w:sz="4" w:space="0" w:color="auto"/>
            </w:tcBorders>
            <w:shd w:val="clear" w:color="auto" w:fill="auto"/>
            <w:noWrap/>
            <w:hideMark/>
          </w:tcPr>
          <w:p w14:paraId="18F6DBF9"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21.1 χλμ</w:t>
            </w:r>
          </w:p>
        </w:tc>
        <w:tc>
          <w:tcPr>
            <w:tcW w:w="2313" w:type="dxa"/>
            <w:tcBorders>
              <w:top w:val="nil"/>
              <w:left w:val="nil"/>
              <w:bottom w:val="single" w:sz="4" w:space="0" w:color="auto"/>
              <w:right w:val="single" w:sz="4" w:space="0" w:color="auto"/>
            </w:tcBorders>
            <w:shd w:val="clear" w:color="auto" w:fill="auto"/>
            <w:noWrap/>
            <w:hideMark/>
          </w:tcPr>
          <w:p w14:paraId="51618CF0"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Ελευσίνα</w:t>
            </w:r>
          </w:p>
        </w:tc>
      </w:tr>
      <w:tr w:rsidR="00DA0A8C" w14:paraId="396E652D" w14:textId="77777777" w:rsidTr="00DA0A8C">
        <w:trPr>
          <w:trHeight w:val="276"/>
        </w:trPr>
        <w:tc>
          <w:tcPr>
            <w:tcW w:w="437" w:type="dxa"/>
            <w:tcBorders>
              <w:top w:val="nil"/>
              <w:left w:val="single" w:sz="4" w:space="0" w:color="auto"/>
              <w:bottom w:val="single" w:sz="4" w:space="0" w:color="auto"/>
              <w:right w:val="single" w:sz="4" w:space="0" w:color="auto"/>
            </w:tcBorders>
            <w:shd w:val="clear" w:color="auto" w:fill="auto"/>
            <w:noWrap/>
            <w:hideMark/>
          </w:tcPr>
          <w:p w14:paraId="1A3B4647"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11</w:t>
            </w:r>
          </w:p>
        </w:tc>
        <w:tc>
          <w:tcPr>
            <w:tcW w:w="5450" w:type="dxa"/>
            <w:tcBorders>
              <w:top w:val="nil"/>
              <w:left w:val="nil"/>
              <w:bottom w:val="single" w:sz="4" w:space="0" w:color="auto"/>
              <w:right w:val="single" w:sz="4" w:space="0" w:color="auto"/>
            </w:tcBorders>
            <w:shd w:val="clear" w:color="auto" w:fill="auto"/>
            <w:noWrap/>
            <w:hideMark/>
          </w:tcPr>
          <w:p w14:paraId="6F03C20B" w14:textId="77777777" w:rsidR="00DA0A8C" w:rsidRDefault="00DA0A8C">
            <w:pPr>
              <w:rPr>
                <w:rFonts w:ascii="Book Antiqua" w:hAnsi="Book Antiqua"/>
                <w:color w:val="000000"/>
                <w:sz w:val="20"/>
                <w:szCs w:val="20"/>
              </w:rPr>
            </w:pPr>
            <w:r>
              <w:rPr>
                <w:rFonts w:ascii="Book Antiqua" w:hAnsi="Book Antiqua"/>
                <w:color w:val="000000"/>
                <w:sz w:val="20"/>
                <w:szCs w:val="20"/>
              </w:rPr>
              <w:t xml:space="preserve">Δημοκρίτειος Ημιμαραθώνιος </w:t>
            </w:r>
          </w:p>
        </w:tc>
        <w:tc>
          <w:tcPr>
            <w:tcW w:w="1580" w:type="dxa"/>
            <w:tcBorders>
              <w:top w:val="nil"/>
              <w:left w:val="nil"/>
              <w:bottom w:val="single" w:sz="4" w:space="0" w:color="auto"/>
              <w:right w:val="single" w:sz="4" w:space="0" w:color="auto"/>
            </w:tcBorders>
            <w:shd w:val="clear" w:color="auto" w:fill="auto"/>
            <w:noWrap/>
            <w:hideMark/>
          </w:tcPr>
          <w:p w14:paraId="7E381F4C"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21.1 χλμ</w:t>
            </w:r>
          </w:p>
        </w:tc>
        <w:tc>
          <w:tcPr>
            <w:tcW w:w="2313" w:type="dxa"/>
            <w:tcBorders>
              <w:top w:val="nil"/>
              <w:left w:val="nil"/>
              <w:bottom w:val="single" w:sz="4" w:space="0" w:color="auto"/>
              <w:right w:val="single" w:sz="4" w:space="0" w:color="auto"/>
            </w:tcBorders>
            <w:shd w:val="clear" w:color="auto" w:fill="auto"/>
            <w:noWrap/>
            <w:hideMark/>
          </w:tcPr>
          <w:p w14:paraId="4A1597D3"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Ξάνθη</w:t>
            </w:r>
          </w:p>
        </w:tc>
      </w:tr>
      <w:tr w:rsidR="00DA0A8C" w14:paraId="09B97694" w14:textId="77777777" w:rsidTr="00DA0A8C">
        <w:trPr>
          <w:trHeight w:val="276"/>
        </w:trPr>
        <w:tc>
          <w:tcPr>
            <w:tcW w:w="437" w:type="dxa"/>
            <w:tcBorders>
              <w:top w:val="nil"/>
              <w:left w:val="single" w:sz="4" w:space="0" w:color="auto"/>
              <w:bottom w:val="single" w:sz="4" w:space="0" w:color="auto"/>
              <w:right w:val="single" w:sz="4" w:space="0" w:color="auto"/>
            </w:tcBorders>
            <w:shd w:val="clear" w:color="auto" w:fill="auto"/>
            <w:noWrap/>
            <w:hideMark/>
          </w:tcPr>
          <w:p w14:paraId="5B2C3BEC"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12</w:t>
            </w:r>
          </w:p>
        </w:tc>
        <w:tc>
          <w:tcPr>
            <w:tcW w:w="5450" w:type="dxa"/>
            <w:tcBorders>
              <w:top w:val="nil"/>
              <w:left w:val="nil"/>
              <w:bottom w:val="single" w:sz="4" w:space="0" w:color="auto"/>
              <w:right w:val="single" w:sz="4" w:space="0" w:color="auto"/>
            </w:tcBorders>
            <w:shd w:val="clear" w:color="auto" w:fill="auto"/>
            <w:noWrap/>
            <w:hideMark/>
          </w:tcPr>
          <w:p w14:paraId="4B03BF00" w14:textId="77777777" w:rsidR="00DA0A8C" w:rsidRDefault="00DA0A8C">
            <w:pPr>
              <w:rPr>
                <w:rFonts w:ascii="Book Antiqua" w:hAnsi="Book Antiqua"/>
                <w:color w:val="000000"/>
                <w:sz w:val="20"/>
                <w:szCs w:val="20"/>
              </w:rPr>
            </w:pPr>
            <w:r>
              <w:rPr>
                <w:rFonts w:ascii="Book Antiqua" w:hAnsi="Book Antiqua"/>
                <w:color w:val="000000"/>
                <w:sz w:val="20"/>
                <w:szCs w:val="20"/>
              </w:rPr>
              <w:t>Ημιμαραθώνιος Μιχάλης Κούσης</w:t>
            </w:r>
          </w:p>
        </w:tc>
        <w:tc>
          <w:tcPr>
            <w:tcW w:w="1580" w:type="dxa"/>
            <w:tcBorders>
              <w:top w:val="nil"/>
              <w:left w:val="nil"/>
              <w:bottom w:val="single" w:sz="4" w:space="0" w:color="auto"/>
              <w:right w:val="single" w:sz="4" w:space="0" w:color="auto"/>
            </w:tcBorders>
            <w:shd w:val="clear" w:color="auto" w:fill="auto"/>
            <w:noWrap/>
            <w:hideMark/>
          </w:tcPr>
          <w:p w14:paraId="69C33CE9"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21.1 χλμ</w:t>
            </w:r>
          </w:p>
        </w:tc>
        <w:tc>
          <w:tcPr>
            <w:tcW w:w="2313" w:type="dxa"/>
            <w:tcBorders>
              <w:top w:val="nil"/>
              <w:left w:val="nil"/>
              <w:bottom w:val="single" w:sz="4" w:space="0" w:color="auto"/>
              <w:right w:val="single" w:sz="4" w:space="0" w:color="auto"/>
            </w:tcBorders>
            <w:shd w:val="clear" w:color="auto" w:fill="auto"/>
            <w:noWrap/>
            <w:hideMark/>
          </w:tcPr>
          <w:p w14:paraId="0204B5A7"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Αγρίνιο</w:t>
            </w:r>
          </w:p>
        </w:tc>
      </w:tr>
      <w:tr w:rsidR="00DA0A8C" w14:paraId="1E2F125D" w14:textId="77777777" w:rsidTr="00DA0A8C">
        <w:trPr>
          <w:trHeight w:val="276"/>
        </w:trPr>
        <w:tc>
          <w:tcPr>
            <w:tcW w:w="437" w:type="dxa"/>
            <w:tcBorders>
              <w:top w:val="nil"/>
              <w:left w:val="single" w:sz="4" w:space="0" w:color="auto"/>
              <w:bottom w:val="single" w:sz="4" w:space="0" w:color="auto"/>
              <w:right w:val="single" w:sz="4" w:space="0" w:color="auto"/>
            </w:tcBorders>
            <w:shd w:val="clear" w:color="auto" w:fill="auto"/>
            <w:noWrap/>
            <w:hideMark/>
          </w:tcPr>
          <w:p w14:paraId="2B06B402"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13</w:t>
            </w:r>
          </w:p>
        </w:tc>
        <w:tc>
          <w:tcPr>
            <w:tcW w:w="5450" w:type="dxa"/>
            <w:tcBorders>
              <w:top w:val="nil"/>
              <w:left w:val="nil"/>
              <w:bottom w:val="single" w:sz="4" w:space="0" w:color="auto"/>
              <w:right w:val="single" w:sz="4" w:space="0" w:color="auto"/>
            </w:tcBorders>
            <w:shd w:val="clear" w:color="auto" w:fill="auto"/>
            <w:noWrap/>
            <w:hideMark/>
          </w:tcPr>
          <w:p w14:paraId="3B346997" w14:textId="77777777" w:rsidR="00DA0A8C" w:rsidRDefault="00DA0A8C">
            <w:pPr>
              <w:rPr>
                <w:rFonts w:ascii="Book Antiqua" w:hAnsi="Book Antiqua"/>
                <w:color w:val="000000"/>
                <w:sz w:val="20"/>
                <w:szCs w:val="20"/>
              </w:rPr>
            </w:pPr>
            <w:r>
              <w:rPr>
                <w:rFonts w:ascii="Book Antiqua" w:hAnsi="Book Antiqua"/>
                <w:color w:val="000000"/>
                <w:sz w:val="20"/>
                <w:szCs w:val="20"/>
              </w:rPr>
              <w:t>Ημιμαραθώνιος Καλαμπάκα-Τρίκαλα</w:t>
            </w:r>
          </w:p>
        </w:tc>
        <w:tc>
          <w:tcPr>
            <w:tcW w:w="1580" w:type="dxa"/>
            <w:tcBorders>
              <w:top w:val="nil"/>
              <w:left w:val="nil"/>
              <w:bottom w:val="single" w:sz="4" w:space="0" w:color="auto"/>
              <w:right w:val="single" w:sz="4" w:space="0" w:color="auto"/>
            </w:tcBorders>
            <w:shd w:val="clear" w:color="auto" w:fill="auto"/>
            <w:noWrap/>
            <w:hideMark/>
          </w:tcPr>
          <w:p w14:paraId="64C38B46"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21.1 χλμ</w:t>
            </w:r>
          </w:p>
        </w:tc>
        <w:tc>
          <w:tcPr>
            <w:tcW w:w="2313" w:type="dxa"/>
            <w:tcBorders>
              <w:top w:val="nil"/>
              <w:left w:val="nil"/>
              <w:bottom w:val="single" w:sz="4" w:space="0" w:color="auto"/>
              <w:right w:val="single" w:sz="4" w:space="0" w:color="auto"/>
            </w:tcBorders>
            <w:shd w:val="clear" w:color="auto" w:fill="auto"/>
            <w:noWrap/>
            <w:hideMark/>
          </w:tcPr>
          <w:p w14:paraId="3CC2F49D"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Τρίκαλα</w:t>
            </w:r>
          </w:p>
        </w:tc>
      </w:tr>
      <w:tr w:rsidR="00DA0A8C" w14:paraId="6E9F039D" w14:textId="77777777" w:rsidTr="00DA0A8C">
        <w:trPr>
          <w:trHeight w:val="276"/>
        </w:trPr>
        <w:tc>
          <w:tcPr>
            <w:tcW w:w="437" w:type="dxa"/>
            <w:tcBorders>
              <w:top w:val="nil"/>
              <w:left w:val="single" w:sz="4" w:space="0" w:color="auto"/>
              <w:bottom w:val="single" w:sz="4" w:space="0" w:color="auto"/>
              <w:right w:val="single" w:sz="4" w:space="0" w:color="auto"/>
            </w:tcBorders>
            <w:shd w:val="clear" w:color="auto" w:fill="auto"/>
            <w:noWrap/>
            <w:hideMark/>
          </w:tcPr>
          <w:p w14:paraId="0EE03FC6"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14</w:t>
            </w:r>
          </w:p>
        </w:tc>
        <w:tc>
          <w:tcPr>
            <w:tcW w:w="5450" w:type="dxa"/>
            <w:tcBorders>
              <w:top w:val="nil"/>
              <w:left w:val="nil"/>
              <w:bottom w:val="single" w:sz="4" w:space="0" w:color="auto"/>
              <w:right w:val="single" w:sz="4" w:space="0" w:color="auto"/>
            </w:tcBorders>
            <w:shd w:val="clear" w:color="auto" w:fill="auto"/>
            <w:noWrap/>
            <w:hideMark/>
          </w:tcPr>
          <w:p w14:paraId="4BFB3511" w14:textId="77777777" w:rsidR="00DA0A8C" w:rsidRDefault="00DA0A8C">
            <w:pPr>
              <w:rPr>
                <w:rFonts w:ascii="Book Antiqua" w:hAnsi="Book Antiqua"/>
                <w:color w:val="000000"/>
                <w:sz w:val="20"/>
                <w:szCs w:val="20"/>
              </w:rPr>
            </w:pPr>
            <w:r>
              <w:rPr>
                <w:rFonts w:ascii="Book Antiqua" w:hAnsi="Book Antiqua"/>
                <w:color w:val="000000"/>
                <w:sz w:val="20"/>
                <w:szCs w:val="20"/>
              </w:rPr>
              <w:t>Μαραθώνιος Ολυμπίας, Ημιμαραθώνιος</w:t>
            </w:r>
          </w:p>
        </w:tc>
        <w:tc>
          <w:tcPr>
            <w:tcW w:w="1580" w:type="dxa"/>
            <w:tcBorders>
              <w:top w:val="nil"/>
              <w:left w:val="nil"/>
              <w:bottom w:val="single" w:sz="4" w:space="0" w:color="auto"/>
              <w:right w:val="single" w:sz="4" w:space="0" w:color="auto"/>
            </w:tcBorders>
            <w:shd w:val="clear" w:color="auto" w:fill="auto"/>
            <w:noWrap/>
            <w:hideMark/>
          </w:tcPr>
          <w:p w14:paraId="7F2FB878"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21.1 χλμ</w:t>
            </w:r>
          </w:p>
        </w:tc>
        <w:tc>
          <w:tcPr>
            <w:tcW w:w="2313" w:type="dxa"/>
            <w:tcBorders>
              <w:top w:val="nil"/>
              <w:left w:val="nil"/>
              <w:bottom w:val="single" w:sz="4" w:space="0" w:color="auto"/>
              <w:right w:val="single" w:sz="4" w:space="0" w:color="auto"/>
            </w:tcBorders>
            <w:shd w:val="clear" w:color="auto" w:fill="auto"/>
            <w:noWrap/>
            <w:hideMark/>
          </w:tcPr>
          <w:p w14:paraId="64C4D7FD"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Αρχαία Ολυμπία</w:t>
            </w:r>
          </w:p>
        </w:tc>
      </w:tr>
      <w:tr w:rsidR="00DA0A8C" w14:paraId="43A66321" w14:textId="77777777" w:rsidTr="00DA0A8C">
        <w:trPr>
          <w:trHeight w:val="276"/>
        </w:trPr>
        <w:tc>
          <w:tcPr>
            <w:tcW w:w="437" w:type="dxa"/>
            <w:tcBorders>
              <w:top w:val="nil"/>
              <w:left w:val="single" w:sz="4" w:space="0" w:color="auto"/>
              <w:bottom w:val="single" w:sz="4" w:space="0" w:color="auto"/>
              <w:right w:val="single" w:sz="4" w:space="0" w:color="auto"/>
            </w:tcBorders>
            <w:shd w:val="clear" w:color="auto" w:fill="auto"/>
            <w:noWrap/>
            <w:hideMark/>
          </w:tcPr>
          <w:p w14:paraId="655A7DCB"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15</w:t>
            </w:r>
          </w:p>
        </w:tc>
        <w:tc>
          <w:tcPr>
            <w:tcW w:w="5450" w:type="dxa"/>
            <w:tcBorders>
              <w:top w:val="nil"/>
              <w:left w:val="nil"/>
              <w:bottom w:val="single" w:sz="4" w:space="0" w:color="auto"/>
              <w:right w:val="single" w:sz="4" w:space="0" w:color="auto"/>
            </w:tcBorders>
            <w:shd w:val="clear" w:color="auto" w:fill="auto"/>
            <w:noWrap/>
            <w:hideMark/>
          </w:tcPr>
          <w:p w14:paraId="5B98B3FB" w14:textId="77777777" w:rsidR="00DA0A8C" w:rsidRDefault="00DA0A8C">
            <w:pPr>
              <w:rPr>
                <w:rFonts w:ascii="Book Antiqua" w:hAnsi="Book Antiqua"/>
                <w:color w:val="000000"/>
                <w:sz w:val="20"/>
                <w:szCs w:val="20"/>
              </w:rPr>
            </w:pPr>
            <w:r>
              <w:rPr>
                <w:rFonts w:ascii="Book Antiqua" w:hAnsi="Book Antiqua"/>
                <w:color w:val="000000"/>
                <w:sz w:val="20"/>
                <w:szCs w:val="20"/>
              </w:rPr>
              <w:t>Bridges Marathon Ημιμαραθώνιος</w:t>
            </w:r>
          </w:p>
        </w:tc>
        <w:tc>
          <w:tcPr>
            <w:tcW w:w="1580" w:type="dxa"/>
            <w:tcBorders>
              <w:top w:val="nil"/>
              <w:left w:val="nil"/>
              <w:bottom w:val="single" w:sz="4" w:space="0" w:color="auto"/>
              <w:right w:val="single" w:sz="4" w:space="0" w:color="auto"/>
            </w:tcBorders>
            <w:shd w:val="clear" w:color="auto" w:fill="auto"/>
            <w:noWrap/>
            <w:hideMark/>
          </w:tcPr>
          <w:p w14:paraId="0C3D78DB"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21.1 χλμ</w:t>
            </w:r>
          </w:p>
        </w:tc>
        <w:tc>
          <w:tcPr>
            <w:tcW w:w="2313" w:type="dxa"/>
            <w:tcBorders>
              <w:top w:val="nil"/>
              <w:left w:val="nil"/>
              <w:bottom w:val="single" w:sz="4" w:space="0" w:color="auto"/>
              <w:right w:val="single" w:sz="4" w:space="0" w:color="auto"/>
            </w:tcBorders>
            <w:shd w:val="clear" w:color="auto" w:fill="auto"/>
            <w:noWrap/>
            <w:hideMark/>
          </w:tcPr>
          <w:p w14:paraId="2D5226C7"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Χαλκίδα</w:t>
            </w:r>
          </w:p>
        </w:tc>
      </w:tr>
      <w:tr w:rsidR="00DA0A8C" w14:paraId="12A5C235" w14:textId="77777777" w:rsidTr="00DA0A8C">
        <w:trPr>
          <w:trHeight w:val="276"/>
        </w:trPr>
        <w:tc>
          <w:tcPr>
            <w:tcW w:w="437" w:type="dxa"/>
            <w:tcBorders>
              <w:top w:val="nil"/>
              <w:left w:val="single" w:sz="4" w:space="0" w:color="auto"/>
              <w:bottom w:val="single" w:sz="4" w:space="0" w:color="auto"/>
              <w:right w:val="single" w:sz="4" w:space="0" w:color="auto"/>
            </w:tcBorders>
            <w:shd w:val="clear" w:color="auto" w:fill="auto"/>
            <w:noWrap/>
            <w:hideMark/>
          </w:tcPr>
          <w:p w14:paraId="6135C3BA"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16</w:t>
            </w:r>
          </w:p>
        </w:tc>
        <w:tc>
          <w:tcPr>
            <w:tcW w:w="5450" w:type="dxa"/>
            <w:tcBorders>
              <w:top w:val="nil"/>
              <w:left w:val="nil"/>
              <w:bottom w:val="single" w:sz="4" w:space="0" w:color="auto"/>
              <w:right w:val="single" w:sz="4" w:space="0" w:color="auto"/>
            </w:tcBorders>
            <w:shd w:val="clear" w:color="auto" w:fill="auto"/>
            <w:noWrap/>
            <w:hideMark/>
          </w:tcPr>
          <w:p w14:paraId="66A28F22" w14:textId="77777777" w:rsidR="00DA0A8C" w:rsidRDefault="00DA0A8C">
            <w:pPr>
              <w:rPr>
                <w:rFonts w:ascii="Book Antiqua" w:hAnsi="Book Antiqua"/>
                <w:color w:val="000000"/>
                <w:sz w:val="20"/>
                <w:szCs w:val="20"/>
              </w:rPr>
            </w:pPr>
            <w:r>
              <w:rPr>
                <w:rFonts w:ascii="Book Antiqua" w:hAnsi="Book Antiqua"/>
                <w:color w:val="000000"/>
                <w:sz w:val="20"/>
                <w:szCs w:val="20"/>
              </w:rPr>
              <w:t>Νυχτερινός Ημιμαραθώνιος Ιωαννίνων</w:t>
            </w:r>
          </w:p>
        </w:tc>
        <w:tc>
          <w:tcPr>
            <w:tcW w:w="1580" w:type="dxa"/>
            <w:tcBorders>
              <w:top w:val="nil"/>
              <w:left w:val="nil"/>
              <w:bottom w:val="single" w:sz="4" w:space="0" w:color="auto"/>
              <w:right w:val="single" w:sz="4" w:space="0" w:color="auto"/>
            </w:tcBorders>
            <w:shd w:val="clear" w:color="auto" w:fill="auto"/>
            <w:noWrap/>
            <w:hideMark/>
          </w:tcPr>
          <w:p w14:paraId="055A0005"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21.1 χλμ</w:t>
            </w:r>
          </w:p>
        </w:tc>
        <w:tc>
          <w:tcPr>
            <w:tcW w:w="2313" w:type="dxa"/>
            <w:tcBorders>
              <w:top w:val="nil"/>
              <w:left w:val="nil"/>
              <w:bottom w:val="single" w:sz="4" w:space="0" w:color="auto"/>
              <w:right w:val="single" w:sz="4" w:space="0" w:color="auto"/>
            </w:tcBorders>
            <w:shd w:val="clear" w:color="auto" w:fill="auto"/>
            <w:noWrap/>
            <w:hideMark/>
          </w:tcPr>
          <w:p w14:paraId="68BF6C2C"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Ιωάννινα</w:t>
            </w:r>
          </w:p>
        </w:tc>
      </w:tr>
      <w:tr w:rsidR="00DA0A8C" w14:paraId="5FBC55C9" w14:textId="77777777" w:rsidTr="00DA0A8C">
        <w:trPr>
          <w:trHeight w:val="276"/>
        </w:trPr>
        <w:tc>
          <w:tcPr>
            <w:tcW w:w="437" w:type="dxa"/>
            <w:tcBorders>
              <w:top w:val="nil"/>
              <w:left w:val="single" w:sz="4" w:space="0" w:color="auto"/>
              <w:bottom w:val="single" w:sz="4" w:space="0" w:color="auto"/>
              <w:right w:val="single" w:sz="4" w:space="0" w:color="auto"/>
            </w:tcBorders>
            <w:shd w:val="clear" w:color="auto" w:fill="auto"/>
            <w:noWrap/>
            <w:hideMark/>
          </w:tcPr>
          <w:p w14:paraId="7C182625"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17</w:t>
            </w:r>
          </w:p>
        </w:tc>
        <w:tc>
          <w:tcPr>
            <w:tcW w:w="5450" w:type="dxa"/>
            <w:tcBorders>
              <w:top w:val="nil"/>
              <w:left w:val="nil"/>
              <w:bottom w:val="single" w:sz="4" w:space="0" w:color="auto"/>
              <w:right w:val="single" w:sz="4" w:space="0" w:color="auto"/>
            </w:tcBorders>
            <w:shd w:val="clear" w:color="auto" w:fill="auto"/>
            <w:noWrap/>
            <w:hideMark/>
          </w:tcPr>
          <w:p w14:paraId="457C50CD" w14:textId="77777777" w:rsidR="00DA0A8C" w:rsidRDefault="00DA0A8C">
            <w:pPr>
              <w:rPr>
                <w:rFonts w:ascii="Book Antiqua" w:hAnsi="Book Antiqua"/>
                <w:color w:val="000000"/>
                <w:sz w:val="20"/>
                <w:szCs w:val="20"/>
              </w:rPr>
            </w:pPr>
            <w:r>
              <w:rPr>
                <w:rFonts w:ascii="Book Antiqua" w:hAnsi="Book Antiqua"/>
                <w:color w:val="000000"/>
                <w:sz w:val="20"/>
                <w:szCs w:val="20"/>
              </w:rPr>
              <w:t xml:space="preserve">Ημιμαραθώνιος Στα βήματα του Απ. Παύλου </w:t>
            </w:r>
          </w:p>
        </w:tc>
        <w:tc>
          <w:tcPr>
            <w:tcW w:w="1580" w:type="dxa"/>
            <w:tcBorders>
              <w:top w:val="nil"/>
              <w:left w:val="nil"/>
              <w:bottom w:val="single" w:sz="4" w:space="0" w:color="auto"/>
              <w:right w:val="single" w:sz="4" w:space="0" w:color="auto"/>
            </w:tcBorders>
            <w:shd w:val="clear" w:color="auto" w:fill="auto"/>
            <w:noWrap/>
            <w:hideMark/>
          </w:tcPr>
          <w:p w14:paraId="4D34AFF3"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21.1 χλμ</w:t>
            </w:r>
          </w:p>
        </w:tc>
        <w:tc>
          <w:tcPr>
            <w:tcW w:w="2313" w:type="dxa"/>
            <w:tcBorders>
              <w:top w:val="nil"/>
              <w:left w:val="nil"/>
              <w:bottom w:val="single" w:sz="4" w:space="0" w:color="auto"/>
              <w:right w:val="single" w:sz="4" w:space="0" w:color="auto"/>
            </w:tcBorders>
            <w:shd w:val="clear" w:color="auto" w:fill="auto"/>
            <w:noWrap/>
            <w:hideMark/>
          </w:tcPr>
          <w:p w14:paraId="794ED132"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Καβάλα</w:t>
            </w:r>
          </w:p>
        </w:tc>
      </w:tr>
      <w:tr w:rsidR="00DA0A8C" w14:paraId="4920D536" w14:textId="77777777" w:rsidTr="00DA0A8C">
        <w:trPr>
          <w:trHeight w:val="276"/>
        </w:trPr>
        <w:tc>
          <w:tcPr>
            <w:tcW w:w="437" w:type="dxa"/>
            <w:tcBorders>
              <w:top w:val="nil"/>
              <w:left w:val="single" w:sz="4" w:space="0" w:color="auto"/>
              <w:bottom w:val="single" w:sz="4" w:space="0" w:color="auto"/>
              <w:right w:val="single" w:sz="4" w:space="0" w:color="auto"/>
            </w:tcBorders>
            <w:shd w:val="clear" w:color="auto" w:fill="auto"/>
            <w:noWrap/>
            <w:hideMark/>
          </w:tcPr>
          <w:p w14:paraId="5733EC24"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18</w:t>
            </w:r>
          </w:p>
        </w:tc>
        <w:tc>
          <w:tcPr>
            <w:tcW w:w="5450" w:type="dxa"/>
            <w:tcBorders>
              <w:top w:val="nil"/>
              <w:left w:val="nil"/>
              <w:bottom w:val="single" w:sz="4" w:space="0" w:color="auto"/>
              <w:right w:val="single" w:sz="4" w:space="0" w:color="auto"/>
            </w:tcBorders>
            <w:shd w:val="clear" w:color="auto" w:fill="auto"/>
            <w:noWrap/>
            <w:hideMark/>
          </w:tcPr>
          <w:p w14:paraId="7DF6FF09" w14:textId="77777777" w:rsidR="00DA0A8C" w:rsidRDefault="00DA0A8C">
            <w:pPr>
              <w:rPr>
                <w:rFonts w:ascii="Book Antiqua" w:hAnsi="Book Antiqua"/>
                <w:color w:val="000000"/>
                <w:sz w:val="20"/>
                <w:szCs w:val="20"/>
              </w:rPr>
            </w:pPr>
            <w:r>
              <w:rPr>
                <w:rFonts w:ascii="Book Antiqua" w:hAnsi="Book Antiqua"/>
                <w:color w:val="000000"/>
                <w:sz w:val="20"/>
                <w:szCs w:val="20"/>
              </w:rPr>
              <w:t>Ημιμαραθώνιος Πέλλας</w:t>
            </w:r>
          </w:p>
        </w:tc>
        <w:tc>
          <w:tcPr>
            <w:tcW w:w="1580" w:type="dxa"/>
            <w:tcBorders>
              <w:top w:val="nil"/>
              <w:left w:val="nil"/>
              <w:bottom w:val="single" w:sz="4" w:space="0" w:color="auto"/>
              <w:right w:val="single" w:sz="4" w:space="0" w:color="auto"/>
            </w:tcBorders>
            <w:shd w:val="clear" w:color="auto" w:fill="auto"/>
            <w:noWrap/>
            <w:hideMark/>
          </w:tcPr>
          <w:p w14:paraId="07A2F3EF"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21.1 χλμ</w:t>
            </w:r>
          </w:p>
        </w:tc>
        <w:tc>
          <w:tcPr>
            <w:tcW w:w="2313" w:type="dxa"/>
            <w:tcBorders>
              <w:top w:val="nil"/>
              <w:left w:val="nil"/>
              <w:bottom w:val="single" w:sz="4" w:space="0" w:color="auto"/>
              <w:right w:val="single" w:sz="4" w:space="0" w:color="auto"/>
            </w:tcBorders>
            <w:shd w:val="clear" w:color="auto" w:fill="auto"/>
            <w:noWrap/>
            <w:hideMark/>
          </w:tcPr>
          <w:p w14:paraId="1174CE73"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Γιαννιτσά</w:t>
            </w:r>
          </w:p>
        </w:tc>
      </w:tr>
      <w:tr w:rsidR="00DA0A8C" w14:paraId="71D1F940" w14:textId="77777777" w:rsidTr="00DA0A8C">
        <w:trPr>
          <w:trHeight w:val="276"/>
        </w:trPr>
        <w:tc>
          <w:tcPr>
            <w:tcW w:w="437" w:type="dxa"/>
            <w:tcBorders>
              <w:top w:val="nil"/>
              <w:left w:val="single" w:sz="4" w:space="0" w:color="auto"/>
              <w:bottom w:val="single" w:sz="4" w:space="0" w:color="auto"/>
              <w:right w:val="single" w:sz="4" w:space="0" w:color="auto"/>
            </w:tcBorders>
            <w:shd w:val="clear" w:color="auto" w:fill="auto"/>
            <w:noWrap/>
            <w:hideMark/>
          </w:tcPr>
          <w:p w14:paraId="0BA064BE"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19</w:t>
            </w:r>
          </w:p>
        </w:tc>
        <w:tc>
          <w:tcPr>
            <w:tcW w:w="5450" w:type="dxa"/>
            <w:tcBorders>
              <w:top w:val="nil"/>
              <w:left w:val="nil"/>
              <w:bottom w:val="single" w:sz="4" w:space="0" w:color="auto"/>
              <w:right w:val="single" w:sz="4" w:space="0" w:color="auto"/>
            </w:tcBorders>
            <w:shd w:val="clear" w:color="auto" w:fill="auto"/>
            <w:noWrap/>
            <w:hideMark/>
          </w:tcPr>
          <w:p w14:paraId="2345849F" w14:textId="77777777" w:rsidR="00DA0A8C" w:rsidRDefault="00DA0A8C">
            <w:pPr>
              <w:rPr>
                <w:rFonts w:ascii="Book Antiqua" w:hAnsi="Book Antiqua"/>
                <w:color w:val="000000"/>
                <w:sz w:val="20"/>
                <w:szCs w:val="20"/>
              </w:rPr>
            </w:pPr>
            <w:r>
              <w:rPr>
                <w:rFonts w:ascii="Book Antiqua" w:hAnsi="Book Antiqua"/>
                <w:color w:val="000000"/>
                <w:sz w:val="20"/>
                <w:szCs w:val="20"/>
              </w:rPr>
              <w:t>Ημιμαραθώνιος Τύρναβος-Λάρισα</w:t>
            </w:r>
          </w:p>
        </w:tc>
        <w:tc>
          <w:tcPr>
            <w:tcW w:w="1580" w:type="dxa"/>
            <w:tcBorders>
              <w:top w:val="nil"/>
              <w:left w:val="nil"/>
              <w:bottom w:val="single" w:sz="4" w:space="0" w:color="auto"/>
              <w:right w:val="single" w:sz="4" w:space="0" w:color="auto"/>
            </w:tcBorders>
            <w:shd w:val="clear" w:color="auto" w:fill="auto"/>
            <w:noWrap/>
            <w:hideMark/>
          </w:tcPr>
          <w:p w14:paraId="3CFD990F"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21.1 χλμ</w:t>
            </w:r>
          </w:p>
        </w:tc>
        <w:tc>
          <w:tcPr>
            <w:tcW w:w="2313" w:type="dxa"/>
            <w:tcBorders>
              <w:top w:val="nil"/>
              <w:left w:val="nil"/>
              <w:bottom w:val="single" w:sz="4" w:space="0" w:color="auto"/>
              <w:right w:val="single" w:sz="4" w:space="0" w:color="auto"/>
            </w:tcBorders>
            <w:shd w:val="clear" w:color="auto" w:fill="auto"/>
            <w:noWrap/>
            <w:hideMark/>
          </w:tcPr>
          <w:p w14:paraId="67E5B15C"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Λάρισα</w:t>
            </w:r>
          </w:p>
        </w:tc>
      </w:tr>
      <w:tr w:rsidR="00DA0A8C" w14:paraId="304053F4" w14:textId="77777777" w:rsidTr="00DA0A8C">
        <w:trPr>
          <w:trHeight w:val="276"/>
        </w:trPr>
        <w:tc>
          <w:tcPr>
            <w:tcW w:w="437" w:type="dxa"/>
            <w:tcBorders>
              <w:top w:val="nil"/>
              <w:left w:val="single" w:sz="4" w:space="0" w:color="auto"/>
              <w:bottom w:val="single" w:sz="4" w:space="0" w:color="auto"/>
              <w:right w:val="single" w:sz="4" w:space="0" w:color="auto"/>
            </w:tcBorders>
            <w:shd w:val="clear" w:color="auto" w:fill="auto"/>
            <w:noWrap/>
            <w:hideMark/>
          </w:tcPr>
          <w:p w14:paraId="1F53FC7F"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20</w:t>
            </w:r>
          </w:p>
        </w:tc>
        <w:tc>
          <w:tcPr>
            <w:tcW w:w="5450" w:type="dxa"/>
            <w:tcBorders>
              <w:top w:val="nil"/>
              <w:left w:val="nil"/>
              <w:bottom w:val="single" w:sz="4" w:space="0" w:color="auto"/>
              <w:right w:val="single" w:sz="4" w:space="0" w:color="auto"/>
            </w:tcBorders>
            <w:shd w:val="clear" w:color="auto" w:fill="auto"/>
            <w:noWrap/>
            <w:hideMark/>
          </w:tcPr>
          <w:p w14:paraId="740A4B82" w14:textId="77777777" w:rsidR="00DA0A8C" w:rsidRDefault="00DA0A8C">
            <w:pPr>
              <w:rPr>
                <w:rFonts w:ascii="Book Antiqua" w:hAnsi="Book Antiqua"/>
                <w:color w:val="000000"/>
                <w:sz w:val="20"/>
                <w:szCs w:val="20"/>
              </w:rPr>
            </w:pPr>
            <w:r>
              <w:rPr>
                <w:rFonts w:ascii="Book Antiqua" w:hAnsi="Book Antiqua"/>
                <w:color w:val="000000"/>
                <w:sz w:val="20"/>
                <w:szCs w:val="20"/>
              </w:rPr>
              <w:t>Via Egnatia Run Ημιμαραθώνιος</w:t>
            </w:r>
          </w:p>
        </w:tc>
        <w:tc>
          <w:tcPr>
            <w:tcW w:w="1580" w:type="dxa"/>
            <w:tcBorders>
              <w:top w:val="nil"/>
              <w:left w:val="nil"/>
              <w:bottom w:val="single" w:sz="4" w:space="0" w:color="auto"/>
              <w:right w:val="single" w:sz="4" w:space="0" w:color="auto"/>
            </w:tcBorders>
            <w:shd w:val="clear" w:color="auto" w:fill="auto"/>
            <w:noWrap/>
            <w:hideMark/>
          </w:tcPr>
          <w:p w14:paraId="49FF9CFB"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21.1 χλμ</w:t>
            </w:r>
          </w:p>
        </w:tc>
        <w:tc>
          <w:tcPr>
            <w:tcW w:w="2313" w:type="dxa"/>
            <w:tcBorders>
              <w:top w:val="nil"/>
              <w:left w:val="nil"/>
              <w:bottom w:val="single" w:sz="4" w:space="0" w:color="auto"/>
              <w:right w:val="single" w:sz="4" w:space="0" w:color="auto"/>
            </w:tcBorders>
            <w:shd w:val="clear" w:color="auto" w:fill="auto"/>
            <w:noWrap/>
            <w:hideMark/>
          </w:tcPr>
          <w:p w14:paraId="6E36329B"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Αλεξανδρούπολη</w:t>
            </w:r>
          </w:p>
        </w:tc>
      </w:tr>
      <w:tr w:rsidR="00DA0A8C" w14:paraId="73CD22B2" w14:textId="77777777" w:rsidTr="00DA0A8C">
        <w:trPr>
          <w:trHeight w:val="276"/>
        </w:trPr>
        <w:tc>
          <w:tcPr>
            <w:tcW w:w="437" w:type="dxa"/>
            <w:tcBorders>
              <w:top w:val="nil"/>
              <w:left w:val="single" w:sz="4" w:space="0" w:color="auto"/>
              <w:bottom w:val="single" w:sz="4" w:space="0" w:color="auto"/>
              <w:right w:val="single" w:sz="4" w:space="0" w:color="auto"/>
            </w:tcBorders>
            <w:shd w:val="clear" w:color="auto" w:fill="auto"/>
            <w:noWrap/>
            <w:hideMark/>
          </w:tcPr>
          <w:p w14:paraId="2EE183FE"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21</w:t>
            </w:r>
          </w:p>
        </w:tc>
        <w:tc>
          <w:tcPr>
            <w:tcW w:w="5450" w:type="dxa"/>
            <w:tcBorders>
              <w:top w:val="nil"/>
              <w:left w:val="nil"/>
              <w:bottom w:val="single" w:sz="4" w:space="0" w:color="auto"/>
              <w:right w:val="single" w:sz="4" w:space="0" w:color="auto"/>
            </w:tcBorders>
            <w:shd w:val="clear" w:color="auto" w:fill="auto"/>
            <w:noWrap/>
            <w:hideMark/>
          </w:tcPr>
          <w:p w14:paraId="1C9184A3" w14:textId="77777777" w:rsidR="00DA0A8C" w:rsidRDefault="00DA0A8C">
            <w:pPr>
              <w:rPr>
                <w:rFonts w:ascii="Book Antiqua" w:hAnsi="Book Antiqua"/>
                <w:color w:val="000000"/>
                <w:sz w:val="20"/>
                <w:szCs w:val="20"/>
              </w:rPr>
            </w:pPr>
            <w:r>
              <w:rPr>
                <w:rFonts w:ascii="Book Antiqua" w:hAnsi="Book Antiqua"/>
                <w:color w:val="000000"/>
                <w:sz w:val="20"/>
                <w:szCs w:val="20"/>
              </w:rPr>
              <w:t>Katerini Run Ημιμαραθώνιος</w:t>
            </w:r>
          </w:p>
        </w:tc>
        <w:tc>
          <w:tcPr>
            <w:tcW w:w="1580" w:type="dxa"/>
            <w:tcBorders>
              <w:top w:val="nil"/>
              <w:left w:val="nil"/>
              <w:bottom w:val="single" w:sz="4" w:space="0" w:color="auto"/>
              <w:right w:val="single" w:sz="4" w:space="0" w:color="auto"/>
            </w:tcBorders>
            <w:shd w:val="clear" w:color="auto" w:fill="auto"/>
            <w:noWrap/>
            <w:hideMark/>
          </w:tcPr>
          <w:p w14:paraId="159A2122"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21.1 χλμ</w:t>
            </w:r>
          </w:p>
        </w:tc>
        <w:tc>
          <w:tcPr>
            <w:tcW w:w="2313" w:type="dxa"/>
            <w:tcBorders>
              <w:top w:val="nil"/>
              <w:left w:val="nil"/>
              <w:bottom w:val="single" w:sz="4" w:space="0" w:color="auto"/>
              <w:right w:val="single" w:sz="4" w:space="0" w:color="auto"/>
            </w:tcBorders>
            <w:shd w:val="clear" w:color="auto" w:fill="auto"/>
            <w:noWrap/>
            <w:hideMark/>
          </w:tcPr>
          <w:p w14:paraId="54F5C681"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Κατερίνη</w:t>
            </w:r>
          </w:p>
        </w:tc>
      </w:tr>
      <w:tr w:rsidR="00DA0A8C" w14:paraId="103940A5" w14:textId="77777777" w:rsidTr="00DA0A8C">
        <w:trPr>
          <w:trHeight w:val="276"/>
        </w:trPr>
        <w:tc>
          <w:tcPr>
            <w:tcW w:w="437" w:type="dxa"/>
            <w:tcBorders>
              <w:top w:val="nil"/>
              <w:left w:val="single" w:sz="4" w:space="0" w:color="auto"/>
              <w:bottom w:val="single" w:sz="4" w:space="0" w:color="auto"/>
              <w:right w:val="single" w:sz="4" w:space="0" w:color="auto"/>
            </w:tcBorders>
            <w:shd w:val="clear" w:color="auto" w:fill="auto"/>
            <w:noWrap/>
            <w:hideMark/>
          </w:tcPr>
          <w:p w14:paraId="1FB8ECB8"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22</w:t>
            </w:r>
          </w:p>
        </w:tc>
        <w:tc>
          <w:tcPr>
            <w:tcW w:w="5450" w:type="dxa"/>
            <w:tcBorders>
              <w:top w:val="nil"/>
              <w:left w:val="nil"/>
              <w:bottom w:val="single" w:sz="4" w:space="0" w:color="auto"/>
              <w:right w:val="single" w:sz="4" w:space="0" w:color="auto"/>
            </w:tcBorders>
            <w:shd w:val="clear" w:color="auto" w:fill="auto"/>
            <w:noWrap/>
            <w:hideMark/>
          </w:tcPr>
          <w:p w14:paraId="145E119C" w14:textId="77777777" w:rsidR="00DA0A8C" w:rsidRDefault="00DA0A8C">
            <w:pPr>
              <w:rPr>
                <w:rFonts w:ascii="Book Antiqua" w:hAnsi="Book Antiqua"/>
                <w:color w:val="000000"/>
                <w:sz w:val="20"/>
                <w:szCs w:val="20"/>
              </w:rPr>
            </w:pPr>
            <w:r>
              <w:rPr>
                <w:rFonts w:ascii="Book Antiqua" w:hAnsi="Book Antiqua"/>
                <w:color w:val="000000"/>
                <w:sz w:val="20"/>
                <w:szCs w:val="20"/>
              </w:rPr>
              <w:t>Ημιμαραθώνιος Μαραθώνα</w:t>
            </w:r>
          </w:p>
        </w:tc>
        <w:tc>
          <w:tcPr>
            <w:tcW w:w="1580" w:type="dxa"/>
            <w:tcBorders>
              <w:top w:val="nil"/>
              <w:left w:val="nil"/>
              <w:bottom w:val="single" w:sz="4" w:space="0" w:color="auto"/>
              <w:right w:val="single" w:sz="4" w:space="0" w:color="auto"/>
            </w:tcBorders>
            <w:shd w:val="clear" w:color="auto" w:fill="auto"/>
            <w:noWrap/>
            <w:hideMark/>
          </w:tcPr>
          <w:p w14:paraId="77D63B13"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21.1 χλμ</w:t>
            </w:r>
          </w:p>
        </w:tc>
        <w:tc>
          <w:tcPr>
            <w:tcW w:w="2313" w:type="dxa"/>
            <w:tcBorders>
              <w:top w:val="nil"/>
              <w:left w:val="nil"/>
              <w:bottom w:val="single" w:sz="4" w:space="0" w:color="auto"/>
              <w:right w:val="single" w:sz="4" w:space="0" w:color="auto"/>
            </w:tcBorders>
            <w:shd w:val="clear" w:color="auto" w:fill="auto"/>
            <w:noWrap/>
            <w:hideMark/>
          </w:tcPr>
          <w:p w14:paraId="70A54AF3"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Μαραθώνας</w:t>
            </w:r>
          </w:p>
        </w:tc>
      </w:tr>
      <w:tr w:rsidR="00DA0A8C" w14:paraId="04AFA308" w14:textId="77777777" w:rsidTr="00DA0A8C">
        <w:trPr>
          <w:trHeight w:val="276"/>
        </w:trPr>
        <w:tc>
          <w:tcPr>
            <w:tcW w:w="437" w:type="dxa"/>
            <w:tcBorders>
              <w:top w:val="nil"/>
              <w:left w:val="single" w:sz="4" w:space="0" w:color="auto"/>
              <w:bottom w:val="single" w:sz="4" w:space="0" w:color="auto"/>
              <w:right w:val="single" w:sz="4" w:space="0" w:color="auto"/>
            </w:tcBorders>
            <w:shd w:val="clear" w:color="auto" w:fill="auto"/>
            <w:noWrap/>
            <w:hideMark/>
          </w:tcPr>
          <w:p w14:paraId="7F71B0DC"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23</w:t>
            </w:r>
          </w:p>
        </w:tc>
        <w:tc>
          <w:tcPr>
            <w:tcW w:w="5450" w:type="dxa"/>
            <w:tcBorders>
              <w:top w:val="nil"/>
              <w:left w:val="nil"/>
              <w:bottom w:val="single" w:sz="4" w:space="0" w:color="auto"/>
              <w:right w:val="single" w:sz="4" w:space="0" w:color="auto"/>
            </w:tcBorders>
            <w:shd w:val="clear" w:color="auto" w:fill="auto"/>
            <w:noWrap/>
            <w:hideMark/>
          </w:tcPr>
          <w:p w14:paraId="479AED98" w14:textId="77777777" w:rsidR="00DA0A8C" w:rsidRDefault="00DA0A8C">
            <w:pPr>
              <w:rPr>
                <w:rFonts w:ascii="Book Antiqua" w:hAnsi="Book Antiqua"/>
                <w:color w:val="000000"/>
                <w:sz w:val="20"/>
                <w:szCs w:val="20"/>
              </w:rPr>
            </w:pPr>
            <w:r>
              <w:rPr>
                <w:rFonts w:ascii="Book Antiqua" w:hAnsi="Book Antiqua"/>
                <w:color w:val="000000"/>
                <w:sz w:val="20"/>
                <w:szCs w:val="20"/>
              </w:rPr>
              <w:t>Stumfalia Lake Run Ημιμαραθώνιος</w:t>
            </w:r>
          </w:p>
        </w:tc>
        <w:tc>
          <w:tcPr>
            <w:tcW w:w="1580" w:type="dxa"/>
            <w:tcBorders>
              <w:top w:val="nil"/>
              <w:left w:val="nil"/>
              <w:bottom w:val="single" w:sz="4" w:space="0" w:color="auto"/>
              <w:right w:val="single" w:sz="4" w:space="0" w:color="auto"/>
            </w:tcBorders>
            <w:shd w:val="clear" w:color="auto" w:fill="auto"/>
            <w:noWrap/>
            <w:hideMark/>
          </w:tcPr>
          <w:p w14:paraId="1D99BBDC"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21.1 χλμ</w:t>
            </w:r>
          </w:p>
        </w:tc>
        <w:tc>
          <w:tcPr>
            <w:tcW w:w="2313" w:type="dxa"/>
            <w:tcBorders>
              <w:top w:val="nil"/>
              <w:left w:val="nil"/>
              <w:bottom w:val="single" w:sz="4" w:space="0" w:color="auto"/>
              <w:right w:val="single" w:sz="4" w:space="0" w:color="auto"/>
            </w:tcBorders>
            <w:shd w:val="clear" w:color="auto" w:fill="auto"/>
            <w:noWrap/>
            <w:hideMark/>
          </w:tcPr>
          <w:p w14:paraId="2DC8A005"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Στυμφαλία</w:t>
            </w:r>
          </w:p>
        </w:tc>
      </w:tr>
      <w:tr w:rsidR="00DA0A8C" w14:paraId="2FF50789" w14:textId="77777777" w:rsidTr="00DA0A8C">
        <w:trPr>
          <w:trHeight w:val="276"/>
        </w:trPr>
        <w:tc>
          <w:tcPr>
            <w:tcW w:w="437" w:type="dxa"/>
            <w:tcBorders>
              <w:top w:val="nil"/>
              <w:left w:val="single" w:sz="4" w:space="0" w:color="auto"/>
              <w:bottom w:val="single" w:sz="4" w:space="0" w:color="auto"/>
              <w:right w:val="single" w:sz="4" w:space="0" w:color="auto"/>
            </w:tcBorders>
            <w:shd w:val="clear" w:color="auto" w:fill="auto"/>
            <w:noWrap/>
            <w:hideMark/>
          </w:tcPr>
          <w:p w14:paraId="610E1AC2"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24</w:t>
            </w:r>
          </w:p>
        </w:tc>
        <w:tc>
          <w:tcPr>
            <w:tcW w:w="5450" w:type="dxa"/>
            <w:tcBorders>
              <w:top w:val="nil"/>
              <w:left w:val="nil"/>
              <w:bottom w:val="single" w:sz="4" w:space="0" w:color="auto"/>
              <w:right w:val="single" w:sz="4" w:space="0" w:color="auto"/>
            </w:tcBorders>
            <w:shd w:val="clear" w:color="auto" w:fill="auto"/>
            <w:noWrap/>
            <w:hideMark/>
          </w:tcPr>
          <w:p w14:paraId="75256ECC" w14:textId="77777777" w:rsidR="00DA0A8C" w:rsidRDefault="00DA0A8C">
            <w:pPr>
              <w:rPr>
                <w:rFonts w:ascii="Book Antiqua" w:hAnsi="Book Antiqua"/>
                <w:color w:val="000000"/>
                <w:sz w:val="20"/>
                <w:szCs w:val="20"/>
              </w:rPr>
            </w:pPr>
            <w:r>
              <w:rPr>
                <w:rFonts w:ascii="Book Antiqua" w:hAnsi="Book Antiqua"/>
                <w:color w:val="000000"/>
                <w:sz w:val="20"/>
                <w:szCs w:val="20"/>
              </w:rPr>
              <w:t>Kallithea halfmarathon</w:t>
            </w:r>
          </w:p>
        </w:tc>
        <w:tc>
          <w:tcPr>
            <w:tcW w:w="1580" w:type="dxa"/>
            <w:tcBorders>
              <w:top w:val="nil"/>
              <w:left w:val="nil"/>
              <w:bottom w:val="single" w:sz="4" w:space="0" w:color="auto"/>
              <w:right w:val="single" w:sz="4" w:space="0" w:color="auto"/>
            </w:tcBorders>
            <w:shd w:val="clear" w:color="auto" w:fill="auto"/>
            <w:noWrap/>
            <w:hideMark/>
          </w:tcPr>
          <w:p w14:paraId="38187EA6"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21.1 χλμ</w:t>
            </w:r>
          </w:p>
        </w:tc>
        <w:tc>
          <w:tcPr>
            <w:tcW w:w="2313" w:type="dxa"/>
            <w:tcBorders>
              <w:top w:val="nil"/>
              <w:left w:val="nil"/>
              <w:bottom w:val="single" w:sz="4" w:space="0" w:color="auto"/>
              <w:right w:val="single" w:sz="4" w:space="0" w:color="auto"/>
            </w:tcBorders>
            <w:shd w:val="clear" w:color="auto" w:fill="auto"/>
            <w:noWrap/>
            <w:hideMark/>
          </w:tcPr>
          <w:p w14:paraId="1EBF6792"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Καλλιθέα</w:t>
            </w:r>
          </w:p>
        </w:tc>
      </w:tr>
      <w:tr w:rsidR="00DA0A8C" w14:paraId="21476933" w14:textId="77777777" w:rsidTr="00DA0A8C">
        <w:trPr>
          <w:trHeight w:val="276"/>
        </w:trPr>
        <w:tc>
          <w:tcPr>
            <w:tcW w:w="437" w:type="dxa"/>
            <w:tcBorders>
              <w:top w:val="nil"/>
              <w:left w:val="single" w:sz="4" w:space="0" w:color="auto"/>
              <w:bottom w:val="single" w:sz="4" w:space="0" w:color="auto"/>
              <w:right w:val="single" w:sz="4" w:space="0" w:color="auto"/>
            </w:tcBorders>
            <w:shd w:val="clear" w:color="auto" w:fill="auto"/>
            <w:noWrap/>
            <w:hideMark/>
          </w:tcPr>
          <w:p w14:paraId="662ECEC9"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25</w:t>
            </w:r>
          </w:p>
        </w:tc>
        <w:tc>
          <w:tcPr>
            <w:tcW w:w="5450" w:type="dxa"/>
            <w:tcBorders>
              <w:top w:val="nil"/>
              <w:left w:val="nil"/>
              <w:bottom w:val="single" w:sz="4" w:space="0" w:color="auto"/>
              <w:right w:val="single" w:sz="4" w:space="0" w:color="auto"/>
            </w:tcBorders>
            <w:shd w:val="clear" w:color="auto" w:fill="auto"/>
            <w:noWrap/>
            <w:hideMark/>
          </w:tcPr>
          <w:p w14:paraId="2CBFE1D1" w14:textId="77777777" w:rsidR="00DA0A8C" w:rsidRDefault="00DA0A8C">
            <w:pPr>
              <w:rPr>
                <w:rFonts w:ascii="Book Antiqua" w:hAnsi="Book Antiqua"/>
                <w:color w:val="000000"/>
                <w:sz w:val="20"/>
                <w:szCs w:val="20"/>
              </w:rPr>
            </w:pPr>
            <w:r>
              <w:rPr>
                <w:rFonts w:ascii="Book Antiqua" w:hAnsi="Book Antiqua"/>
                <w:color w:val="000000"/>
                <w:sz w:val="20"/>
                <w:szCs w:val="20"/>
              </w:rPr>
              <w:t>Ημιμαραθώνιος Σερρών</w:t>
            </w:r>
          </w:p>
        </w:tc>
        <w:tc>
          <w:tcPr>
            <w:tcW w:w="1580" w:type="dxa"/>
            <w:tcBorders>
              <w:top w:val="nil"/>
              <w:left w:val="nil"/>
              <w:bottom w:val="single" w:sz="4" w:space="0" w:color="auto"/>
              <w:right w:val="single" w:sz="4" w:space="0" w:color="auto"/>
            </w:tcBorders>
            <w:shd w:val="clear" w:color="auto" w:fill="auto"/>
            <w:noWrap/>
            <w:hideMark/>
          </w:tcPr>
          <w:p w14:paraId="5846DEE0"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21.1 χλμ</w:t>
            </w:r>
          </w:p>
        </w:tc>
        <w:tc>
          <w:tcPr>
            <w:tcW w:w="2313" w:type="dxa"/>
            <w:tcBorders>
              <w:top w:val="nil"/>
              <w:left w:val="nil"/>
              <w:bottom w:val="single" w:sz="4" w:space="0" w:color="auto"/>
              <w:right w:val="single" w:sz="4" w:space="0" w:color="auto"/>
            </w:tcBorders>
            <w:shd w:val="clear" w:color="auto" w:fill="auto"/>
            <w:noWrap/>
            <w:hideMark/>
          </w:tcPr>
          <w:p w14:paraId="31E109F2"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Σέρρες</w:t>
            </w:r>
          </w:p>
        </w:tc>
      </w:tr>
      <w:tr w:rsidR="00DA0A8C" w14:paraId="0B8097A3" w14:textId="77777777" w:rsidTr="00DA0A8C">
        <w:trPr>
          <w:trHeight w:val="276"/>
        </w:trPr>
        <w:tc>
          <w:tcPr>
            <w:tcW w:w="437" w:type="dxa"/>
            <w:tcBorders>
              <w:top w:val="nil"/>
              <w:left w:val="single" w:sz="4" w:space="0" w:color="auto"/>
              <w:bottom w:val="single" w:sz="4" w:space="0" w:color="auto"/>
              <w:right w:val="single" w:sz="4" w:space="0" w:color="auto"/>
            </w:tcBorders>
            <w:shd w:val="clear" w:color="auto" w:fill="auto"/>
            <w:noWrap/>
            <w:hideMark/>
          </w:tcPr>
          <w:p w14:paraId="4B9B8CAA"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26</w:t>
            </w:r>
          </w:p>
        </w:tc>
        <w:tc>
          <w:tcPr>
            <w:tcW w:w="5450" w:type="dxa"/>
            <w:tcBorders>
              <w:top w:val="nil"/>
              <w:left w:val="nil"/>
              <w:bottom w:val="single" w:sz="4" w:space="0" w:color="auto"/>
              <w:right w:val="single" w:sz="4" w:space="0" w:color="auto"/>
            </w:tcBorders>
            <w:shd w:val="clear" w:color="auto" w:fill="auto"/>
            <w:noWrap/>
            <w:hideMark/>
          </w:tcPr>
          <w:p w14:paraId="29702602" w14:textId="77777777" w:rsidR="00DA0A8C" w:rsidRDefault="00DA0A8C">
            <w:pPr>
              <w:rPr>
                <w:rFonts w:ascii="Book Antiqua" w:hAnsi="Book Antiqua"/>
                <w:color w:val="000000"/>
                <w:sz w:val="20"/>
                <w:szCs w:val="20"/>
              </w:rPr>
            </w:pPr>
            <w:r>
              <w:rPr>
                <w:rFonts w:ascii="Book Antiqua" w:hAnsi="Book Antiqua"/>
                <w:color w:val="000000"/>
                <w:sz w:val="20"/>
                <w:szCs w:val="20"/>
              </w:rPr>
              <w:t>Δρόμος Ελευθερίας Θερμοπύλες-Αλαμάνα-Γοργοπ</w:t>
            </w:r>
          </w:p>
        </w:tc>
        <w:tc>
          <w:tcPr>
            <w:tcW w:w="1580" w:type="dxa"/>
            <w:tcBorders>
              <w:top w:val="nil"/>
              <w:left w:val="nil"/>
              <w:bottom w:val="single" w:sz="4" w:space="0" w:color="auto"/>
              <w:right w:val="single" w:sz="4" w:space="0" w:color="auto"/>
            </w:tcBorders>
            <w:shd w:val="clear" w:color="auto" w:fill="auto"/>
            <w:noWrap/>
            <w:hideMark/>
          </w:tcPr>
          <w:p w14:paraId="4E6EE2CF"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21.1 χλμ</w:t>
            </w:r>
          </w:p>
        </w:tc>
        <w:tc>
          <w:tcPr>
            <w:tcW w:w="2313" w:type="dxa"/>
            <w:tcBorders>
              <w:top w:val="nil"/>
              <w:left w:val="nil"/>
              <w:bottom w:val="single" w:sz="4" w:space="0" w:color="auto"/>
              <w:right w:val="single" w:sz="4" w:space="0" w:color="auto"/>
            </w:tcBorders>
            <w:shd w:val="clear" w:color="auto" w:fill="auto"/>
            <w:noWrap/>
            <w:hideMark/>
          </w:tcPr>
          <w:p w14:paraId="0EFFEF00"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Θερμοπύλες</w:t>
            </w:r>
          </w:p>
        </w:tc>
      </w:tr>
      <w:tr w:rsidR="00DA0A8C" w14:paraId="0A7FE587" w14:textId="77777777" w:rsidTr="00DA0A8C">
        <w:trPr>
          <w:trHeight w:val="276"/>
        </w:trPr>
        <w:tc>
          <w:tcPr>
            <w:tcW w:w="437" w:type="dxa"/>
            <w:tcBorders>
              <w:top w:val="nil"/>
              <w:left w:val="single" w:sz="4" w:space="0" w:color="auto"/>
              <w:bottom w:val="single" w:sz="4" w:space="0" w:color="auto"/>
              <w:right w:val="single" w:sz="4" w:space="0" w:color="auto"/>
            </w:tcBorders>
            <w:shd w:val="clear" w:color="auto" w:fill="auto"/>
            <w:noWrap/>
            <w:hideMark/>
          </w:tcPr>
          <w:p w14:paraId="5F460A60"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27</w:t>
            </w:r>
          </w:p>
        </w:tc>
        <w:tc>
          <w:tcPr>
            <w:tcW w:w="5450" w:type="dxa"/>
            <w:tcBorders>
              <w:top w:val="nil"/>
              <w:left w:val="nil"/>
              <w:bottom w:val="single" w:sz="4" w:space="0" w:color="auto"/>
              <w:right w:val="single" w:sz="4" w:space="0" w:color="auto"/>
            </w:tcBorders>
            <w:shd w:val="clear" w:color="auto" w:fill="auto"/>
            <w:noWrap/>
            <w:hideMark/>
          </w:tcPr>
          <w:p w14:paraId="1D08EDA1" w14:textId="77777777" w:rsidR="00DA0A8C" w:rsidRDefault="00DA0A8C">
            <w:pPr>
              <w:rPr>
                <w:rFonts w:ascii="Book Antiqua" w:hAnsi="Book Antiqua"/>
                <w:color w:val="000000"/>
                <w:sz w:val="20"/>
                <w:szCs w:val="20"/>
              </w:rPr>
            </w:pPr>
            <w:r>
              <w:rPr>
                <w:rFonts w:ascii="Book Antiqua" w:hAnsi="Book Antiqua"/>
                <w:color w:val="000000"/>
                <w:sz w:val="20"/>
                <w:szCs w:val="20"/>
              </w:rPr>
              <w:t>Ημιμαραθώνιος Αιγιαλείας</w:t>
            </w:r>
          </w:p>
        </w:tc>
        <w:tc>
          <w:tcPr>
            <w:tcW w:w="1580" w:type="dxa"/>
            <w:tcBorders>
              <w:top w:val="nil"/>
              <w:left w:val="nil"/>
              <w:bottom w:val="single" w:sz="4" w:space="0" w:color="auto"/>
              <w:right w:val="single" w:sz="4" w:space="0" w:color="auto"/>
            </w:tcBorders>
            <w:shd w:val="clear" w:color="auto" w:fill="auto"/>
            <w:noWrap/>
            <w:hideMark/>
          </w:tcPr>
          <w:p w14:paraId="7A90EA6A"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21.1 χλμ</w:t>
            </w:r>
          </w:p>
        </w:tc>
        <w:tc>
          <w:tcPr>
            <w:tcW w:w="2313" w:type="dxa"/>
            <w:tcBorders>
              <w:top w:val="nil"/>
              <w:left w:val="nil"/>
              <w:bottom w:val="single" w:sz="4" w:space="0" w:color="auto"/>
              <w:right w:val="single" w:sz="4" w:space="0" w:color="auto"/>
            </w:tcBorders>
            <w:shd w:val="clear" w:color="auto" w:fill="auto"/>
            <w:noWrap/>
            <w:hideMark/>
          </w:tcPr>
          <w:p w14:paraId="247DD5CD"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Αίγιο</w:t>
            </w:r>
          </w:p>
        </w:tc>
      </w:tr>
      <w:tr w:rsidR="00DA0A8C" w14:paraId="335EDF5C" w14:textId="77777777" w:rsidTr="00DA0A8C">
        <w:trPr>
          <w:trHeight w:val="276"/>
        </w:trPr>
        <w:tc>
          <w:tcPr>
            <w:tcW w:w="437" w:type="dxa"/>
            <w:tcBorders>
              <w:top w:val="nil"/>
              <w:left w:val="single" w:sz="4" w:space="0" w:color="auto"/>
              <w:bottom w:val="single" w:sz="4" w:space="0" w:color="auto"/>
              <w:right w:val="single" w:sz="4" w:space="0" w:color="auto"/>
            </w:tcBorders>
            <w:shd w:val="clear" w:color="auto" w:fill="auto"/>
            <w:noWrap/>
            <w:hideMark/>
          </w:tcPr>
          <w:p w14:paraId="67952D87"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28</w:t>
            </w:r>
          </w:p>
        </w:tc>
        <w:tc>
          <w:tcPr>
            <w:tcW w:w="5450" w:type="dxa"/>
            <w:tcBorders>
              <w:top w:val="nil"/>
              <w:left w:val="nil"/>
              <w:bottom w:val="single" w:sz="4" w:space="0" w:color="auto"/>
              <w:right w:val="single" w:sz="4" w:space="0" w:color="auto"/>
            </w:tcBorders>
            <w:shd w:val="clear" w:color="auto" w:fill="auto"/>
            <w:noWrap/>
            <w:hideMark/>
          </w:tcPr>
          <w:p w14:paraId="61008ACD" w14:textId="77777777" w:rsidR="00DA0A8C" w:rsidRDefault="00DA0A8C">
            <w:pPr>
              <w:rPr>
                <w:rFonts w:ascii="Book Antiqua" w:hAnsi="Book Antiqua"/>
                <w:color w:val="000000"/>
                <w:sz w:val="20"/>
                <w:szCs w:val="20"/>
              </w:rPr>
            </w:pPr>
            <w:r>
              <w:rPr>
                <w:rFonts w:ascii="Book Antiqua" w:hAnsi="Book Antiqua"/>
                <w:color w:val="000000"/>
                <w:sz w:val="20"/>
                <w:szCs w:val="20"/>
              </w:rPr>
              <w:t>Ηνίοχος Ημιμαραθώνιος</w:t>
            </w:r>
          </w:p>
        </w:tc>
        <w:tc>
          <w:tcPr>
            <w:tcW w:w="1580" w:type="dxa"/>
            <w:tcBorders>
              <w:top w:val="nil"/>
              <w:left w:val="nil"/>
              <w:bottom w:val="single" w:sz="4" w:space="0" w:color="auto"/>
              <w:right w:val="single" w:sz="4" w:space="0" w:color="auto"/>
            </w:tcBorders>
            <w:shd w:val="clear" w:color="auto" w:fill="auto"/>
            <w:noWrap/>
            <w:hideMark/>
          </w:tcPr>
          <w:p w14:paraId="6CD9D6DA"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21.1 χλμ</w:t>
            </w:r>
          </w:p>
        </w:tc>
        <w:tc>
          <w:tcPr>
            <w:tcW w:w="2313" w:type="dxa"/>
            <w:tcBorders>
              <w:top w:val="nil"/>
              <w:left w:val="nil"/>
              <w:bottom w:val="single" w:sz="4" w:space="0" w:color="auto"/>
              <w:right w:val="single" w:sz="4" w:space="0" w:color="auto"/>
            </w:tcBorders>
            <w:shd w:val="clear" w:color="auto" w:fill="auto"/>
            <w:noWrap/>
            <w:hideMark/>
          </w:tcPr>
          <w:p w14:paraId="7C14571D"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Άμφισσα</w:t>
            </w:r>
          </w:p>
        </w:tc>
      </w:tr>
      <w:tr w:rsidR="00DA0A8C" w14:paraId="68B227CB" w14:textId="77777777" w:rsidTr="00DA0A8C">
        <w:trPr>
          <w:trHeight w:val="276"/>
        </w:trPr>
        <w:tc>
          <w:tcPr>
            <w:tcW w:w="437" w:type="dxa"/>
            <w:tcBorders>
              <w:top w:val="nil"/>
              <w:left w:val="single" w:sz="4" w:space="0" w:color="auto"/>
              <w:bottom w:val="single" w:sz="4" w:space="0" w:color="auto"/>
              <w:right w:val="single" w:sz="4" w:space="0" w:color="auto"/>
            </w:tcBorders>
            <w:shd w:val="clear" w:color="auto" w:fill="auto"/>
            <w:noWrap/>
            <w:hideMark/>
          </w:tcPr>
          <w:p w14:paraId="59AB8E95"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29</w:t>
            </w:r>
          </w:p>
        </w:tc>
        <w:tc>
          <w:tcPr>
            <w:tcW w:w="5450" w:type="dxa"/>
            <w:tcBorders>
              <w:top w:val="nil"/>
              <w:left w:val="nil"/>
              <w:bottom w:val="single" w:sz="4" w:space="0" w:color="auto"/>
              <w:right w:val="single" w:sz="4" w:space="0" w:color="auto"/>
            </w:tcBorders>
            <w:shd w:val="clear" w:color="auto" w:fill="auto"/>
            <w:noWrap/>
            <w:hideMark/>
          </w:tcPr>
          <w:p w14:paraId="2589D2E1" w14:textId="77777777" w:rsidR="00DA0A8C" w:rsidRDefault="00DA0A8C">
            <w:pPr>
              <w:rPr>
                <w:rFonts w:ascii="Book Antiqua" w:hAnsi="Book Antiqua"/>
                <w:sz w:val="20"/>
                <w:szCs w:val="20"/>
              </w:rPr>
            </w:pPr>
            <w:r>
              <w:rPr>
                <w:rFonts w:ascii="Book Antiqua" w:hAnsi="Book Antiqua"/>
                <w:sz w:val="20"/>
                <w:szCs w:val="20"/>
              </w:rPr>
              <w:t>Ημιμαραθωνίος Κέρκυρας</w:t>
            </w:r>
          </w:p>
        </w:tc>
        <w:tc>
          <w:tcPr>
            <w:tcW w:w="1580" w:type="dxa"/>
            <w:tcBorders>
              <w:top w:val="nil"/>
              <w:left w:val="nil"/>
              <w:bottom w:val="single" w:sz="4" w:space="0" w:color="auto"/>
              <w:right w:val="single" w:sz="4" w:space="0" w:color="auto"/>
            </w:tcBorders>
            <w:shd w:val="clear" w:color="auto" w:fill="auto"/>
            <w:noWrap/>
            <w:hideMark/>
          </w:tcPr>
          <w:p w14:paraId="336BD908" w14:textId="77777777" w:rsidR="00DA0A8C" w:rsidRDefault="00DA0A8C">
            <w:pPr>
              <w:jc w:val="center"/>
              <w:rPr>
                <w:rFonts w:ascii="Book Antiqua" w:hAnsi="Book Antiqua"/>
                <w:sz w:val="20"/>
                <w:szCs w:val="20"/>
              </w:rPr>
            </w:pPr>
            <w:r>
              <w:rPr>
                <w:rFonts w:ascii="Book Antiqua" w:hAnsi="Book Antiqua"/>
                <w:sz w:val="20"/>
                <w:szCs w:val="20"/>
              </w:rPr>
              <w:t>21.1 χλμ</w:t>
            </w:r>
          </w:p>
        </w:tc>
        <w:tc>
          <w:tcPr>
            <w:tcW w:w="2313" w:type="dxa"/>
            <w:tcBorders>
              <w:top w:val="nil"/>
              <w:left w:val="nil"/>
              <w:bottom w:val="single" w:sz="4" w:space="0" w:color="auto"/>
              <w:right w:val="single" w:sz="4" w:space="0" w:color="auto"/>
            </w:tcBorders>
            <w:shd w:val="clear" w:color="auto" w:fill="auto"/>
            <w:noWrap/>
            <w:hideMark/>
          </w:tcPr>
          <w:p w14:paraId="4B71D2D6" w14:textId="77777777" w:rsidR="00DA0A8C" w:rsidRDefault="00DA0A8C">
            <w:pPr>
              <w:jc w:val="center"/>
              <w:rPr>
                <w:rFonts w:ascii="Book Antiqua" w:hAnsi="Book Antiqua"/>
                <w:sz w:val="20"/>
                <w:szCs w:val="20"/>
              </w:rPr>
            </w:pPr>
            <w:r>
              <w:rPr>
                <w:rFonts w:ascii="Book Antiqua" w:hAnsi="Book Antiqua"/>
                <w:sz w:val="20"/>
                <w:szCs w:val="20"/>
              </w:rPr>
              <w:t>Κέρκυρα</w:t>
            </w:r>
          </w:p>
        </w:tc>
      </w:tr>
      <w:tr w:rsidR="00DA0A8C" w14:paraId="6076E529" w14:textId="77777777" w:rsidTr="00DA0A8C">
        <w:trPr>
          <w:trHeight w:val="276"/>
        </w:trPr>
        <w:tc>
          <w:tcPr>
            <w:tcW w:w="437" w:type="dxa"/>
            <w:tcBorders>
              <w:top w:val="nil"/>
              <w:left w:val="single" w:sz="4" w:space="0" w:color="auto"/>
              <w:bottom w:val="single" w:sz="4" w:space="0" w:color="auto"/>
              <w:right w:val="single" w:sz="4" w:space="0" w:color="auto"/>
            </w:tcBorders>
            <w:shd w:val="clear" w:color="auto" w:fill="auto"/>
            <w:noWrap/>
            <w:hideMark/>
          </w:tcPr>
          <w:p w14:paraId="15AD7E9A"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30</w:t>
            </w:r>
          </w:p>
        </w:tc>
        <w:tc>
          <w:tcPr>
            <w:tcW w:w="5450" w:type="dxa"/>
            <w:tcBorders>
              <w:top w:val="nil"/>
              <w:left w:val="nil"/>
              <w:bottom w:val="single" w:sz="4" w:space="0" w:color="auto"/>
              <w:right w:val="single" w:sz="4" w:space="0" w:color="auto"/>
            </w:tcBorders>
            <w:shd w:val="clear" w:color="auto" w:fill="auto"/>
            <w:noWrap/>
            <w:hideMark/>
          </w:tcPr>
          <w:p w14:paraId="3BDE83FB" w14:textId="77777777" w:rsidR="00DA0A8C" w:rsidRDefault="00DA0A8C">
            <w:pPr>
              <w:rPr>
                <w:rFonts w:ascii="Book Antiqua" w:hAnsi="Book Antiqua"/>
                <w:sz w:val="20"/>
                <w:szCs w:val="20"/>
              </w:rPr>
            </w:pPr>
            <w:r>
              <w:rPr>
                <w:rFonts w:ascii="Book Antiqua" w:hAnsi="Book Antiqua"/>
                <w:sz w:val="20"/>
                <w:szCs w:val="20"/>
              </w:rPr>
              <w:t>Ημιμαραθωνίος Δίου</w:t>
            </w:r>
          </w:p>
        </w:tc>
        <w:tc>
          <w:tcPr>
            <w:tcW w:w="1580" w:type="dxa"/>
            <w:tcBorders>
              <w:top w:val="nil"/>
              <w:left w:val="nil"/>
              <w:bottom w:val="single" w:sz="4" w:space="0" w:color="auto"/>
              <w:right w:val="single" w:sz="4" w:space="0" w:color="auto"/>
            </w:tcBorders>
            <w:shd w:val="clear" w:color="auto" w:fill="auto"/>
            <w:noWrap/>
            <w:hideMark/>
          </w:tcPr>
          <w:p w14:paraId="627A0A33" w14:textId="77777777" w:rsidR="00DA0A8C" w:rsidRDefault="00DA0A8C">
            <w:pPr>
              <w:jc w:val="center"/>
              <w:rPr>
                <w:rFonts w:ascii="Book Antiqua" w:hAnsi="Book Antiqua"/>
                <w:sz w:val="20"/>
                <w:szCs w:val="20"/>
              </w:rPr>
            </w:pPr>
            <w:r>
              <w:rPr>
                <w:rFonts w:ascii="Book Antiqua" w:hAnsi="Book Antiqua"/>
                <w:sz w:val="20"/>
                <w:szCs w:val="20"/>
              </w:rPr>
              <w:t>21.1 χλμ</w:t>
            </w:r>
          </w:p>
        </w:tc>
        <w:tc>
          <w:tcPr>
            <w:tcW w:w="2313" w:type="dxa"/>
            <w:tcBorders>
              <w:top w:val="nil"/>
              <w:left w:val="nil"/>
              <w:bottom w:val="single" w:sz="4" w:space="0" w:color="auto"/>
              <w:right w:val="single" w:sz="4" w:space="0" w:color="auto"/>
            </w:tcBorders>
            <w:shd w:val="clear" w:color="auto" w:fill="auto"/>
            <w:noWrap/>
            <w:hideMark/>
          </w:tcPr>
          <w:p w14:paraId="7EE63472" w14:textId="77777777" w:rsidR="00DA0A8C" w:rsidRDefault="00DA0A8C">
            <w:pPr>
              <w:jc w:val="center"/>
              <w:rPr>
                <w:rFonts w:ascii="Book Antiqua" w:hAnsi="Book Antiqua"/>
                <w:sz w:val="20"/>
                <w:szCs w:val="20"/>
              </w:rPr>
            </w:pPr>
            <w:r>
              <w:rPr>
                <w:rFonts w:ascii="Book Antiqua" w:hAnsi="Book Antiqua"/>
                <w:sz w:val="20"/>
                <w:szCs w:val="20"/>
              </w:rPr>
              <w:t>Κατερίνη</w:t>
            </w:r>
          </w:p>
        </w:tc>
      </w:tr>
      <w:tr w:rsidR="00DA0A8C" w14:paraId="2A69698F" w14:textId="77777777" w:rsidTr="00DA0A8C">
        <w:trPr>
          <w:trHeight w:val="276"/>
        </w:trPr>
        <w:tc>
          <w:tcPr>
            <w:tcW w:w="437" w:type="dxa"/>
            <w:tcBorders>
              <w:top w:val="nil"/>
              <w:left w:val="single" w:sz="4" w:space="0" w:color="auto"/>
              <w:bottom w:val="single" w:sz="4" w:space="0" w:color="auto"/>
              <w:right w:val="single" w:sz="4" w:space="0" w:color="auto"/>
            </w:tcBorders>
            <w:shd w:val="clear" w:color="auto" w:fill="auto"/>
            <w:noWrap/>
            <w:hideMark/>
          </w:tcPr>
          <w:p w14:paraId="4C423787"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31</w:t>
            </w:r>
          </w:p>
        </w:tc>
        <w:tc>
          <w:tcPr>
            <w:tcW w:w="5450" w:type="dxa"/>
            <w:tcBorders>
              <w:top w:val="nil"/>
              <w:left w:val="nil"/>
              <w:bottom w:val="single" w:sz="4" w:space="0" w:color="auto"/>
              <w:right w:val="single" w:sz="4" w:space="0" w:color="auto"/>
            </w:tcBorders>
            <w:shd w:val="clear" w:color="auto" w:fill="auto"/>
            <w:noWrap/>
            <w:hideMark/>
          </w:tcPr>
          <w:p w14:paraId="23590385" w14:textId="77777777" w:rsidR="00DA0A8C" w:rsidRDefault="00DA0A8C">
            <w:pPr>
              <w:rPr>
                <w:rFonts w:ascii="Book Antiqua" w:hAnsi="Book Antiqua"/>
                <w:sz w:val="20"/>
                <w:szCs w:val="20"/>
              </w:rPr>
            </w:pPr>
            <w:r>
              <w:rPr>
                <w:rFonts w:ascii="Book Antiqua" w:hAnsi="Book Antiqua"/>
                <w:sz w:val="20"/>
                <w:szCs w:val="20"/>
              </w:rPr>
              <w:t>Ημιμαραθωνίος Κρύας Βρύσης Στα μυστικά του βάλτου</w:t>
            </w:r>
          </w:p>
        </w:tc>
        <w:tc>
          <w:tcPr>
            <w:tcW w:w="1580" w:type="dxa"/>
            <w:tcBorders>
              <w:top w:val="nil"/>
              <w:left w:val="nil"/>
              <w:bottom w:val="single" w:sz="4" w:space="0" w:color="auto"/>
              <w:right w:val="single" w:sz="4" w:space="0" w:color="auto"/>
            </w:tcBorders>
            <w:shd w:val="clear" w:color="auto" w:fill="auto"/>
            <w:noWrap/>
            <w:hideMark/>
          </w:tcPr>
          <w:p w14:paraId="28E8D81D" w14:textId="77777777" w:rsidR="00DA0A8C" w:rsidRDefault="00DA0A8C">
            <w:pPr>
              <w:jc w:val="center"/>
              <w:rPr>
                <w:rFonts w:ascii="Book Antiqua" w:hAnsi="Book Antiqua"/>
                <w:sz w:val="20"/>
                <w:szCs w:val="20"/>
              </w:rPr>
            </w:pPr>
            <w:r>
              <w:rPr>
                <w:rFonts w:ascii="Book Antiqua" w:hAnsi="Book Antiqua"/>
                <w:sz w:val="20"/>
                <w:szCs w:val="20"/>
              </w:rPr>
              <w:t>21.1 χλμ</w:t>
            </w:r>
          </w:p>
        </w:tc>
        <w:tc>
          <w:tcPr>
            <w:tcW w:w="2313" w:type="dxa"/>
            <w:tcBorders>
              <w:top w:val="nil"/>
              <w:left w:val="nil"/>
              <w:bottom w:val="single" w:sz="4" w:space="0" w:color="auto"/>
              <w:right w:val="single" w:sz="4" w:space="0" w:color="auto"/>
            </w:tcBorders>
            <w:shd w:val="clear" w:color="auto" w:fill="auto"/>
            <w:noWrap/>
            <w:hideMark/>
          </w:tcPr>
          <w:p w14:paraId="07B79F5D" w14:textId="77777777" w:rsidR="00DA0A8C" w:rsidRDefault="00DA0A8C">
            <w:pPr>
              <w:jc w:val="center"/>
              <w:rPr>
                <w:rFonts w:ascii="Book Antiqua" w:hAnsi="Book Antiqua"/>
                <w:sz w:val="20"/>
                <w:szCs w:val="20"/>
              </w:rPr>
            </w:pPr>
            <w:r>
              <w:rPr>
                <w:rFonts w:ascii="Book Antiqua" w:hAnsi="Book Antiqua"/>
                <w:sz w:val="20"/>
                <w:szCs w:val="20"/>
              </w:rPr>
              <w:t>Πέλλα</w:t>
            </w:r>
          </w:p>
        </w:tc>
      </w:tr>
      <w:tr w:rsidR="00DA0A8C" w14:paraId="7E266BE9" w14:textId="77777777" w:rsidTr="00DA0A8C">
        <w:trPr>
          <w:trHeight w:val="276"/>
        </w:trPr>
        <w:tc>
          <w:tcPr>
            <w:tcW w:w="437" w:type="dxa"/>
            <w:tcBorders>
              <w:top w:val="nil"/>
              <w:left w:val="single" w:sz="4" w:space="0" w:color="auto"/>
              <w:bottom w:val="single" w:sz="4" w:space="0" w:color="auto"/>
              <w:right w:val="single" w:sz="4" w:space="0" w:color="auto"/>
            </w:tcBorders>
            <w:shd w:val="clear" w:color="auto" w:fill="auto"/>
            <w:noWrap/>
            <w:hideMark/>
          </w:tcPr>
          <w:p w14:paraId="29036453" w14:textId="77777777" w:rsidR="00DA0A8C" w:rsidRDefault="00DA0A8C">
            <w:pPr>
              <w:jc w:val="center"/>
              <w:rPr>
                <w:rFonts w:ascii="Book Antiqua" w:hAnsi="Book Antiqua"/>
                <w:sz w:val="20"/>
                <w:szCs w:val="20"/>
              </w:rPr>
            </w:pPr>
            <w:r>
              <w:rPr>
                <w:rFonts w:ascii="Book Antiqua" w:hAnsi="Book Antiqua"/>
                <w:sz w:val="20"/>
                <w:szCs w:val="20"/>
              </w:rPr>
              <w:t> </w:t>
            </w:r>
          </w:p>
        </w:tc>
        <w:tc>
          <w:tcPr>
            <w:tcW w:w="5450" w:type="dxa"/>
            <w:tcBorders>
              <w:top w:val="nil"/>
              <w:left w:val="nil"/>
              <w:bottom w:val="single" w:sz="4" w:space="0" w:color="auto"/>
              <w:right w:val="single" w:sz="4" w:space="0" w:color="auto"/>
            </w:tcBorders>
            <w:shd w:val="clear" w:color="auto" w:fill="auto"/>
            <w:noWrap/>
            <w:hideMark/>
          </w:tcPr>
          <w:p w14:paraId="022C81AC" w14:textId="77777777" w:rsidR="00DA0A8C" w:rsidRDefault="00DA0A8C">
            <w:pPr>
              <w:rPr>
                <w:rFonts w:ascii="Book Antiqua" w:hAnsi="Book Antiqua"/>
                <w:sz w:val="20"/>
                <w:szCs w:val="20"/>
              </w:rPr>
            </w:pPr>
            <w:r>
              <w:rPr>
                <w:rFonts w:ascii="Book Antiqua" w:hAnsi="Book Antiqua"/>
                <w:sz w:val="20"/>
                <w:szCs w:val="20"/>
              </w:rPr>
              <w:t> </w:t>
            </w:r>
          </w:p>
        </w:tc>
        <w:tc>
          <w:tcPr>
            <w:tcW w:w="1580" w:type="dxa"/>
            <w:tcBorders>
              <w:top w:val="nil"/>
              <w:left w:val="nil"/>
              <w:bottom w:val="single" w:sz="4" w:space="0" w:color="auto"/>
              <w:right w:val="single" w:sz="4" w:space="0" w:color="auto"/>
            </w:tcBorders>
            <w:shd w:val="clear" w:color="auto" w:fill="auto"/>
            <w:noWrap/>
            <w:hideMark/>
          </w:tcPr>
          <w:p w14:paraId="00775BD6" w14:textId="77777777" w:rsidR="00DA0A8C" w:rsidRDefault="00DA0A8C">
            <w:pPr>
              <w:jc w:val="center"/>
              <w:rPr>
                <w:rFonts w:ascii="Book Antiqua" w:hAnsi="Book Antiqua"/>
                <w:sz w:val="20"/>
                <w:szCs w:val="20"/>
              </w:rPr>
            </w:pPr>
            <w:r>
              <w:rPr>
                <w:rFonts w:ascii="Book Antiqua" w:hAnsi="Book Antiqua"/>
                <w:sz w:val="20"/>
                <w:szCs w:val="20"/>
              </w:rPr>
              <w:t> </w:t>
            </w:r>
          </w:p>
        </w:tc>
        <w:tc>
          <w:tcPr>
            <w:tcW w:w="2313" w:type="dxa"/>
            <w:tcBorders>
              <w:top w:val="nil"/>
              <w:left w:val="nil"/>
              <w:bottom w:val="single" w:sz="4" w:space="0" w:color="auto"/>
              <w:right w:val="single" w:sz="4" w:space="0" w:color="auto"/>
            </w:tcBorders>
            <w:shd w:val="clear" w:color="auto" w:fill="auto"/>
            <w:noWrap/>
            <w:hideMark/>
          </w:tcPr>
          <w:p w14:paraId="7E0AC4A2" w14:textId="77777777" w:rsidR="00DA0A8C" w:rsidRDefault="00DA0A8C">
            <w:pPr>
              <w:jc w:val="center"/>
              <w:rPr>
                <w:rFonts w:ascii="Book Antiqua" w:hAnsi="Book Antiqua"/>
                <w:sz w:val="20"/>
                <w:szCs w:val="20"/>
              </w:rPr>
            </w:pPr>
            <w:r>
              <w:rPr>
                <w:rFonts w:ascii="Book Antiqua" w:hAnsi="Book Antiqua"/>
                <w:sz w:val="20"/>
                <w:szCs w:val="20"/>
              </w:rPr>
              <w:t> </w:t>
            </w:r>
          </w:p>
        </w:tc>
      </w:tr>
      <w:tr w:rsidR="00DA0A8C" w14:paraId="542A3638" w14:textId="77777777" w:rsidTr="00DA0A8C">
        <w:trPr>
          <w:trHeight w:val="312"/>
        </w:trPr>
        <w:tc>
          <w:tcPr>
            <w:tcW w:w="9780" w:type="dxa"/>
            <w:gridSpan w:val="4"/>
            <w:tcBorders>
              <w:top w:val="single" w:sz="4" w:space="0" w:color="auto"/>
              <w:left w:val="single" w:sz="4" w:space="0" w:color="auto"/>
              <w:bottom w:val="single" w:sz="4" w:space="0" w:color="auto"/>
              <w:right w:val="single" w:sz="4" w:space="0" w:color="000000"/>
            </w:tcBorders>
            <w:shd w:val="clear" w:color="000000" w:fill="DDEBF7"/>
            <w:noWrap/>
            <w:vAlign w:val="center"/>
            <w:hideMark/>
          </w:tcPr>
          <w:p w14:paraId="2306BA6A" w14:textId="77777777" w:rsidR="00DA0A8C" w:rsidRDefault="00DA0A8C">
            <w:pPr>
              <w:jc w:val="center"/>
              <w:rPr>
                <w:rFonts w:ascii="Book Antiqua" w:hAnsi="Book Antiqua"/>
                <w:b/>
                <w:bCs/>
                <w:color w:val="000000"/>
              </w:rPr>
            </w:pPr>
            <w:r>
              <w:rPr>
                <w:rFonts w:ascii="Book Antiqua" w:hAnsi="Book Antiqua"/>
                <w:b/>
                <w:bCs/>
                <w:color w:val="000000"/>
              </w:rPr>
              <w:t>Διαδρομές Μαραθωνίου</w:t>
            </w:r>
          </w:p>
        </w:tc>
      </w:tr>
      <w:tr w:rsidR="00DA0A8C" w14:paraId="11341B6B" w14:textId="77777777" w:rsidTr="00DA0A8C">
        <w:trPr>
          <w:trHeight w:val="276"/>
        </w:trPr>
        <w:tc>
          <w:tcPr>
            <w:tcW w:w="437" w:type="dxa"/>
            <w:tcBorders>
              <w:top w:val="nil"/>
              <w:left w:val="single" w:sz="4" w:space="0" w:color="auto"/>
              <w:bottom w:val="single" w:sz="4" w:space="0" w:color="auto"/>
              <w:right w:val="single" w:sz="4" w:space="0" w:color="auto"/>
            </w:tcBorders>
            <w:shd w:val="clear" w:color="000000" w:fill="DDEBF7"/>
            <w:noWrap/>
            <w:vAlign w:val="center"/>
            <w:hideMark/>
          </w:tcPr>
          <w:p w14:paraId="726EE7A5" w14:textId="77777777" w:rsidR="00DA0A8C" w:rsidRDefault="00DA0A8C">
            <w:pPr>
              <w:jc w:val="center"/>
              <w:rPr>
                <w:rFonts w:ascii="Book Antiqua" w:hAnsi="Book Antiqua"/>
                <w:b/>
                <w:bCs/>
                <w:color w:val="000000"/>
                <w:sz w:val="20"/>
                <w:szCs w:val="20"/>
              </w:rPr>
            </w:pPr>
            <w:r>
              <w:rPr>
                <w:rFonts w:ascii="Book Antiqua" w:hAnsi="Book Antiqua"/>
                <w:b/>
                <w:bCs/>
                <w:color w:val="000000"/>
                <w:sz w:val="20"/>
                <w:szCs w:val="20"/>
              </w:rPr>
              <w:t>Α/Α</w:t>
            </w:r>
          </w:p>
        </w:tc>
        <w:tc>
          <w:tcPr>
            <w:tcW w:w="5450" w:type="dxa"/>
            <w:tcBorders>
              <w:top w:val="nil"/>
              <w:left w:val="nil"/>
              <w:bottom w:val="single" w:sz="4" w:space="0" w:color="auto"/>
              <w:right w:val="single" w:sz="4" w:space="0" w:color="auto"/>
            </w:tcBorders>
            <w:shd w:val="clear" w:color="000000" w:fill="DDEBF7"/>
            <w:noWrap/>
            <w:vAlign w:val="center"/>
            <w:hideMark/>
          </w:tcPr>
          <w:p w14:paraId="23B994F6" w14:textId="77777777" w:rsidR="00DA0A8C" w:rsidRDefault="00DA0A8C">
            <w:pPr>
              <w:rPr>
                <w:rFonts w:ascii="Book Antiqua" w:hAnsi="Book Antiqua"/>
                <w:b/>
                <w:bCs/>
                <w:color w:val="000000"/>
                <w:sz w:val="20"/>
                <w:szCs w:val="20"/>
              </w:rPr>
            </w:pPr>
            <w:r>
              <w:rPr>
                <w:rFonts w:ascii="Book Antiqua" w:hAnsi="Book Antiqua"/>
                <w:b/>
                <w:bCs/>
                <w:color w:val="000000"/>
                <w:sz w:val="20"/>
                <w:szCs w:val="20"/>
              </w:rPr>
              <w:t>Επωνυμία Διοργάνωσης</w:t>
            </w:r>
          </w:p>
        </w:tc>
        <w:tc>
          <w:tcPr>
            <w:tcW w:w="1580" w:type="dxa"/>
            <w:tcBorders>
              <w:top w:val="nil"/>
              <w:left w:val="nil"/>
              <w:bottom w:val="single" w:sz="4" w:space="0" w:color="auto"/>
              <w:right w:val="single" w:sz="4" w:space="0" w:color="auto"/>
            </w:tcBorders>
            <w:shd w:val="clear" w:color="000000" w:fill="DDEBF7"/>
            <w:noWrap/>
            <w:vAlign w:val="center"/>
            <w:hideMark/>
          </w:tcPr>
          <w:p w14:paraId="21946A20" w14:textId="77777777" w:rsidR="00DA0A8C" w:rsidRDefault="00DA0A8C">
            <w:pPr>
              <w:jc w:val="center"/>
              <w:rPr>
                <w:rFonts w:ascii="Book Antiqua" w:hAnsi="Book Antiqua"/>
                <w:b/>
                <w:bCs/>
                <w:color w:val="000000"/>
                <w:sz w:val="20"/>
                <w:szCs w:val="20"/>
              </w:rPr>
            </w:pPr>
            <w:r>
              <w:rPr>
                <w:rFonts w:ascii="Book Antiqua" w:hAnsi="Book Antiqua"/>
                <w:b/>
                <w:bCs/>
                <w:color w:val="000000"/>
                <w:sz w:val="20"/>
                <w:szCs w:val="20"/>
              </w:rPr>
              <w:t>Πιστοποιημένη</w:t>
            </w:r>
          </w:p>
        </w:tc>
        <w:tc>
          <w:tcPr>
            <w:tcW w:w="2313" w:type="dxa"/>
            <w:tcBorders>
              <w:top w:val="nil"/>
              <w:left w:val="nil"/>
              <w:bottom w:val="single" w:sz="4" w:space="0" w:color="auto"/>
              <w:right w:val="single" w:sz="4" w:space="0" w:color="auto"/>
            </w:tcBorders>
            <w:shd w:val="clear" w:color="000000" w:fill="DDEBF7"/>
            <w:noWrap/>
            <w:vAlign w:val="center"/>
            <w:hideMark/>
          </w:tcPr>
          <w:p w14:paraId="55B80F69" w14:textId="77777777" w:rsidR="00DA0A8C" w:rsidRDefault="00DA0A8C">
            <w:pPr>
              <w:jc w:val="center"/>
              <w:rPr>
                <w:rFonts w:ascii="Book Antiqua" w:hAnsi="Book Antiqua"/>
                <w:b/>
                <w:bCs/>
                <w:color w:val="000000"/>
                <w:sz w:val="20"/>
                <w:szCs w:val="20"/>
              </w:rPr>
            </w:pPr>
            <w:r>
              <w:rPr>
                <w:rFonts w:ascii="Book Antiqua" w:hAnsi="Book Antiqua"/>
                <w:b/>
                <w:bCs/>
                <w:color w:val="000000"/>
                <w:sz w:val="20"/>
                <w:szCs w:val="20"/>
              </w:rPr>
              <w:t>Τόπος διεξαγωγής</w:t>
            </w:r>
          </w:p>
        </w:tc>
      </w:tr>
      <w:tr w:rsidR="00DA0A8C" w14:paraId="2AADA14A" w14:textId="77777777" w:rsidTr="00DA0A8C">
        <w:trPr>
          <w:trHeight w:val="276"/>
        </w:trPr>
        <w:tc>
          <w:tcPr>
            <w:tcW w:w="437" w:type="dxa"/>
            <w:tcBorders>
              <w:top w:val="nil"/>
              <w:left w:val="single" w:sz="4" w:space="0" w:color="auto"/>
              <w:bottom w:val="single" w:sz="4" w:space="0" w:color="auto"/>
              <w:right w:val="single" w:sz="4" w:space="0" w:color="auto"/>
            </w:tcBorders>
            <w:shd w:val="clear" w:color="auto" w:fill="auto"/>
            <w:noWrap/>
            <w:hideMark/>
          </w:tcPr>
          <w:p w14:paraId="170C9D68"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1</w:t>
            </w:r>
          </w:p>
        </w:tc>
        <w:tc>
          <w:tcPr>
            <w:tcW w:w="5450" w:type="dxa"/>
            <w:tcBorders>
              <w:top w:val="nil"/>
              <w:left w:val="nil"/>
              <w:bottom w:val="single" w:sz="4" w:space="0" w:color="auto"/>
              <w:right w:val="single" w:sz="4" w:space="0" w:color="auto"/>
            </w:tcBorders>
            <w:shd w:val="clear" w:color="auto" w:fill="auto"/>
            <w:noWrap/>
            <w:hideMark/>
          </w:tcPr>
          <w:p w14:paraId="59FF67D6" w14:textId="77777777" w:rsidR="00DA0A8C" w:rsidRDefault="00DA0A8C">
            <w:pPr>
              <w:rPr>
                <w:rFonts w:ascii="Book Antiqua" w:hAnsi="Book Antiqua"/>
                <w:color w:val="000000"/>
                <w:sz w:val="20"/>
                <w:szCs w:val="20"/>
              </w:rPr>
            </w:pPr>
            <w:r>
              <w:rPr>
                <w:rFonts w:ascii="Book Antiqua" w:hAnsi="Book Antiqua"/>
                <w:color w:val="000000"/>
                <w:sz w:val="20"/>
                <w:szCs w:val="20"/>
              </w:rPr>
              <w:t>Αυθεντικός Μαραθώνιος</w:t>
            </w:r>
          </w:p>
        </w:tc>
        <w:tc>
          <w:tcPr>
            <w:tcW w:w="1580" w:type="dxa"/>
            <w:tcBorders>
              <w:top w:val="nil"/>
              <w:left w:val="nil"/>
              <w:bottom w:val="single" w:sz="4" w:space="0" w:color="auto"/>
              <w:right w:val="single" w:sz="4" w:space="0" w:color="auto"/>
            </w:tcBorders>
            <w:shd w:val="clear" w:color="auto" w:fill="auto"/>
            <w:noWrap/>
            <w:hideMark/>
          </w:tcPr>
          <w:p w14:paraId="363F5A67"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42.2χλμ</w:t>
            </w:r>
          </w:p>
        </w:tc>
        <w:tc>
          <w:tcPr>
            <w:tcW w:w="2313" w:type="dxa"/>
            <w:tcBorders>
              <w:top w:val="nil"/>
              <w:left w:val="nil"/>
              <w:bottom w:val="single" w:sz="4" w:space="0" w:color="auto"/>
              <w:right w:val="single" w:sz="4" w:space="0" w:color="auto"/>
            </w:tcBorders>
            <w:shd w:val="clear" w:color="auto" w:fill="auto"/>
            <w:noWrap/>
            <w:hideMark/>
          </w:tcPr>
          <w:p w14:paraId="377BFD35"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Αθήνα</w:t>
            </w:r>
          </w:p>
        </w:tc>
      </w:tr>
      <w:tr w:rsidR="00DA0A8C" w14:paraId="7479B5B4" w14:textId="77777777" w:rsidTr="00DA0A8C">
        <w:trPr>
          <w:trHeight w:val="276"/>
        </w:trPr>
        <w:tc>
          <w:tcPr>
            <w:tcW w:w="437" w:type="dxa"/>
            <w:tcBorders>
              <w:top w:val="nil"/>
              <w:left w:val="single" w:sz="4" w:space="0" w:color="auto"/>
              <w:bottom w:val="single" w:sz="4" w:space="0" w:color="auto"/>
              <w:right w:val="single" w:sz="4" w:space="0" w:color="auto"/>
            </w:tcBorders>
            <w:shd w:val="clear" w:color="auto" w:fill="auto"/>
            <w:noWrap/>
            <w:hideMark/>
          </w:tcPr>
          <w:p w14:paraId="62114EDA"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2</w:t>
            </w:r>
          </w:p>
        </w:tc>
        <w:tc>
          <w:tcPr>
            <w:tcW w:w="5450" w:type="dxa"/>
            <w:tcBorders>
              <w:top w:val="nil"/>
              <w:left w:val="nil"/>
              <w:bottom w:val="single" w:sz="4" w:space="0" w:color="auto"/>
              <w:right w:val="single" w:sz="4" w:space="0" w:color="auto"/>
            </w:tcBorders>
            <w:shd w:val="clear" w:color="auto" w:fill="auto"/>
            <w:noWrap/>
            <w:hideMark/>
          </w:tcPr>
          <w:p w14:paraId="4D0AD929" w14:textId="77777777" w:rsidR="00DA0A8C" w:rsidRDefault="00DA0A8C">
            <w:pPr>
              <w:rPr>
                <w:rFonts w:ascii="Book Antiqua" w:hAnsi="Book Antiqua"/>
                <w:color w:val="000000"/>
                <w:sz w:val="20"/>
                <w:szCs w:val="20"/>
              </w:rPr>
            </w:pPr>
            <w:r>
              <w:rPr>
                <w:rFonts w:ascii="Book Antiqua" w:hAnsi="Book Antiqua"/>
                <w:color w:val="000000"/>
                <w:sz w:val="20"/>
                <w:szCs w:val="20"/>
              </w:rPr>
              <w:t>Μαραθώνιος Μ. Αλέξανδρος</w:t>
            </w:r>
          </w:p>
        </w:tc>
        <w:tc>
          <w:tcPr>
            <w:tcW w:w="1580" w:type="dxa"/>
            <w:tcBorders>
              <w:top w:val="nil"/>
              <w:left w:val="nil"/>
              <w:bottom w:val="single" w:sz="4" w:space="0" w:color="auto"/>
              <w:right w:val="single" w:sz="4" w:space="0" w:color="auto"/>
            </w:tcBorders>
            <w:shd w:val="clear" w:color="auto" w:fill="auto"/>
            <w:noWrap/>
            <w:hideMark/>
          </w:tcPr>
          <w:p w14:paraId="3439DD2D"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42.2χλμ</w:t>
            </w:r>
          </w:p>
        </w:tc>
        <w:tc>
          <w:tcPr>
            <w:tcW w:w="2313" w:type="dxa"/>
            <w:tcBorders>
              <w:top w:val="nil"/>
              <w:left w:val="nil"/>
              <w:bottom w:val="single" w:sz="4" w:space="0" w:color="auto"/>
              <w:right w:val="single" w:sz="4" w:space="0" w:color="auto"/>
            </w:tcBorders>
            <w:shd w:val="clear" w:color="auto" w:fill="auto"/>
            <w:noWrap/>
            <w:hideMark/>
          </w:tcPr>
          <w:p w14:paraId="2AE6D4AD"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Θεσσαλονίκη</w:t>
            </w:r>
          </w:p>
        </w:tc>
      </w:tr>
      <w:tr w:rsidR="00DA0A8C" w14:paraId="5B9BB695" w14:textId="77777777" w:rsidTr="00DA0A8C">
        <w:trPr>
          <w:trHeight w:val="276"/>
        </w:trPr>
        <w:tc>
          <w:tcPr>
            <w:tcW w:w="437" w:type="dxa"/>
            <w:tcBorders>
              <w:top w:val="nil"/>
              <w:left w:val="single" w:sz="4" w:space="0" w:color="auto"/>
              <w:bottom w:val="single" w:sz="4" w:space="0" w:color="auto"/>
              <w:right w:val="single" w:sz="4" w:space="0" w:color="auto"/>
            </w:tcBorders>
            <w:shd w:val="clear" w:color="auto" w:fill="auto"/>
            <w:noWrap/>
            <w:hideMark/>
          </w:tcPr>
          <w:p w14:paraId="7C3CB7D1"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3</w:t>
            </w:r>
          </w:p>
        </w:tc>
        <w:tc>
          <w:tcPr>
            <w:tcW w:w="5450" w:type="dxa"/>
            <w:tcBorders>
              <w:top w:val="nil"/>
              <w:left w:val="nil"/>
              <w:bottom w:val="single" w:sz="4" w:space="0" w:color="auto"/>
              <w:right w:val="single" w:sz="4" w:space="0" w:color="auto"/>
            </w:tcBorders>
            <w:shd w:val="clear" w:color="auto" w:fill="auto"/>
            <w:noWrap/>
            <w:hideMark/>
          </w:tcPr>
          <w:p w14:paraId="4064CFD3" w14:textId="77777777" w:rsidR="00DA0A8C" w:rsidRDefault="00DA0A8C">
            <w:pPr>
              <w:rPr>
                <w:rFonts w:ascii="Book Antiqua" w:hAnsi="Book Antiqua"/>
                <w:color w:val="000000"/>
                <w:sz w:val="20"/>
                <w:szCs w:val="20"/>
              </w:rPr>
            </w:pPr>
            <w:r>
              <w:rPr>
                <w:rFonts w:ascii="Book Antiqua" w:hAnsi="Book Antiqua"/>
                <w:color w:val="000000"/>
                <w:sz w:val="20"/>
                <w:szCs w:val="20"/>
              </w:rPr>
              <w:t>Μαραθώνιος Ναυπλίου</w:t>
            </w:r>
          </w:p>
        </w:tc>
        <w:tc>
          <w:tcPr>
            <w:tcW w:w="1580" w:type="dxa"/>
            <w:tcBorders>
              <w:top w:val="nil"/>
              <w:left w:val="nil"/>
              <w:bottom w:val="single" w:sz="4" w:space="0" w:color="auto"/>
              <w:right w:val="single" w:sz="4" w:space="0" w:color="auto"/>
            </w:tcBorders>
            <w:shd w:val="clear" w:color="auto" w:fill="auto"/>
            <w:noWrap/>
            <w:hideMark/>
          </w:tcPr>
          <w:p w14:paraId="7685B814"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42.2χλμ</w:t>
            </w:r>
          </w:p>
        </w:tc>
        <w:tc>
          <w:tcPr>
            <w:tcW w:w="2313" w:type="dxa"/>
            <w:tcBorders>
              <w:top w:val="nil"/>
              <w:left w:val="nil"/>
              <w:bottom w:val="single" w:sz="4" w:space="0" w:color="auto"/>
              <w:right w:val="single" w:sz="4" w:space="0" w:color="auto"/>
            </w:tcBorders>
            <w:shd w:val="clear" w:color="auto" w:fill="auto"/>
            <w:noWrap/>
            <w:hideMark/>
          </w:tcPr>
          <w:p w14:paraId="02F3BCB9"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Ναύπλιο</w:t>
            </w:r>
          </w:p>
        </w:tc>
      </w:tr>
      <w:tr w:rsidR="00DA0A8C" w14:paraId="076D4FE4" w14:textId="77777777" w:rsidTr="00DA0A8C">
        <w:trPr>
          <w:trHeight w:val="276"/>
        </w:trPr>
        <w:tc>
          <w:tcPr>
            <w:tcW w:w="437" w:type="dxa"/>
            <w:tcBorders>
              <w:top w:val="nil"/>
              <w:left w:val="single" w:sz="4" w:space="0" w:color="auto"/>
              <w:bottom w:val="single" w:sz="4" w:space="0" w:color="auto"/>
              <w:right w:val="single" w:sz="4" w:space="0" w:color="auto"/>
            </w:tcBorders>
            <w:shd w:val="clear" w:color="auto" w:fill="auto"/>
            <w:noWrap/>
            <w:hideMark/>
          </w:tcPr>
          <w:p w14:paraId="7FB866DE"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4</w:t>
            </w:r>
          </w:p>
        </w:tc>
        <w:tc>
          <w:tcPr>
            <w:tcW w:w="5450" w:type="dxa"/>
            <w:tcBorders>
              <w:top w:val="nil"/>
              <w:left w:val="nil"/>
              <w:bottom w:val="single" w:sz="4" w:space="0" w:color="auto"/>
              <w:right w:val="single" w:sz="4" w:space="0" w:color="auto"/>
            </w:tcBorders>
            <w:shd w:val="clear" w:color="auto" w:fill="auto"/>
            <w:noWrap/>
            <w:hideMark/>
          </w:tcPr>
          <w:p w14:paraId="604F4357" w14:textId="77777777" w:rsidR="00DA0A8C" w:rsidRDefault="00DA0A8C">
            <w:pPr>
              <w:rPr>
                <w:rFonts w:ascii="Book Antiqua" w:hAnsi="Book Antiqua"/>
                <w:color w:val="000000"/>
                <w:sz w:val="20"/>
                <w:szCs w:val="20"/>
              </w:rPr>
            </w:pPr>
            <w:r>
              <w:rPr>
                <w:rFonts w:ascii="Book Antiqua" w:hAnsi="Book Antiqua"/>
                <w:color w:val="000000"/>
                <w:sz w:val="20"/>
                <w:szCs w:val="20"/>
              </w:rPr>
              <w:t>Μαραθώνιος Μεσσήνης</w:t>
            </w:r>
          </w:p>
        </w:tc>
        <w:tc>
          <w:tcPr>
            <w:tcW w:w="1580" w:type="dxa"/>
            <w:tcBorders>
              <w:top w:val="nil"/>
              <w:left w:val="nil"/>
              <w:bottom w:val="single" w:sz="4" w:space="0" w:color="auto"/>
              <w:right w:val="single" w:sz="4" w:space="0" w:color="auto"/>
            </w:tcBorders>
            <w:shd w:val="clear" w:color="auto" w:fill="auto"/>
            <w:noWrap/>
            <w:hideMark/>
          </w:tcPr>
          <w:p w14:paraId="5BD741A3"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42.2χλμ</w:t>
            </w:r>
          </w:p>
        </w:tc>
        <w:tc>
          <w:tcPr>
            <w:tcW w:w="2313" w:type="dxa"/>
            <w:tcBorders>
              <w:top w:val="nil"/>
              <w:left w:val="nil"/>
              <w:bottom w:val="single" w:sz="4" w:space="0" w:color="auto"/>
              <w:right w:val="single" w:sz="4" w:space="0" w:color="auto"/>
            </w:tcBorders>
            <w:shd w:val="clear" w:color="auto" w:fill="auto"/>
            <w:noWrap/>
            <w:hideMark/>
          </w:tcPr>
          <w:p w14:paraId="6BFDECAB"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Μεσσήνη</w:t>
            </w:r>
          </w:p>
        </w:tc>
      </w:tr>
      <w:tr w:rsidR="00DA0A8C" w14:paraId="7522D6BE" w14:textId="77777777" w:rsidTr="00DA0A8C">
        <w:trPr>
          <w:trHeight w:val="276"/>
        </w:trPr>
        <w:tc>
          <w:tcPr>
            <w:tcW w:w="437" w:type="dxa"/>
            <w:tcBorders>
              <w:top w:val="nil"/>
              <w:left w:val="single" w:sz="4" w:space="0" w:color="auto"/>
              <w:bottom w:val="single" w:sz="4" w:space="0" w:color="auto"/>
              <w:right w:val="single" w:sz="4" w:space="0" w:color="auto"/>
            </w:tcBorders>
            <w:shd w:val="clear" w:color="auto" w:fill="auto"/>
            <w:noWrap/>
            <w:hideMark/>
          </w:tcPr>
          <w:p w14:paraId="079E835F"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5</w:t>
            </w:r>
          </w:p>
        </w:tc>
        <w:tc>
          <w:tcPr>
            <w:tcW w:w="5450" w:type="dxa"/>
            <w:tcBorders>
              <w:top w:val="nil"/>
              <w:left w:val="nil"/>
              <w:bottom w:val="single" w:sz="4" w:space="0" w:color="auto"/>
              <w:right w:val="single" w:sz="4" w:space="0" w:color="auto"/>
            </w:tcBorders>
            <w:shd w:val="clear" w:color="auto" w:fill="auto"/>
            <w:noWrap/>
            <w:hideMark/>
          </w:tcPr>
          <w:p w14:paraId="6722870F" w14:textId="77777777" w:rsidR="00DA0A8C" w:rsidRDefault="00DA0A8C">
            <w:pPr>
              <w:rPr>
                <w:rFonts w:ascii="Book Antiqua" w:hAnsi="Book Antiqua"/>
                <w:color w:val="000000"/>
                <w:sz w:val="20"/>
                <w:szCs w:val="20"/>
              </w:rPr>
            </w:pPr>
            <w:r>
              <w:rPr>
                <w:rFonts w:ascii="Book Antiqua" w:hAnsi="Book Antiqua"/>
                <w:color w:val="000000"/>
                <w:sz w:val="20"/>
                <w:szCs w:val="20"/>
              </w:rPr>
              <w:t>Roads to Rhodes Μαραθώνιος</w:t>
            </w:r>
          </w:p>
        </w:tc>
        <w:tc>
          <w:tcPr>
            <w:tcW w:w="1580" w:type="dxa"/>
            <w:tcBorders>
              <w:top w:val="nil"/>
              <w:left w:val="nil"/>
              <w:bottom w:val="single" w:sz="4" w:space="0" w:color="auto"/>
              <w:right w:val="single" w:sz="4" w:space="0" w:color="auto"/>
            </w:tcBorders>
            <w:shd w:val="clear" w:color="auto" w:fill="auto"/>
            <w:noWrap/>
            <w:hideMark/>
          </w:tcPr>
          <w:p w14:paraId="32A44974"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42.2χλμ</w:t>
            </w:r>
          </w:p>
        </w:tc>
        <w:tc>
          <w:tcPr>
            <w:tcW w:w="2313" w:type="dxa"/>
            <w:tcBorders>
              <w:top w:val="nil"/>
              <w:left w:val="nil"/>
              <w:bottom w:val="single" w:sz="4" w:space="0" w:color="auto"/>
              <w:right w:val="single" w:sz="4" w:space="0" w:color="auto"/>
            </w:tcBorders>
            <w:shd w:val="clear" w:color="auto" w:fill="auto"/>
            <w:noWrap/>
            <w:hideMark/>
          </w:tcPr>
          <w:p w14:paraId="63A2BC68"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Ρόδος</w:t>
            </w:r>
          </w:p>
        </w:tc>
      </w:tr>
      <w:tr w:rsidR="00DA0A8C" w14:paraId="15FEC714" w14:textId="77777777" w:rsidTr="00DA0A8C">
        <w:trPr>
          <w:trHeight w:val="276"/>
        </w:trPr>
        <w:tc>
          <w:tcPr>
            <w:tcW w:w="437" w:type="dxa"/>
            <w:tcBorders>
              <w:top w:val="nil"/>
              <w:left w:val="single" w:sz="4" w:space="0" w:color="auto"/>
              <w:bottom w:val="single" w:sz="4" w:space="0" w:color="auto"/>
              <w:right w:val="single" w:sz="4" w:space="0" w:color="auto"/>
            </w:tcBorders>
            <w:shd w:val="clear" w:color="auto" w:fill="auto"/>
            <w:noWrap/>
            <w:hideMark/>
          </w:tcPr>
          <w:p w14:paraId="5495259E"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6</w:t>
            </w:r>
          </w:p>
        </w:tc>
        <w:tc>
          <w:tcPr>
            <w:tcW w:w="5450" w:type="dxa"/>
            <w:tcBorders>
              <w:top w:val="nil"/>
              <w:left w:val="nil"/>
              <w:bottom w:val="single" w:sz="4" w:space="0" w:color="auto"/>
              <w:right w:val="single" w:sz="4" w:space="0" w:color="auto"/>
            </w:tcBorders>
            <w:shd w:val="clear" w:color="auto" w:fill="auto"/>
            <w:noWrap/>
            <w:hideMark/>
          </w:tcPr>
          <w:p w14:paraId="78D0FC21" w14:textId="77777777" w:rsidR="00DA0A8C" w:rsidRDefault="00DA0A8C">
            <w:pPr>
              <w:rPr>
                <w:rFonts w:ascii="Book Antiqua" w:hAnsi="Book Antiqua"/>
                <w:color w:val="000000"/>
                <w:sz w:val="20"/>
                <w:szCs w:val="20"/>
              </w:rPr>
            </w:pPr>
            <w:r>
              <w:rPr>
                <w:rFonts w:ascii="Book Antiqua" w:hAnsi="Book Antiqua"/>
                <w:color w:val="000000"/>
                <w:sz w:val="20"/>
                <w:szCs w:val="20"/>
              </w:rPr>
              <w:t>Μαραθώνιος Χανίων</w:t>
            </w:r>
          </w:p>
        </w:tc>
        <w:tc>
          <w:tcPr>
            <w:tcW w:w="1580" w:type="dxa"/>
            <w:tcBorders>
              <w:top w:val="nil"/>
              <w:left w:val="nil"/>
              <w:bottom w:val="single" w:sz="4" w:space="0" w:color="auto"/>
              <w:right w:val="single" w:sz="4" w:space="0" w:color="auto"/>
            </w:tcBorders>
            <w:shd w:val="clear" w:color="auto" w:fill="auto"/>
            <w:noWrap/>
            <w:hideMark/>
          </w:tcPr>
          <w:p w14:paraId="0465871C"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42.2χλμ</w:t>
            </w:r>
          </w:p>
        </w:tc>
        <w:tc>
          <w:tcPr>
            <w:tcW w:w="2313" w:type="dxa"/>
            <w:tcBorders>
              <w:top w:val="nil"/>
              <w:left w:val="nil"/>
              <w:bottom w:val="single" w:sz="4" w:space="0" w:color="auto"/>
              <w:right w:val="single" w:sz="4" w:space="0" w:color="auto"/>
            </w:tcBorders>
            <w:shd w:val="clear" w:color="auto" w:fill="auto"/>
            <w:noWrap/>
            <w:hideMark/>
          </w:tcPr>
          <w:p w14:paraId="45FD003C"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Χανιά</w:t>
            </w:r>
          </w:p>
        </w:tc>
      </w:tr>
      <w:tr w:rsidR="00DA0A8C" w14:paraId="54278895" w14:textId="77777777" w:rsidTr="00DA0A8C">
        <w:trPr>
          <w:trHeight w:val="276"/>
        </w:trPr>
        <w:tc>
          <w:tcPr>
            <w:tcW w:w="437" w:type="dxa"/>
            <w:tcBorders>
              <w:top w:val="nil"/>
              <w:left w:val="single" w:sz="4" w:space="0" w:color="auto"/>
              <w:bottom w:val="single" w:sz="4" w:space="0" w:color="auto"/>
              <w:right w:val="single" w:sz="4" w:space="0" w:color="auto"/>
            </w:tcBorders>
            <w:shd w:val="clear" w:color="auto" w:fill="auto"/>
            <w:noWrap/>
            <w:hideMark/>
          </w:tcPr>
          <w:p w14:paraId="6A281677"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7</w:t>
            </w:r>
          </w:p>
        </w:tc>
        <w:tc>
          <w:tcPr>
            <w:tcW w:w="5450" w:type="dxa"/>
            <w:tcBorders>
              <w:top w:val="nil"/>
              <w:left w:val="nil"/>
              <w:bottom w:val="single" w:sz="4" w:space="0" w:color="auto"/>
              <w:right w:val="single" w:sz="4" w:space="0" w:color="auto"/>
            </w:tcBorders>
            <w:shd w:val="clear" w:color="auto" w:fill="auto"/>
            <w:noWrap/>
            <w:hideMark/>
          </w:tcPr>
          <w:p w14:paraId="1EF2C905" w14:textId="77777777" w:rsidR="00DA0A8C" w:rsidRDefault="00DA0A8C">
            <w:pPr>
              <w:rPr>
                <w:rFonts w:ascii="Book Antiqua" w:hAnsi="Book Antiqua"/>
                <w:color w:val="000000"/>
                <w:sz w:val="20"/>
                <w:szCs w:val="20"/>
              </w:rPr>
            </w:pPr>
            <w:r>
              <w:rPr>
                <w:rFonts w:ascii="Book Antiqua" w:hAnsi="Book Antiqua"/>
                <w:color w:val="000000"/>
                <w:sz w:val="20"/>
                <w:szCs w:val="20"/>
              </w:rPr>
              <w:t>Μαραθώνιος Ολυμπίας</w:t>
            </w:r>
          </w:p>
        </w:tc>
        <w:tc>
          <w:tcPr>
            <w:tcW w:w="1580" w:type="dxa"/>
            <w:tcBorders>
              <w:top w:val="nil"/>
              <w:left w:val="nil"/>
              <w:bottom w:val="single" w:sz="4" w:space="0" w:color="auto"/>
              <w:right w:val="single" w:sz="4" w:space="0" w:color="auto"/>
            </w:tcBorders>
            <w:shd w:val="clear" w:color="auto" w:fill="auto"/>
            <w:noWrap/>
            <w:hideMark/>
          </w:tcPr>
          <w:p w14:paraId="63168CF8"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42.2χλμ</w:t>
            </w:r>
          </w:p>
        </w:tc>
        <w:tc>
          <w:tcPr>
            <w:tcW w:w="2313" w:type="dxa"/>
            <w:tcBorders>
              <w:top w:val="nil"/>
              <w:left w:val="nil"/>
              <w:bottom w:val="single" w:sz="4" w:space="0" w:color="auto"/>
              <w:right w:val="single" w:sz="4" w:space="0" w:color="auto"/>
            </w:tcBorders>
            <w:shd w:val="clear" w:color="auto" w:fill="auto"/>
            <w:noWrap/>
            <w:hideMark/>
          </w:tcPr>
          <w:p w14:paraId="732B0339" w14:textId="77777777" w:rsidR="00DA0A8C" w:rsidRDefault="00DA0A8C">
            <w:pPr>
              <w:jc w:val="center"/>
              <w:rPr>
                <w:rFonts w:ascii="Book Antiqua" w:hAnsi="Book Antiqua"/>
                <w:color w:val="000000"/>
                <w:sz w:val="20"/>
                <w:szCs w:val="20"/>
              </w:rPr>
            </w:pPr>
            <w:r>
              <w:rPr>
                <w:rFonts w:ascii="Book Antiqua" w:hAnsi="Book Antiqua"/>
                <w:color w:val="000000"/>
                <w:sz w:val="20"/>
                <w:szCs w:val="20"/>
              </w:rPr>
              <w:t>Αρχαία Ολυμπία</w:t>
            </w:r>
          </w:p>
        </w:tc>
      </w:tr>
    </w:tbl>
    <w:p w14:paraId="03EAE235" w14:textId="64F4C4A6" w:rsidR="00DA0A8C" w:rsidRDefault="00DA0A8C" w:rsidP="00EC0213">
      <w:pPr>
        <w:jc w:val="center"/>
        <w:rPr>
          <w:rFonts w:ascii="Book Antiqua" w:hAnsi="Book Antiqua" w:cs="Arial"/>
          <w:b/>
        </w:rPr>
      </w:pPr>
    </w:p>
    <w:p w14:paraId="1D28F364" w14:textId="470E0A0F" w:rsidR="00DA0A8C" w:rsidRDefault="00DA0A8C" w:rsidP="00EC0213">
      <w:pPr>
        <w:jc w:val="center"/>
        <w:rPr>
          <w:rFonts w:ascii="Book Antiqua" w:hAnsi="Book Antiqua" w:cs="Arial"/>
          <w:b/>
        </w:rPr>
      </w:pPr>
    </w:p>
    <w:p w14:paraId="00A4CD46" w14:textId="4D63B884" w:rsidR="00DA0A8C" w:rsidRDefault="00DA0A8C" w:rsidP="00EC0213">
      <w:pPr>
        <w:jc w:val="center"/>
        <w:rPr>
          <w:rFonts w:ascii="Book Antiqua" w:hAnsi="Book Antiqua" w:cs="Arial"/>
          <w:b/>
        </w:rPr>
      </w:pPr>
    </w:p>
    <w:p w14:paraId="05AA81BD" w14:textId="793FF02C" w:rsidR="00DA0A8C" w:rsidRDefault="00DA0A8C" w:rsidP="00EC0213">
      <w:pPr>
        <w:jc w:val="center"/>
        <w:rPr>
          <w:rFonts w:ascii="Book Antiqua" w:hAnsi="Book Antiqua" w:cs="Arial"/>
          <w:b/>
        </w:rPr>
      </w:pPr>
    </w:p>
    <w:p w14:paraId="24EDB0E3" w14:textId="4DA7B354" w:rsidR="00DA0A8C" w:rsidRDefault="00DA0A8C" w:rsidP="00EC0213">
      <w:pPr>
        <w:jc w:val="center"/>
        <w:rPr>
          <w:rFonts w:ascii="Book Antiqua" w:hAnsi="Book Antiqua" w:cs="Arial"/>
          <w:b/>
        </w:rPr>
      </w:pPr>
    </w:p>
    <w:p w14:paraId="35978691" w14:textId="1112357B" w:rsidR="00DA0A8C" w:rsidRDefault="00DA0A8C" w:rsidP="00EC0213">
      <w:pPr>
        <w:jc w:val="center"/>
        <w:rPr>
          <w:rFonts w:ascii="Book Antiqua" w:hAnsi="Book Antiqua" w:cs="Arial"/>
          <w:b/>
        </w:rPr>
      </w:pPr>
    </w:p>
    <w:p w14:paraId="029A6A22" w14:textId="78E64189" w:rsidR="00DA0A8C" w:rsidRDefault="00DA0A8C" w:rsidP="00EC0213">
      <w:pPr>
        <w:jc w:val="center"/>
        <w:rPr>
          <w:rFonts w:ascii="Book Antiqua" w:hAnsi="Book Antiqua" w:cs="Arial"/>
          <w:b/>
        </w:rPr>
      </w:pPr>
    </w:p>
    <w:p w14:paraId="346D24E6" w14:textId="5A2D6D56" w:rsidR="00DA0A8C" w:rsidRDefault="00DA0A8C" w:rsidP="00EC0213">
      <w:pPr>
        <w:jc w:val="center"/>
        <w:rPr>
          <w:rFonts w:ascii="Book Antiqua" w:hAnsi="Book Antiqua" w:cs="Arial"/>
          <w:b/>
        </w:rPr>
      </w:pPr>
    </w:p>
    <w:p w14:paraId="1BC857A8" w14:textId="6FD79295" w:rsidR="00DA0A8C" w:rsidRDefault="00DA0A8C" w:rsidP="00EC0213">
      <w:pPr>
        <w:jc w:val="center"/>
        <w:rPr>
          <w:rFonts w:ascii="Book Antiqua" w:hAnsi="Book Antiqua" w:cs="Arial"/>
          <w:b/>
        </w:rPr>
      </w:pPr>
    </w:p>
    <w:p w14:paraId="3C1F5411" w14:textId="18E8E66C" w:rsidR="00DA0A8C" w:rsidRDefault="00DA0A8C" w:rsidP="00EC0213">
      <w:pPr>
        <w:jc w:val="center"/>
        <w:rPr>
          <w:rFonts w:ascii="Book Antiqua" w:hAnsi="Book Antiqua" w:cs="Arial"/>
          <w:b/>
        </w:rPr>
      </w:pPr>
    </w:p>
    <w:p w14:paraId="39DC7355" w14:textId="59416343" w:rsidR="00DA0A8C" w:rsidRDefault="00DA0A8C" w:rsidP="00EC0213">
      <w:pPr>
        <w:jc w:val="center"/>
        <w:rPr>
          <w:rFonts w:ascii="Book Antiqua" w:hAnsi="Book Antiqua" w:cs="Arial"/>
          <w:b/>
        </w:rPr>
      </w:pPr>
    </w:p>
    <w:p w14:paraId="3C89E3F2" w14:textId="10FA9641" w:rsidR="00DA0A8C" w:rsidRDefault="00DA0A8C" w:rsidP="00EC0213">
      <w:pPr>
        <w:jc w:val="center"/>
        <w:rPr>
          <w:rFonts w:ascii="Book Antiqua" w:hAnsi="Book Antiqua" w:cs="Arial"/>
          <w:b/>
        </w:rPr>
      </w:pPr>
    </w:p>
    <w:p w14:paraId="7862FF32" w14:textId="08E51B3A" w:rsidR="00DA0A8C" w:rsidRDefault="00DA0A8C" w:rsidP="00EC0213">
      <w:pPr>
        <w:jc w:val="center"/>
        <w:rPr>
          <w:rFonts w:ascii="Book Antiqua" w:hAnsi="Book Antiqua" w:cs="Arial"/>
          <w:b/>
        </w:rPr>
      </w:pPr>
    </w:p>
    <w:p w14:paraId="564FA25F" w14:textId="12878EB6" w:rsidR="00CB2182" w:rsidRPr="00BE7583" w:rsidRDefault="00EC0213" w:rsidP="00CB2182">
      <w:pPr>
        <w:jc w:val="center"/>
        <w:rPr>
          <w:rFonts w:ascii="Book Antiqua" w:hAnsi="Book Antiqua" w:cs="Arial"/>
          <w:b/>
        </w:rPr>
      </w:pPr>
      <w:r w:rsidRPr="00BE7583">
        <w:rPr>
          <w:rFonts w:ascii="Book Antiqua" w:hAnsi="Book Antiqua" w:cs="Arial"/>
          <w:b/>
        </w:rPr>
        <w:t xml:space="preserve">ΠΙΝΑΚΑΣ </w:t>
      </w:r>
      <w:r w:rsidR="009C0DFA" w:rsidRPr="00BE7583">
        <w:rPr>
          <w:rFonts w:ascii="Book Antiqua" w:hAnsi="Book Antiqua" w:cs="Arial"/>
          <w:b/>
        </w:rPr>
        <w:t>Γ</w:t>
      </w:r>
      <w:r w:rsidRPr="00BE7583">
        <w:rPr>
          <w:rFonts w:ascii="Book Antiqua" w:hAnsi="Book Antiqua" w:cs="Arial"/>
          <w:b/>
        </w:rPr>
        <w:t>΄</w:t>
      </w:r>
    </w:p>
    <w:p w14:paraId="4815052E" w14:textId="77777777" w:rsidR="00E032DD" w:rsidRPr="00BE7583" w:rsidRDefault="00E032DD" w:rsidP="00CB2182">
      <w:pPr>
        <w:jc w:val="center"/>
        <w:rPr>
          <w:rFonts w:ascii="Book Antiqua" w:hAnsi="Book Antiqua" w:cs="Arial"/>
          <w:b/>
        </w:rPr>
      </w:pPr>
    </w:p>
    <w:p w14:paraId="69749A6A" w14:textId="77777777" w:rsidR="00CB2182" w:rsidRPr="00BE7583" w:rsidRDefault="00E032DD" w:rsidP="00CB2182">
      <w:pPr>
        <w:jc w:val="center"/>
        <w:rPr>
          <w:rFonts w:ascii="Book Antiqua" w:hAnsi="Book Antiqua" w:cs="Arial"/>
          <w:b/>
        </w:rPr>
      </w:pPr>
      <w:r w:rsidRPr="00BE7583">
        <w:rPr>
          <w:rFonts w:ascii="Book Antiqua" w:hAnsi="Book Antiqua" w:cs="Arial"/>
          <w:noProof/>
        </w:rPr>
        <w:drawing>
          <wp:inline distT="0" distB="0" distL="0" distR="0" wp14:anchorId="489337BC" wp14:editId="52CE01A9">
            <wp:extent cx="5759450" cy="7891029"/>
            <wp:effectExtent l="0" t="0" r="0"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9450" cy="7891029"/>
                    </a:xfrm>
                    <a:prstGeom prst="rect">
                      <a:avLst/>
                    </a:prstGeom>
                    <a:noFill/>
                    <a:ln>
                      <a:noFill/>
                    </a:ln>
                  </pic:spPr>
                </pic:pic>
              </a:graphicData>
            </a:graphic>
          </wp:inline>
        </w:drawing>
      </w:r>
    </w:p>
    <w:sectPr w:rsidR="00CB2182" w:rsidRPr="00BE7583" w:rsidSect="002F0070">
      <w:headerReference w:type="default" r:id="rId14"/>
      <w:footerReference w:type="even" r:id="rId15"/>
      <w:footerReference w:type="default" r:id="rId16"/>
      <w:pgSz w:w="11906" w:h="16838"/>
      <w:pgMar w:top="1440" w:right="986" w:bottom="1276" w:left="9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C9DE2" w14:textId="77777777" w:rsidR="00C44F92" w:rsidRDefault="00C44F92">
      <w:r>
        <w:separator/>
      </w:r>
    </w:p>
  </w:endnote>
  <w:endnote w:type="continuationSeparator" w:id="0">
    <w:p w14:paraId="2938D361" w14:textId="77777777" w:rsidR="00C44F92" w:rsidRDefault="00C44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1EEE4" w14:textId="77777777" w:rsidR="00E61458" w:rsidRDefault="00E61458" w:rsidP="005C36F8">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0C67A98" w14:textId="77777777" w:rsidR="00E61458" w:rsidRDefault="00E61458" w:rsidP="00F51578">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9B240" w14:textId="77777777" w:rsidR="00E61458" w:rsidRDefault="00E61458" w:rsidP="005C36F8">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A80126">
      <w:rPr>
        <w:rStyle w:val="a7"/>
        <w:noProof/>
      </w:rPr>
      <w:t>3</w:t>
    </w:r>
    <w:r>
      <w:rPr>
        <w:rStyle w:val="a7"/>
      </w:rPr>
      <w:fldChar w:fldCharType="end"/>
    </w:r>
  </w:p>
  <w:p w14:paraId="2587E8BD" w14:textId="77777777" w:rsidR="00E61458" w:rsidRDefault="00E61458" w:rsidP="00F51578">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4CFC3" w14:textId="77777777" w:rsidR="00C44F92" w:rsidRDefault="00C44F92">
      <w:r>
        <w:separator/>
      </w:r>
    </w:p>
  </w:footnote>
  <w:footnote w:type="continuationSeparator" w:id="0">
    <w:p w14:paraId="43B85222" w14:textId="77777777" w:rsidR="00C44F92" w:rsidRDefault="00C44F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825306"/>
      <w:docPartObj>
        <w:docPartGallery w:val="Page Numbers (Top of Page)"/>
        <w:docPartUnique/>
      </w:docPartObj>
    </w:sdtPr>
    <w:sdtContent>
      <w:p w14:paraId="2D8AC7DA" w14:textId="69A4788E" w:rsidR="00E61458" w:rsidRDefault="00E61458">
        <w:pPr>
          <w:pStyle w:val="ac"/>
          <w:jc w:val="center"/>
        </w:pPr>
        <w:r>
          <w:fldChar w:fldCharType="begin"/>
        </w:r>
        <w:r>
          <w:instrText>PAGE   \* MERGEFORMAT</w:instrText>
        </w:r>
        <w:r>
          <w:fldChar w:fldCharType="separate"/>
        </w:r>
        <w:r w:rsidR="00A80126">
          <w:rPr>
            <w:noProof/>
          </w:rPr>
          <w:t>3</w:t>
        </w:r>
        <w:r>
          <w:fldChar w:fldCharType="end"/>
        </w:r>
      </w:p>
    </w:sdtContent>
  </w:sdt>
  <w:p w14:paraId="399BFC0D" w14:textId="77777777" w:rsidR="00E61458" w:rsidRDefault="00E61458">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9306E"/>
    <w:multiLevelType w:val="hybridMultilevel"/>
    <w:tmpl w:val="50DEB18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15:restartNumberingAfterBreak="0">
    <w:nsid w:val="07F9086B"/>
    <w:multiLevelType w:val="multilevel"/>
    <w:tmpl w:val="9B802834"/>
    <w:lvl w:ilvl="0">
      <w:start w:val="3"/>
      <w:numFmt w:val="decimal"/>
      <w:lvlText w:val="%1."/>
      <w:lvlJc w:val="left"/>
      <w:pPr>
        <w:ind w:left="720" w:hanging="360"/>
      </w:pPr>
      <w:rPr>
        <w:rFonts w:hint="default"/>
      </w:rPr>
    </w:lvl>
    <w:lvl w:ilvl="1">
      <w:start w:val="2"/>
      <w:numFmt w:val="decimal"/>
      <w:isLgl/>
      <w:lvlText w:val="%1.%2"/>
      <w:lvlJc w:val="left"/>
      <w:pPr>
        <w:ind w:left="1155" w:hanging="43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15:restartNumberingAfterBreak="0">
    <w:nsid w:val="101D677D"/>
    <w:multiLevelType w:val="hybridMultilevel"/>
    <w:tmpl w:val="1E30738C"/>
    <w:lvl w:ilvl="0" w:tplc="B08681BA">
      <w:start w:val="13"/>
      <w:numFmt w:val="decimal"/>
      <w:lvlText w:val="%1."/>
      <w:lvlJc w:val="left"/>
      <w:pPr>
        <w:tabs>
          <w:tab w:val="num" w:pos="1080"/>
        </w:tabs>
        <w:ind w:left="1080" w:hanging="720"/>
      </w:pPr>
      <w:rPr>
        <w:rFonts w:cs="Times New Roman" w:hint="default"/>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3" w15:restartNumberingAfterBreak="0">
    <w:nsid w:val="10D334CB"/>
    <w:multiLevelType w:val="hybridMultilevel"/>
    <w:tmpl w:val="3EC68DD8"/>
    <w:lvl w:ilvl="0" w:tplc="D3EED80E">
      <w:start w:val="13"/>
      <w:numFmt w:val="decimal"/>
      <w:lvlText w:val="%1."/>
      <w:lvlJc w:val="left"/>
      <w:pPr>
        <w:tabs>
          <w:tab w:val="num" w:pos="1080"/>
        </w:tabs>
        <w:ind w:left="1080" w:hanging="720"/>
      </w:pPr>
      <w:rPr>
        <w:rFonts w:cs="Times New Roman" w:hint="default"/>
        <w:b/>
        <w:bCs/>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4" w15:restartNumberingAfterBreak="0">
    <w:nsid w:val="160C7FB1"/>
    <w:multiLevelType w:val="hybridMultilevel"/>
    <w:tmpl w:val="EBACC636"/>
    <w:lvl w:ilvl="0" w:tplc="0408000B">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381442"/>
    <w:multiLevelType w:val="hybridMultilevel"/>
    <w:tmpl w:val="AD540A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966754"/>
    <w:multiLevelType w:val="hybridMultilevel"/>
    <w:tmpl w:val="A2CAC62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51F448E"/>
    <w:multiLevelType w:val="hybridMultilevel"/>
    <w:tmpl w:val="7E78594E"/>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8A21AA3"/>
    <w:multiLevelType w:val="singleLevel"/>
    <w:tmpl w:val="43187884"/>
    <w:lvl w:ilvl="0">
      <w:numFmt w:val="bullet"/>
      <w:lvlText w:val="-"/>
      <w:lvlJc w:val="left"/>
      <w:pPr>
        <w:tabs>
          <w:tab w:val="num" w:pos="360"/>
        </w:tabs>
        <w:ind w:left="360" w:hanging="360"/>
      </w:pPr>
    </w:lvl>
  </w:abstractNum>
  <w:abstractNum w:abstractNumId="9" w15:restartNumberingAfterBreak="0">
    <w:nsid w:val="363555C9"/>
    <w:multiLevelType w:val="multilevel"/>
    <w:tmpl w:val="D616B3B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63C6C3F"/>
    <w:multiLevelType w:val="hybridMultilevel"/>
    <w:tmpl w:val="1782427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1" w15:restartNumberingAfterBreak="0">
    <w:nsid w:val="396A48BB"/>
    <w:multiLevelType w:val="multilevel"/>
    <w:tmpl w:val="26304A30"/>
    <w:lvl w:ilvl="0">
      <w:start w:val="7"/>
      <w:numFmt w:val="decimal"/>
      <w:lvlText w:val="%1"/>
      <w:lvlJc w:val="left"/>
      <w:pPr>
        <w:tabs>
          <w:tab w:val="num" w:pos="525"/>
        </w:tabs>
        <w:ind w:left="525" w:hanging="525"/>
      </w:pPr>
      <w:rPr>
        <w:rFonts w:cs="Times New Roman" w:hint="default"/>
      </w:rPr>
    </w:lvl>
    <w:lvl w:ilvl="1">
      <w:start w:val="2"/>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15:restartNumberingAfterBreak="0">
    <w:nsid w:val="3DBD4727"/>
    <w:multiLevelType w:val="hybridMultilevel"/>
    <w:tmpl w:val="ADD083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E8B1D53"/>
    <w:multiLevelType w:val="multilevel"/>
    <w:tmpl w:val="79B48AD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F597F52"/>
    <w:multiLevelType w:val="hybridMultilevel"/>
    <w:tmpl w:val="97E46E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8E708FC"/>
    <w:multiLevelType w:val="hybridMultilevel"/>
    <w:tmpl w:val="DD9EA5E8"/>
    <w:lvl w:ilvl="0" w:tplc="0408000B">
      <w:start w:val="1"/>
      <w:numFmt w:val="bullet"/>
      <w:lvlText w:val=""/>
      <w:lvlJc w:val="left"/>
      <w:pPr>
        <w:tabs>
          <w:tab w:val="num" w:pos="1080"/>
        </w:tabs>
        <w:ind w:left="1080" w:hanging="360"/>
      </w:pPr>
      <w:rPr>
        <w:rFonts w:ascii="Wingdings" w:hAnsi="Wingdings" w:hint="default"/>
      </w:rPr>
    </w:lvl>
    <w:lvl w:ilvl="1" w:tplc="04080003">
      <w:start w:val="1"/>
      <w:numFmt w:val="bullet"/>
      <w:lvlText w:val="o"/>
      <w:lvlJc w:val="left"/>
      <w:pPr>
        <w:tabs>
          <w:tab w:val="num" w:pos="1800"/>
        </w:tabs>
        <w:ind w:left="1800" w:hanging="360"/>
      </w:pPr>
      <w:rPr>
        <w:rFonts w:ascii="Courier New" w:hAnsi="Courier New" w:hint="default"/>
      </w:rPr>
    </w:lvl>
    <w:lvl w:ilvl="2" w:tplc="04080005">
      <w:start w:val="1"/>
      <w:numFmt w:val="bullet"/>
      <w:lvlText w:val=""/>
      <w:lvlJc w:val="left"/>
      <w:pPr>
        <w:tabs>
          <w:tab w:val="num" w:pos="2520"/>
        </w:tabs>
        <w:ind w:left="2520" w:hanging="360"/>
      </w:pPr>
      <w:rPr>
        <w:rFonts w:ascii="Wingdings" w:hAnsi="Wingdings" w:hint="default"/>
      </w:rPr>
    </w:lvl>
    <w:lvl w:ilvl="3" w:tplc="04080001">
      <w:start w:val="1"/>
      <w:numFmt w:val="bullet"/>
      <w:lvlText w:val=""/>
      <w:lvlJc w:val="left"/>
      <w:pPr>
        <w:tabs>
          <w:tab w:val="num" w:pos="3240"/>
        </w:tabs>
        <w:ind w:left="3240" w:hanging="360"/>
      </w:pPr>
      <w:rPr>
        <w:rFonts w:ascii="Symbol" w:hAnsi="Symbol" w:hint="default"/>
      </w:rPr>
    </w:lvl>
    <w:lvl w:ilvl="4" w:tplc="04080003">
      <w:start w:val="1"/>
      <w:numFmt w:val="bullet"/>
      <w:lvlText w:val="o"/>
      <w:lvlJc w:val="left"/>
      <w:pPr>
        <w:tabs>
          <w:tab w:val="num" w:pos="3960"/>
        </w:tabs>
        <w:ind w:left="3960" w:hanging="360"/>
      </w:pPr>
      <w:rPr>
        <w:rFonts w:ascii="Courier New" w:hAnsi="Courier New" w:hint="default"/>
      </w:rPr>
    </w:lvl>
    <w:lvl w:ilvl="5" w:tplc="04080005">
      <w:start w:val="1"/>
      <w:numFmt w:val="bullet"/>
      <w:lvlText w:val=""/>
      <w:lvlJc w:val="left"/>
      <w:pPr>
        <w:tabs>
          <w:tab w:val="num" w:pos="4680"/>
        </w:tabs>
        <w:ind w:left="4680" w:hanging="360"/>
      </w:pPr>
      <w:rPr>
        <w:rFonts w:ascii="Wingdings" w:hAnsi="Wingdings" w:hint="default"/>
      </w:rPr>
    </w:lvl>
    <w:lvl w:ilvl="6" w:tplc="04080001">
      <w:start w:val="1"/>
      <w:numFmt w:val="bullet"/>
      <w:lvlText w:val=""/>
      <w:lvlJc w:val="left"/>
      <w:pPr>
        <w:tabs>
          <w:tab w:val="num" w:pos="5400"/>
        </w:tabs>
        <w:ind w:left="5400" w:hanging="360"/>
      </w:pPr>
      <w:rPr>
        <w:rFonts w:ascii="Symbol" w:hAnsi="Symbol" w:hint="default"/>
      </w:rPr>
    </w:lvl>
    <w:lvl w:ilvl="7" w:tplc="04080003">
      <w:start w:val="1"/>
      <w:numFmt w:val="bullet"/>
      <w:lvlText w:val="o"/>
      <w:lvlJc w:val="left"/>
      <w:pPr>
        <w:tabs>
          <w:tab w:val="num" w:pos="6120"/>
        </w:tabs>
        <w:ind w:left="6120" w:hanging="360"/>
      </w:pPr>
      <w:rPr>
        <w:rFonts w:ascii="Courier New" w:hAnsi="Courier New" w:hint="default"/>
      </w:rPr>
    </w:lvl>
    <w:lvl w:ilvl="8" w:tplc="04080005">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8590792"/>
    <w:multiLevelType w:val="singleLevel"/>
    <w:tmpl w:val="4C48E22A"/>
    <w:lvl w:ilvl="0">
      <w:start w:val="6"/>
      <w:numFmt w:val="decimal"/>
      <w:lvlText w:val="%1."/>
      <w:lvlJc w:val="left"/>
      <w:pPr>
        <w:tabs>
          <w:tab w:val="num" w:pos="720"/>
        </w:tabs>
        <w:ind w:left="720" w:hanging="720"/>
      </w:pPr>
      <w:rPr>
        <w:rFonts w:cs="Times New Roman" w:hint="default"/>
      </w:rPr>
    </w:lvl>
  </w:abstractNum>
  <w:abstractNum w:abstractNumId="17" w15:restartNumberingAfterBreak="0">
    <w:nsid w:val="5F5C0478"/>
    <w:multiLevelType w:val="hybridMultilevel"/>
    <w:tmpl w:val="8BDAAEFA"/>
    <w:lvl w:ilvl="0" w:tplc="7BAE44C4">
      <w:start w:val="11"/>
      <w:numFmt w:val="bullet"/>
      <w:lvlText w:val="-"/>
      <w:lvlJc w:val="left"/>
      <w:pPr>
        <w:ind w:left="1156" w:hanging="360"/>
      </w:pPr>
      <w:rPr>
        <w:rFonts w:ascii="Arial" w:eastAsia="Times New Roman" w:hAnsi="Arial" w:cs="Arial" w:hint="default"/>
      </w:rPr>
    </w:lvl>
    <w:lvl w:ilvl="1" w:tplc="04080003" w:tentative="1">
      <w:start w:val="1"/>
      <w:numFmt w:val="bullet"/>
      <w:lvlText w:val="o"/>
      <w:lvlJc w:val="left"/>
      <w:pPr>
        <w:ind w:left="1876" w:hanging="360"/>
      </w:pPr>
      <w:rPr>
        <w:rFonts w:ascii="Courier New" w:hAnsi="Courier New" w:cs="Courier New" w:hint="default"/>
      </w:rPr>
    </w:lvl>
    <w:lvl w:ilvl="2" w:tplc="04080005" w:tentative="1">
      <w:start w:val="1"/>
      <w:numFmt w:val="bullet"/>
      <w:lvlText w:val=""/>
      <w:lvlJc w:val="left"/>
      <w:pPr>
        <w:ind w:left="2596" w:hanging="360"/>
      </w:pPr>
      <w:rPr>
        <w:rFonts w:ascii="Wingdings" w:hAnsi="Wingdings" w:hint="default"/>
      </w:rPr>
    </w:lvl>
    <w:lvl w:ilvl="3" w:tplc="04080001" w:tentative="1">
      <w:start w:val="1"/>
      <w:numFmt w:val="bullet"/>
      <w:lvlText w:val=""/>
      <w:lvlJc w:val="left"/>
      <w:pPr>
        <w:ind w:left="3316" w:hanging="360"/>
      </w:pPr>
      <w:rPr>
        <w:rFonts w:ascii="Symbol" w:hAnsi="Symbol" w:hint="default"/>
      </w:rPr>
    </w:lvl>
    <w:lvl w:ilvl="4" w:tplc="04080003" w:tentative="1">
      <w:start w:val="1"/>
      <w:numFmt w:val="bullet"/>
      <w:lvlText w:val="o"/>
      <w:lvlJc w:val="left"/>
      <w:pPr>
        <w:ind w:left="4036" w:hanging="360"/>
      </w:pPr>
      <w:rPr>
        <w:rFonts w:ascii="Courier New" w:hAnsi="Courier New" w:cs="Courier New" w:hint="default"/>
      </w:rPr>
    </w:lvl>
    <w:lvl w:ilvl="5" w:tplc="04080005" w:tentative="1">
      <w:start w:val="1"/>
      <w:numFmt w:val="bullet"/>
      <w:lvlText w:val=""/>
      <w:lvlJc w:val="left"/>
      <w:pPr>
        <w:ind w:left="4756" w:hanging="360"/>
      </w:pPr>
      <w:rPr>
        <w:rFonts w:ascii="Wingdings" w:hAnsi="Wingdings" w:hint="default"/>
      </w:rPr>
    </w:lvl>
    <w:lvl w:ilvl="6" w:tplc="04080001" w:tentative="1">
      <w:start w:val="1"/>
      <w:numFmt w:val="bullet"/>
      <w:lvlText w:val=""/>
      <w:lvlJc w:val="left"/>
      <w:pPr>
        <w:ind w:left="5476" w:hanging="360"/>
      </w:pPr>
      <w:rPr>
        <w:rFonts w:ascii="Symbol" w:hAnsi="Symbol" w:hint="default"/>
      </w:rPr>
    </w:lvl>
    <w:lvl w:ilvl="7" w:tplc="04080003" w:tentative="1">
      <w:start w:val="1"/>
      <w:numFmt w:val="bullet"/>
      <w:lvlText w:val="o"/>
      <w:lvlJc w:val="left"/>
      <w:pPr>
        <w:ind w:left="6196" w:hanging="360"/>
      </w:pPr>
      <w:rPr>
        <w:rFonts w:ascii="Courier New" w:hAnsi="Courier New" w:cs="Courier New" w:hint="default"/>
      </w:rPr>
    </w:lvl>
    <w:lvl w:ilvl="8" w:tplc="04080005" w:tentative="1">
      <w:start w:val="1"/>
      <w:numFmt w:val="bullet"/>
      <w:lvlText w:val=""/>
      <w:lvlJc w:val="left"/>
      <w:pPr>
        <w:ind w:left="6916" w:hanging="360"/>
      </w:pPr>
      <w:rPr>
        <w:rFonts w:ascii="Wingdings" w:hAnsi="Wingdings" w:hint="default"/>
      </w:rPr>
    </w:lvl>
  </w:abstractNum>
  <w:abstractNum w:abstractNumId="18" w15:restartNumberingAfterBreak="0">
    <w:nsid w:val="625E0748"/>
    <w:multiLevelType w:val="hybridMultilevel"/>
    <w:tmpl w:val="4EFEF3F8"/>
    <w:lvl w:ilvl="0" w:tplc="0408000F">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690A751C"/>
    <w:multiLevelType w:val="hybridMultilevel"/>
    <w:tmpl w:val="F54A9E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A17542"/>
    <w:multiLevelType w:val="hybridMultilevel"/>
    <w:tmpl w:val="804C831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1" w15:restartNumberingAfterBreak="0">
    <w:nsid w:val="6FF3016B"/>
    <w:multiLevelType w:val="singleLevel"/>
    <w:tmpl w:val="071056EA"/>
    <w:lvl w:ilvl="0">
      <w:start w:val="3"/>
      <w:numFmt w:val="bullet"/>
      <w:lvlText w:val=""/>
      <w:lvlJc w:val="left"/>
      <w:pPr>
        <w:tabs>
          <w:tab w:val="num" w:pos="720"/>
        </w:tabs>
        <w:ind w:left="720" w:hanging="720"/>
      </w:pPr>
      <w:rPr>
        <w:rFonts w:ascii="Symbol" w:hAnsi="Symbol" w:hint="default"/>
      </w:rPr>
    </w:lvl>
  </w:abstractNum>
  <w:abstractNum w:abstractNumId="22" w15:restartNumberingAfterBreak="0">
    <w:nsid w:val="700C40E2"/>
    <w:multiLevelType w:val="hybridMultilevel"/>
    <w:tmpl w:val="A0D235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71075C91"/>
    <w:multiLevelType w:val="singleLevel"/>
    <w:tmpl w:val="E53A8CA8"/>
    <w:lvl w:ilvl="0">
      <w:start w:val="2"/>
      <w:numFmt w:val="decimal"/>
      <w:lvlText w:val="%1)"/>
      <w:lvlJc w:val="left"/>
      <w:pPr>
        <w:tabs>
          <w:tab w:val="num" w:pos="720"/>
        </w:tabs>
        <w:ind w:left="720" w:hanging="720"/>
      </w:pPr>
      <w:rPr>
        <w:rFonts w:cs="Times New Roman"/>
      </w:rPr>
    </w:lvl>
  </w:abstractNum>
  <w:abstractNum w:abstractNumId="24" w15:restartNumberingAfterBreak="0">
    <w:nsid w:val="76944F1C"/>
    <w:multiLevelType w:val="hybridMultilevel"/>
    <w:tmpl w:val="A2C849D6"/>
    <w:lvl w:ilvl="0" w:tplc="9234741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7DB60207"/>
    <w:multiLevelType w:val="singleLevel"/>
    <w:tmpl w:val="E834A2F4"/>
    <w:lvl w:ilvl="0">
      <w:start w:val="1"/>
      <w:numFmt w:val="decimal"/>
      <w:lvlText w:val="%1."/>
      <w:lvlJc w:val="left"/>
      <w:pPr>
        <w:tabs>
          <w:tab w:val="num" w:pos="720"/>
        </w:tabs>
        <w:ind w:left="720" w:hanging="720"/>
      </w:pPr>
      <w:rPr>
        <w:rFonts w:cs="Times New Roman" w:hint="default"/>
      </w:rPr>
    </w:lvl>
  </w:abstractNum>
  <w:num w:numId="1" w16cid:durableId="1716538040">
    <w:abstractNumId w:val="25"/>
  </w:num>
  <w:num w:numId="2" w16cid:durableId="132454845">
    <w:abstractNumId w:val="21"/>
  </w:num>
  <w:num w:numId="3" w16cid:durableId="451363532">
    <w:abstractNumId w:val="16"/>
  </w:num>
  <w:num w:numId="4" w16cid:durableId="432406917">
    <w:abstractNumId w:val="8"/>
  </w:num>
  <w:num w:numId="5" w16cid:durableId="1649088625">
    <w:abstractNumId w:val="23"/>
    <w:lvlOverride w:ilvl="0">
      <w:startOverride w:val="2"/>
    </w:lvlOverride>
  </w:num>
  <w:num w:numId="6" w16cid:durableId="554925046">
    <w:abstractNumId w:val="4"/>
  </w:num>
  <w:num w:numId="7" w16cid:durableId="973213980">
    <w:abstractNumId w:val="15"/>
  </w:num>
  <w:num w:numId="8" w16cid:durableId="1217550998">
    <w:abstractNumId w:val="3"/>
  </w:num>
  <w:num w:numId="9" w16cid:durableId="1926839549">
    <w:abstractNumId w:val="2"/>
  </w:num>
  <w:num w:numId="10" w16cid:durableId="961617395">
    <w:abstractNumId w:val="23"/>
  </w:num>
  <w:num w:numId="11" w16cid:durableId="587662041">
    <w:abstractNumId w:val="11"/>
  </w:num>
  <w:num w:numId="12" w16cid:durableId="695354351">
    <w:abstractNumId w:val="19"/>
  </w:num>
  <w:num w:numId="13" w16cid:durableId="1525558417">
    <w:abstractNumId w:val="7"/>
  </w:num>
  <w:num w:numId="14" w16cid:durableId="390423728">
    <w:abstractNumId w:val="9"/>
  </w:num>
  <w:num w:numId="15" w16cid:durableId="943614677">
    <w:abstractNumId w:val="10"/>
  </w:num>
  <w:num w:numId="16" w16cid:durableId="1353414319">
    <w:abstractNumId w:val="5"/>
  </w:num>
  <w:num w:numId="17" w16cid:durableId="1850829646">
    <w:abstractNumId w:val="6"/>
  </w:num>
  <w:num w:numId="18" w16cid:durableId="1335957396">
    <w:abstractNumId w:val="14"/>
  </w:num>
  <w:num w:numId="19" w16cid:durableId="2090349911">
    <w:abstractNumId w:val="22"/>
  </w:num>
  <w:num w:numId="20" w16cid:durableId="1401833359">
    <w:abstractNumId w:val="20"/>
  </w:num>
  <w:num w:numId="21" w16cid:durableId="1095788723">
    <w:abstractNumId w:val="0"/>
  </w:num>
  <w:num w:numId="22" w16cid:durableId="308748051">
    <w:abstractNumId w:val="12"/>
  </w:num>
  <w:num w:numId="23" w16cid:durableId="742138631">
    <w:abstractNumId w:val="1"/>
  </w:num>
  <w:num w:numId="24" w16cid:durableId="304745803">
    <w:abstractNumId w:val="18"/>
  </w:num>
  <w:num w:numId="25" w16cid:durableId="913010329">
    <w:abstractNumId w:val="17"/>
  </w:num>
  <w:num w:numId="26" w16cid:durableId="463424182">
    <w:abstractNumId w:val="24"/>
  </w:num>
  <w:num w:numId="27" w16cid:durableId="7158618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589"/>
    <w:rsid w:val="00000BA7"/>
    <w:rsid w:val="000143FC"/>
    <w:rsid w:val="00014C27"/>
    <w:rsid w:val="0002080F"/>
    <w:rsid w:val="000250DB"/>
    <w:rsid w:val="00027E67"/>
    <w:rsid w:val="00030462"/>
    <w:rsid w:val="00036E46"/>
    <w:rsid w:val="00036F19"/>
    <w:rsid w:val="000370AF"/>
    <w:rsid w:val="00041EE8"/>
    <w:rsid w:val="00042C8B"/>
    <w:rsid w:val="0004303A"/>
    <w:rsid w:val="00043B1B"/>
    <w:rsid w:val="00043B95"/>
    <w:rsid w:val="000444B4"/>
    <w:rsid w:val="00044FC7"/>
    <w:rsid w:val="00046E30"/>
    <w:rsid w:val="0004730F"/>
    <w:rsid w:val="00050A5D"/>
    <w:rsid w:val="00050FC5"/>
    <w:rsid w:val="000513F8"/>
    <w:rsid w:val="00051989"/>
    <w:rsid w:val="000520B5"/>
    <w:rsid w:val="00055079"/>
    <w:rsid w:val="00060B08"/>
    <w:rsid w:val="0006117F"/>
    <w:rsid w:val="00062958"/>
    <w:rsid w:val="00063672"/>
    <w:rsid w:val="000657FB"/>
    <w:rsid w:val="00073982"/>
    <w:rsid w:val="00076FBF"/>
    <w:rsid w:val="00084A8C"/>
    <w:rsid w:val="00084E54"/>
    <w:rsid w:val="000855F5"/>
    <w:rsid w:val="0009495E"/>
    <w:rsid w:val="000950B8"/>
    <w:rsid w:val="00096076"/>
    <w:rsid w:val="000A04A2"/>
    <w:rsid w:val="000A5D83"/>
    <w:rsid w:val="000A7313"/>
    <w:rsid w:val="000B19B6"/>
    <w:rsid w:val="000B1B12"/>
    <w:rsid w:val="000B4418"/>
    <w:rsid w:val="000B5378"/>
    <w:rsid w:val="000B620E"/>
    <w:rsid w:val="000B69E8"/>
    <w:rsid w:val="000C479A"/>
    <w:rsid w:val="000C6732"/>
    <w:rsid w:val="000D2161"/>
    <w:rsid w:val="000D2A2D"/>
    <w:rsid w:val="000E41C4"/>
    <w:rsid w:val="000E44B2"/>
    <w:rsid w:val="000E5207"/>
    <w:rsid w:val="000E5C90"/>
    <w:rsid w:val="000E6A28"/>
    <w:rsid w:val="000F0CA5"/>
    <w:rsid w:val="000F251A"/>
    <w:rsid w:val="000F304C"/>
    <w:rsid w:val="000F69CC"/>
    <w:rsid w:val="00101777"/>
    <w:rsid w:val="00102A5A"/>
    <w:rsid w:val="00103293"/>
    <w:rsid w:val="00104626"/>
    <w:rsid w:val="001066BE"/>
    <w:rsid w:val="001144B0"/>
    <w:rsid w:val="00114C94"/>
    <w:rsid w:val="0012081A"/>
    <w:rsid w:val="00121CF1"/>
    <w:rsid w:val="00122C7C"/>
    <w:rsid w:val="00124394"/>
    <w:rsid w:val="00125C53"/>
    <w:rsid w:val="0012784D"/>
    <w:rsid w:val="00132B98"/>
    <w:rsid w:val="00135E71"/>
    <w:rsid w:val="0014322F"/>
    <w:rsid w:val="00143CB0"/>
    <w:rsid w:val="00145DF9"/>
    <w:rsid w:val="001511F1"/>
    <w:rsid w:val="00162ACC"/>
    <w:rsid w:val="001638A1"/>
    <w:rsid w:val="0017044A"/>
    <w:rsid w:val="00170A49"/>
    <w:rsid w:val="00174EBE"/>
    <w:rsid w:val="001763D6"/>
    <w:rsid w:val="0019209B"/>
    <w:rsid w:val="00193B76"/>
    <w:rsid w:val="00196642"/>
    <w:rsid w:val="00197587"/>
    <w:rsid w:val="001977A1"/>
    <w:rsid w:val="0019792C"/>
    <w:rsid w:val="001A14F2"/>
    <w:rsid w:val="001A5DAF"/>
    <w:rsid w:val="001B3E22"/>
    <w:rsid w:val="001B4AD8"/>
    <w:rsid w:val="001C17B4"/>
    <w:rsid w:val="001C3040"/>
    <w:rsid w:val="001C4C66"/>
    <w:rsid w:val="001C57F6"/>
    <w:rsid w:val="001C5DCF"/>
    <w:rsid w:val="001D0968"/>
    <w:rsid w:val="001D2693"/>
    <w:rsid w:val="001E2BEA"/>
    <w:rsid w:val="001E3A8F"/>
    <w:rsid w:val="001E41DF"/>
    <w:rsid w:val="001E4369"/>
    <w:rsid w:val="001E4CB3"/>
    <w:rsid w:val="001E7C9F"/>
    <w:rsid w:val="001F40B7"/>
    <w:rsid w:val="002004F3"/>
    <w:rsid w:val="0020277F"/>
    <w:rsid w:val="0020568F"/>
    <w:rsid w:val="00210DA3"/>
    <w:rsid w:val="002123A9"/>
    <w:rsid w:val="0021638B"/>
    <w:rsid w:val="002215D2"/>
    <w:rsid w:val="002239F3"/>
    <w:rsid w:val="0022401E"/>
    <w:rsid w:val="00224043"/>
    <w:rsid w:val="002246CD"/>
    <w:rsid w:val="00227394"/>
    <w:rsid w:val="0023000B"/>
    <w:rsid w:val="002302F8"/>
    <w:rsid w:val="00233F9E"/>
    <w:rsid w:val="0025184A"/>
    <w:rsid w:val="0026081C"/>
    <w:rsid w:val="00262BF7"/>
    <w:rsid w:val="00263A51"/>
    <w:rsid w:val="002652E4"/>
    <w:rsid w:val="002677DC"/>
    <w:rsid w:val="00270646"/>
    <w:rsid w:val="00270B01"/>
    <w:rsid w:val="0027206D"/>
    <w:rsid w:val="002744F9"/>
    <w:rsid w:val="002833B2"/>
    <w:rsid w:val="0029324B"/>
    <w:rsid w:val="002952D0"/>
    <w:rsid w:val="002A11FD"/>
    <w:rsid w:val="002A17BC"/>
    <w:rsid w:val="002A274F"/>
    <w:rsid w:val="002A2AE0"/>
    <w:rsid w:val="002A5BF5"/>
    <w:rsid w:val="002A5D13"/>
    <w:rsid w:val="002A7B77"/>
    <w:rsid w:val="002B6BF4"/>
    <w:rsid w:val="002B7911"/>
    <w:rsid w:val="002C2B19"/>
    <w:rsid w:val="002C48EC"/>
    <w:rsid w:val="002C71B4"/>
    <w:rsid w:val="002C7FB4"/>
    <w:rsid w:val="002D0473"/>
    <w:rsid w:val="002D0CCA"/>
    <w:rsid w:val="002D21A2"/>
    <w:rsid w:val="002E0D39"/>
    <w:rsid w:val="002E1B34"/>
    <w:rsid w:val="002F0070"/>
    <w:rsid w:val="002F2A24"/>
    <w:rsid w:val="002F313B"/>
    <w:rsid w:val="002F4384"/>
    <w:rsid w:val="003015ED"/>
    <w:rsid w:val="00303E9C"/>
    <w:rsid w:val="003041C2"/>
    <w:rsid w:val="00304A33"/>
    <w:rsid w:val="00306BF5"/>
    <w:rsid w:val="00312899"/>
    <w:rsid w:val="003128D2"/>
    <w:rsid w:val="00312D2D"/>
    <w:rsid w:val="00320053"/>
    <w:rsid w:val="00326EFA"/>
    <w:rsid w:val="00330949"/>
    <w:rsid w:val="00335500"/>
    <w:rsid w:val="003452E0"/>
    <w:rsid w:val="003530A8"/>
    <w:rsid w:val="0035647E"/>
    <w:rsid w:val="003630D6"/>
    <w:rsid w:val="003637E8"/>
    <w:rsid w:val="003639EF"/>
    <w:rsid w:val="00367C0B"/>
    <w:rsid w:val="00371DA3"/>
    <w:rsid w:val="0037416E"/>
    <w:rsid w:val="003756C1"/>
    <w:rsid w:val="003757A8"/>
    <w:rsid w:val="003761C9"/>
    <w:rsid w:val="0038231C"/>
    <w:rsid w:val="00383B99"/>
    <w:rsid w:val="0038499B"/>
    <w:rsid w:val="00385153"/>
    <w:rsid w:val="003854CB"/>
    <w:rsid w:val="003858E1"/>
    <w:rsid w:val="00386DB3"/>
    <w:rsid w:val="00393200"/>
    <w:rsid w:val="003948FD"/>
    <w:rsid w:val="00394ED5"/>
    <w:rsid w:val="003A2047"/>
    <w:rsid w:val="003A2946"/>
    <w:rsid w:val="003A323C"/>
    <w:rsid w:val="003A64D3"/>
    <w:rsid w:val="003B5384"/>
    <w:rsid w:val="003C12E8"/>
    <w:rsid w:val="003C4EB1"/>
    <w:rsid w:val="003D117A"/>
    <w:rsid w:val="003D172A"/>
    <w:rsid w:val="003D2E9D"/>
    <w:rsid w:val="003D4A6C"/>
    <w:rsid w:val="003E1B3E"/>
    <w:rsid w:val="003E64E8"/>
    <w:rsid w:val="003E6FE2"/>
    <w:rsid w:val="003F0551"/>
    <w:rsid w:val="003F0DC8"/>
    <w:rsid w:val="003F3218"/>
    <w:rsid w:val="003F5059"/>
    <w:rsid w:val="004036F3"/>
    <w:rsid w:val="0040418E"/>
    <w:rsid w:val="00404A31"/>
    <w:rsid w:val="00406C7F"/>
    <w:rsid w:val="0041573D"/>
    <w:rsid w:val="00422E57"/>
    <w:rsid w:val="00435E9C"/>
    <w:rsid w:val="00436D66"/>
    <w:rsid w:val="00437C8C"/>
    <w:rsid w:val="00437E14"/>
    <w:rsid w:val="00444651"/>
    <w:rsid w:val="00446519"/>
    <w:rsid w:val="0044682A"/>
    <w:rsid w:val="0045237F"/>
    <w:rsid w:val="0045612F"/>
    <w:rsid w:val="00456D58"/>
    <w:rsid w:val="00460AA7"/>
    <w:rsid w:val="004619B7"/>
    <w:rsid w:val="00461C35"/>
    <w:rsid w:val="004722F4"/>
    <w:rsid w:val="004733B2"/>
    <w:rsid w:val="004740BD"/>
    <w:rsid w:val="0047594C"/>
    <w:rsid w:val="00481545"/>
    <w:rsid w:val="00484C2B"/>
    <w:rsid w:val="00484D58"/>
    <w:rsid w:val="00486929"/>
    <w:rsid w:val="00487E55"/>
    <w:rsid w:val="004904BB"/>
    <w:rsid w:val="00492D74"/>
    <w:rsid w:val="0049496A"/>
    <w:rsid w:val="00497C50"/>
    <w:rsid w:val="00497FB7"/>
    <w:rsid w:val="004A112F"/>
    <w:rsid w:val="004A1CC7"/>
    <w:rsid w:val="004A2381"/>
    <w:rsid w:val="004A2EF6"/>
    <w:rsid w:val="004A5F64"/>
    <w:rsid w:val="004B1169"/>
    <w:rsid w:val="004B7393"/>
    <w:rsid w:val="004C18B2"/>
    <w:rsid w:val="004C29E1"/>
    <w:rsid w:val="004C3A88"/>
    <w:rsid w:val="004C5E18"/>
    <w:rsid w:val="004C637D"/>
    <w:rsid w:val="004D1648"/>
    <w:rsid w:val="004D6612"/>
    <w:rsid w:val="004D6742"/>
    <w:rsid w:val="004F006A"/>
    <w:rsid w:val="004F19BA"/>
    <w:rsid w:val="004F328D"/>
    <w:rsid w:val="004F39F1"/>
    <w:rsid w:val="004F3DFB"/>
    <w:rsid w:val="004F6AB5"/>
    <w:rsid w:val="00500D3F"/>
    <w:rsid w:val="00503291"/>
    <w:rsid w:val="005061DD"/>
    <w:rsid w:val="00507750"/>
    <w:rsid w:val="00513F72"/>
    <w:rsid w:val="00517C61"/>
    <w:rsid w:val="00522D00"/>
    <w:rsid w:val="00523750"/>
    <w:rsid w:val="0052575B"/>
    <w:rsid w:val="0052619A"/>
    <w:rsid w:val="00527B3C"/>
    <w:rsid w:val="0053220F"/>
    <w:rsid w:val="005334D4"/>
    <w:rsid w:val="00535CFF"/>
    <w:rsid w:val="00551055"/>
    <w:rsid w:val="00552DAE"/>
    <w:rsid w:val="005551CC"/>
    <w:rsid w:val="005650C6"/>
    <w:rsid w:val="005654D3"/>
    <w:rsid w:val="00570CA4"/>
    <w:rsid w:val="0057321A"/>
    <w:rsid w:val="00580EC3"/>
    <w:rsid w:val="005856E3"/>
    <w:rsid w:val="005867E5"/>
    <w:rsid w:val="00586A89"/>
    <w:rsid w:val="005922AC"/>
    <w:rsid w:val="0059571F"/>
    <w:rsid w:val="005A2863"/>
    <w:rsid w:val="005A42BE"/>
    <w:rsid w:val="005A7076"/>
    <w:rsid w:val="005B2032"/>
    <w:rsid w:val="005B2D40"/>
    <w:rsid w:val="005B33C0"/>
    <w:rsid w:val="005B3907"/>
    <w:rsid w:val="005B6F80"/>
    <w:rsid w:val="005C2590"/>
    <w:rsid w:val="005C36F8"/>
    <w:rsid w:val="005C4E11"/>
    <w:rsid w:val="005D0416"/>
    <w:rsid w:val="005D0649"/>
    <w:rsid w:val="005D0C5D"/>
    <w:rsid w:val="005D57F8"/>
    <w:rsid w:val="005D66B2"/>
    <w:rsid w:val="005D7971"/>
    <w:rsid w:val="005E1274"/>
    <w:rsid w:val="005E255A"/>
    <w:rsid w:val="005E3A0F"/>
    <w:rsid w:val="005E3EEC"/>
    <w:rsid w:val="005E49BD"/>
    <w:rsid w:val="005E49E5"/>
    <w:rsid w:val="005E79D5"/>
    <w:rsid w:val="005F11DF"/>
    <w:rsid w:val="005F3740"/>
    <w:rsid w:val="00603036"/>
    <w:rsid w:val="006076BF"/>
    <w:rsid w:val="006127C5"/>
    <w:rsid w:val="006173D8"/>
    <w:rsid w:val="00617EDF"/>
    <w:rsid w:val="00622799"/>
    <w:rsid w:val="00623969"/>
    <w:rsid w:val="00634116"/>
    <w:rsid w:val="0063589C"/>
    <w:rsid w:val="00636BC5"/>
    <w:rsid w:val="00640C42"/>
    <w:rsid w:val="006440E1"/>
    <w:rsid w:val="0064573F"/>
    <w:rsid w:val="00647E0C"/>
    <w:rsid w:val="00654DBF"/>
    <w:rsid w:val="00656F69"/>
    <w:rsid w:val="00657665"/>
    <w:rsid w:val="006635AE"/>
    <w:rsid w:val="00664E82"/>
    <w:rsid w:val="00665589"/>
    <w:rsid w:val="00665715"/>
    <w:rsid w:val="00667172"/>
    <w:rsid w:val="0067189E"/>
    <w:rsid w:val="0067522D"/>
    <w:rsid w:val="006756C5"/>
    <w:rsid w:val="00676F60"/>
    <w:rsid w:val="006814CD"/>
    <w:rsid w:val="0068261E"/>
    <w:rsid w:val="00692C29"/>
    <w:rsid w:val="00693C40"/>
    <w:rsid w:val="006A37F8"/>
    <w:rsid w:val="006A52D3"/>
    <w:rsid w:val="006A602B"/>
    <w:rsid w:val="006A736A"/>
    <w:rsid w:val="006B4ED7"/>
    <w:rsid w:val="006C51C4"/>
    <w:rsid w:val="006C6E49"/>
    <w:rsid w:val="006D19C5"/>
    <w:rsid w:val="006E045B"/>
    <w:rsid w:val="006E1AAB"/>
    <w:rsid w:val="006E55EC"/>
    <w:rsid w:val="006F2792"/>
    <w:rsid w:val="006F6996"/>
    <w:rsid w:val="006F7F2A"/>
    <w:rsid w:val="007018BC"/>
    <w:rsid w:val="007070BF"/>
    <w:rsid w:val="007209FF"/>
    <w:rsid w:val="00724D54"/>
    <w:rsid w:val="00725C6B"/>
    <w:rsid w:val="00734530"/>
    <w:rsid w:val="007448A2"/>
    <w:rsid w:val="00744FA6"/>
    <w:rsid w:val="007529AD"/>
    <w:rsid w:val="0075475D"/>
    <w:rsid w:val="00754DF2"/>
    <w:rsid w:val="00756BB1"/>
    <w:rsid w:val="00757314"/>
    <w:rsid w:val="00760022"/>
    <w:rsid w:val="00762173"/>
    <w:rsid w:val="007625DA"/>
    <w:rsid w:val="00765C7F"/>
    <w:rsid w:val="007665A2"/>
    <w:rsid w:val="0076792D"/>
    <w:rsid w:val="00771FA8"/>
    <w:rsid w:val="007753E1"/>
    <w:rsid w:val="00776723"/>
    <w:rsid w:val="0078027F"/>
    <w:rsid w:val="007806D1"/>
    <w:rsid w:val="00780856"/>
    <w:rsid w:val="00784A64"/>
    <w:rsid w:val="00784E88"/>
    <w:rsid w:val="007850EB"/>
    <w:rsid w:val="0079265E"/>
    <w:rsid w:val="0079451D"/>
    <w:rsid w:val="007961FD"/>
    <w:rsid w:val="007A32C9"/>
    <w:rsid w:val="007A3B61"/>
    <w:rsid w:val="007A637B"/>
    <w:rsid w:val="007B5433"/>
    <w:rsid w:val="007B57CA"/>
    <w:rsid w:val="007C2E27"/>
    <w:rsid w:val="007C3D36"/>
    <w:rsid w:val="007C3D6A"/>
    <w:rsid w:val="007C46D1"/>
    <w:rsid w:val="007C72B3"/>
    <w:rsid w:val="007D097E"/>
    <w:rsid w:val="007D10E5"/>
    <w:rsid w:val="007D236E"/>
    <w:rsid w:val="007D4D49"/>
    <w:rsid w:val="007D74AF"/>
    <w:rsid w:val="007D7DC5"/>
    <w:rsid w:val="007E1FFC"/>
    <w:rsid w:val="007F1DE9"/>
    <w:rsid w:val="007F2845"/>
    <w:rsid w:val="007F7AA4"/>
    <w:rsid w:val="00801383"/>
    <w:rsid w:val="00802B16"/>
    <w:rsid w:val="00805487"/>
    <w:rsid w:val="00805A89"/>
    <w:rsid w:val="008137D5"/>
    <w:rsid w:val="00813EEE"/>
    <w:rsid w:val="00814D4F"/>
    <w:rsid w:val="00815E81"/>
    <w:rsid w:val="008172F1"/>
    <w:rsid w:val="00823053"/>
    <w:rsid w:val="00826668"/>
    <w:rsid w:val="0083056E"/>
    <w:rsid w:val="00830CA1"/>
    <w:rsid w:val="00831337"/>
    <w:rsid w:val="00831965"/>
    <w:rsid w:val="0083721E"/>
    <w:rsid w:val="0083779D"/>
    <w:rsid w:val="0084135F"/>
    <w:rsid w:val="00841409"/>
    <w:rsid w:val="00842528"/>
    <w:rsid w:val="00842729"/>
    <w:rsid w:val="008502E7"/>
    <w:rsid w:val="008538F3"/>
    <w:rsid w:val="00854D50"/>
    <w:rsid w:val="0085564B"/>
    <w:rsid w:val="00855F01"/>
    <w:rsid w:val="0086484A"/>
    <w:rsid w:val="008649A9"/>
    <w:rsid w:val="008654A0"/>
    <w:rsid w:val="008669EF"/>
    <w:rsid w:val="0087054E"/>
    <w:rsid w:val="008709FA"/>
    <w:rsid w:val="00874C60"/>
    <w:rsid w:val="0087538F"/>
    <w:rsid w:val="0087769E"/>
    <w:rsid w:val="00877E0A"/>
    <w:rsid w:val="0088116E"/>
    <w:rsid w:val="00881F7E"/>
    <w:rsid w:val="008842F2"/>
    <w:rsid w:val="008843F9"/>
    <w:rsid w:val="00891E80"/>
    <w:rsid w:val="00894121"/>
    <w:rsid w:val="008A3A92"/>
    <w:rsid w:val="008A61BF"/>
    <w:rsid w:val="008A75FF"/>
    <w:rsid w:val="008B206D"/>
    <w:rsid w:val="008B4E4A"/>
    <w:rsid w:val="008B6B18"/>
    <w:rsid w:val="008C606A"/>
    <w:rsid w:val="008C6623"/>
    <w:rsid w:val="008D2B17"/>
    <w:rsid w:val="008D38E1"/>
    <w:rsid w:val="008D607E"/>
    <w:rsid w:val="008D6A26"/>
    <w:rsid w:val="008D6B83"/>
    <w:rsid w:val="008E04D0"/>
    <w:rsid w:val="008E14A0"/>
    <w:rsid w:val="008E26BC"/>
    <w:rsid w:val="008E2A19"/>
    <w:rsid w:val="008E3E26"/>
    <w:rsid w:val="008F0AD2"/>
    <w:rsid w:val="008F4067"/>
    <w:rsid w:val="008F6E76"/>
    <w:rsid w:val="00900FF2"/>
    <w:rsid w:val="00901166"/>
    <w:rsid w:val="00905C18"/>
    <w:rsid w:val="009078F8"/>
    <w:rsid w:val="00913165"/>
    <w:rsid w:val="00927A53"/>
    <w:rsid w:val="00933926"/>
    <w:rsid w:val="00933983"/>
    <w:rsid w:val="00934612"/>
    <w:rsid w:val="00935470"/>
    <w:rsid w:val="009364AC"/>
    <w:rsid w:val="00942BC6"/>
    <w:rsid w:val="00946028"/>
    <w:rsid w:val="00947ECA"/>
    <w:rsid w:val="00947FAE"/>
    <w:rsid w:val="009510AE"/>
    <w:rsid w:val="0095361F"/>
    <w:rsid w:val="00953CAD"/>
    <w:rsid w:val="00955DE8"/>
    <w:rsid w:val="00956AFB"/>
    <w:rsid w:val="009574AD"/>
    <w:rsid w:val="00964EA3"/>
    <w:rsid w:val="00966548"/>
    <w:rsid w:val="00973A45"/>
    <w:rsid w:val="00974321"/>
    <w:rsid w:val="00980195"/>
    <w:rsid w:val="00980EF7"/>
    <w:rsid w:val="00985C71"/>
    <w:rsid w:val="0099281F"/>
    <w:rsid w:val="0099349B"/>
    <w:rsid w:val="0099420F"/>
    <w:rsid w:val="009A4C05"/>
    <w:rsid w:val="009A6B5F"/>
    <w:rsid w:val="009B1CBE"/>
    <w:rsid w:val="009B3457"/>
    <w:rsid w:val="009B4AA1"/>
    <w:rsid w:val="009B5FCB"/>
    <w:rsid w:val="009B60D8"/>
    <w:rsid w:val="009B61F7"/>
    <w:rsid w:val="009B6CC0"/>
    <w:rsid w:val="009B7C1B"/>
    <w:rsid w:val="009C0B74"/>
    <w:rsid w:val="009C0DFA"/>
    <w:rsid w:val="009C28BB"/>
    <w:rsid w:val="009C3A1F"/>
    <w:rsid w:val="009C56E0"/>
    <w:rsid w:val="009C7648"/>
    <w:rsid w:val="009D0E11"/>
    <w:rsid w:val="009D15BE"/>
    <w:rsid w:val="009D6210"/>
    <w:rsid w:val="009D6BE9"/>
    <w:rsid w:val="009E004A"/>
    <w:rsid w:val="009E0F6A"/>
    <w:rsid w:val="009E3AC6"/>
    <w:rsid w:val="009E52F6"/>
    <w:rsid w:val="009E6A78"/>
    <w:rsid w:val="009F03C6"/>
    <w:rsid w:val="009F1957"/>
    <w:rsid w:val="009F2DE1"/>
    <w:rsid w:val="009F4E9B"/>
    <w:rsid w:val="009F5001"/>
    <w:rsid w:val="009F605B"/>
    <w:rsid w:val="009F6634"/>
    <w:rsid w:val="00A03213"/>
    <w:rsid w:val="00A04963"/>
    <w:rsid w:val="00A051D4"/>
    <w:rsid w:val="00A071F8"/>
    <w:rsid w:val="00A14544"/>
    <w:rsid w:val="00A17230"/>
    <w:rsid w:val="00A21A82"/>
    <w:rsid w:val="00A26149"/>
    <w:rsid w:val="00A2735B"/>
    <w:rsid w:val="00A27E38"/>
    <w:rsid w:val="00A30B63"/>
    <w:rsid w:val="00A30C0D"/>
    <w:rsid w:val="00A30D81"/>
    <w:rsid w:val="00A33F6B"/>
    <w:rsid w:val="00A41C14"/>
    <w:rsid w:val="00A454DD"/>
    <w:rsid w:val="00A45C8E"/>
    <w:rsid w:val="00A4612F"/>
    <w:rsid w:val="00A52F87"/>
    <w:rsid w:val="00A53BC8"/>
    <w:rsid w:val="00A67A85"/>
    <w:rsid w:val="00A67F4C"/>
    <w:rsid w:val="00A737CB"/>
    <w:rsid w:val="00A73D61"/>
    <w:rsid w:val="00A74078"/>
    <w:rsid w:val="00A74398"/>
    <w:rsid w:val="00A80126"/>
    <w:rsid w:val="00A807B2"/>
    <w:rsid w:val="00A826AF"/>
    <w:rsid w:val="00A902CC"/>
    <w:rsid w:val="00A90DF7"/>
    <w:rsid w:val="00A90F63"/>
    <w:rsid w:val="00AA193D"/>
    <w:rsid w:val="00AA334B"/>
    <w:rsid w:val="00AB0440"/>
    <w:rsid w:val="00AB3337"/>
    <w:rsid w:val="00AB3DD5"/>
    <w:rsid w:val="00AB7451"/>
    <w:rsid w:val="00AC11E7"/>
    <w:rsid w:val="00AC169D"/>
    <w:rsid w:val="00AC446A"/>
    <w:rsid w:val="00AC5ED5"/>
    <w:rsid w:val="00AC67B5"/>
    <w:rsid w:val="00AD0DE9"/>
    <w:rsid w:val="00AD247D"/>
    <w:rsid w:val="00AD3D35"/>
    <w:rsid w:val="00AD438F"/>
    <w:rsid w:val="00AF53D5"/>
    <w:rsid w:val="00AF5565"/>
    <w:rsid w:val="00AF6207"/>
    <w:rsid w:val="00B00267"/>
    <w:rsid w:val="00B032B8"/>
    <w:rsid w:val="00B04C1A"/>
    <w:rsid w:val="00B06DBF"/>
    <w:rsid w:val="00B11F86"/>
    <w:rsid w:val="00B136D4"/>
    <w:rsid w:val="00B1475D"/>
    <w:rsid w:val="00B17698"/>
    <w:rsid w:val="00B2602E"/>
    <w:rsid w:val="00B32CCE"/>
    <w:rsid w:val="00B35B9F"/>
    <w:rsid w:val="00B408F4"/>
    <w:rsid w:val="00B42D23"/>
    <w:rsid w:val="00B4413D"/>
    <w:rsid w:val="00B45F92"/>
    <w:rsid w:val="00B5568B"/>
    <w:rsid w:val="00B5766F"/>
    <w:rsid w:val="00B578C7"/>
    <w:rsid w:val="00B608D8"/>
    <w:rsid w:val="00B67A1A"/>
    <w:rsid w:val="00B715C6"/>
    <w:rsid w:val="00B7285E"/>
    <w:rsid w:val="00B802E3"/>
    <w:rsid w:val="00B80EC8"/>
    <w:rsid w:val="00B85A4B"/>
    <w:rsid w:val="00B85ED7"/>
    <w:rsid w:val="00B87ABE"/>
    <w:rsid w:val="00B94E0B"/>
    <w:rsid w:val="00B9524A"/>
    <w:rsid w:val="00B95FB4"/>
    <w:rsid w:val="00B9625B"/>
    <w:rsid w:val="00B9724B"/>
    <w:rsid w:val="00BA623B"/>
    <w:rsid w:val="00BB1C46"/>
    <w:rsid w:val="00BB1EAB"/>
    <w:rsid w:val="00BB3162"/>
    <w:rsid w:val="00BC148A"/>
    <w:rsid w:val="00BC2659"/>
    <w:rsid w:val="00BC291E"/>
    <w:rsid w:val="00BC7757"/>
    <w:rsid w:val="00BD0EF9"/>
    <w:rsid w:val="00BD4CBE"/>
    <w:rsid w:val="00BD5CF1"/>
    <w:rsid w:val="00BD72BB"/>
    <w:rsid w:val="00BE59A7"/>
    <w:rsid w:val="00BE7487"/>
    <w:rsid w:val="00BE7583"/>
    <w:rsid w:val="00BE7BFA"/>
    <w:rsid w:val="00BF20F7"/>
    <w:rsid w:val="00BF275F"/>
    <w:rsid w:val="00BF6A3F"/>
    <w:rsid w:val="00C041EC"/>
    <w:rsid w:val="00C04B6B"/>
    <w:rsid w:val="00C04CF0"/>
    <w:rsid w:val="00C1012C"/>
    <w:rsid w:val="00C1191B"/>
    <w:rsid w:val="00C1284A"/>
    <w:rsid w:val="00C133C1"/>
    <w:rsid w:val="00C17CA1"/>
    <w:rsid w:val="00C2489B"/>
    <w:rsid w:val="00C25291"/>
    <w:rsid w:val="00C26893"/>
    <w:rsid w:val="00C27E54"/>
    <w:rsid w:val="00C324C4"/>
    <w:rsid w:val="00C33470"/>
    <w:rsid w:val="00C35460"/>
    <w:rsid w:val="00C420DC"/>
    <w:rsid w:val="00C42E64"/>
    <w:rsid w:val="00C43FBC"/>
    <w:rsid w:val="00C44F92"/>
    <w:rsid w:val="00C46FD3"/>
    <w:rsid w:val="00C47041"/>
    <w:rsid w:val="00C530F3"/>
    <w:rsid w:val="00C56094"/>
    <w:rsid w:val="00C62D9F"/>
    <w:rsid w:val="00C67CCF"/>
    <w:rsid w:val="00C7072B"/>
    <w:rsid w:val="00C70BEB"/>
    <w:rsid w:val="00C7342D"/>
    <w:rsid w:val="00C81516"/>
    <w:rsid w:val="00C87D8F"/>
    <w:rsid w:val="00C93161"/>
    <w:rsid w:val="00C93258"/>
    <w:rsid w:val="00C938BA"/>
    <w:rsid w:val="00C950D9"/>
    <w:rsid w:val="00C966F6"/>
    <w:rsid w:val="00C9766E"/>
    <w:rsid w:val="00C9780E"/>
    <w:rsid w:val="00CA25FA"/>
    <w:rsid w:val="00CA48C9"/>
    <w:rsid w:val="00CA5067"/>
    <w:rsid w:val="00CA7B07"/>
    <w:rsid w:val="00CB2182"/>
    <w:rsid w:val="00CB2965"/>
    <w:rsid w:val="00CB40FE"/>
    <w:rsid w:val="00CC3084"/>
    <w:rsid w:val="00CC456E"/>
    <w:rsid w:val="00CC5FD7"/>
    <w:rsid w:val="00CD2522"/>
    <w:rsid w:val="00CD3158"/>
    <w:rsid w:val="00CD4E30"/>
    <w:rsid w:val="00CD59CA"/>
    <w:rsid w:val="00CE46D9"/>
    <w:rsid w:val="00CE7DC2"/>
    <w:rsid w:val="00CF6815"/>
    <w:rsid w:val="00D01B66"/>
    <w:rsid w:val="00D029B7"/>
    <w:rsid w:val="00D033E3"/>
    <w:rsid w:val="00D12029"/>
    <w:rsid w:val="00D12915"/>
    <w:rsid w:val="00D132E7"/>
    <w:rsid w:val="00D147C6"/>
    <w:rsid w:val="00D22CA5"/>
    <w:rsid w:val="00D352A7"/>
    <w:rsid w:val="00D371AA"/>
    <w:rsid w:val="00D435E6"/>
    <w:rsid w:val="00D44632"/>
    <w:rsid w:val="00D50276"/>
    <w:rsid w:val="00D515CD"/>
    <w:rsid w:val="00D61B80"/>
    <w:rsid w:val="00D63518"/>
    <w:rsid w:val="00D66C6C"/>
    <w:rsid w:val="00D673F3"/>
    <w:rsid w:val="00D7034D"/>
    <w:rsid w:val="00D709F1"/>
    <w:rsid w:val="00D70C2F"/>
    <w:rsid w:val="00D71450"/>
    <w:rsid w:val="00D71FA6"/>
    <w:rsid w:val="00D726FB"/>
    <w:rsid w:val="00D733F6"/>
    <w:rsid w:val="00D75B22"/>
    <w:rsid w:val="00D846B1"/>
    <w:rsid w:val="00D91738"/>
    <w:rsid w:val="00D91EDE"/>
    <w:rsid w:val="00D92E57"/>
    <w:rsid w:val="00D93400"/>
    <w:rsid w:val="00DA0A8C"/>
    <w:rsid w:val="00DA1B2E"/>
    <w:rsid w:val="00DA2F12"/>
    <w:rsid w:val="00DB2E15"/>
    <w:rsid w:val="00DC209B"/>
    <w:rsid w:val="00DC224B"/>
    <w:rsid w:val="00DC38C8"/>
    <w:rsid w:val="00DC3BAC"/>
    <w:rsid w:val="00DC4BC8"/>
    <w:rsid w:val="00DC6EA4"/>
    <w:rsid w:val="00DC763B"/>
    <w:rsid w:val="00DD139F"/>
    <w:rsid w:val="00DD170C"/>
    <w:rsid w:val="00DD1E9D"/>
    <w:rsid w:val="00DD56AC"/>
    <w:rsid w:val="00DD5EB1"/>
    <w:rsid w:val="00DD66F3"/>
    <w:rsid w:val="00DE10B8"/>
    <w:rsid w:val="00DE17E3"/>
    <w:rsid w:val="00DE4BE0"/>
    <w:rsid w:val="00DF01CE"/>
    <w:rsid w:val="00DF09F9"/>
    <w:rsid w:val="00DF1EBE"/>
    <w:rsid w:val="00E00773"/>
    <w:rsid w:val="00E032DD"/>
    <w:rsid w:val="00E03834"/>
    <w:rsid w:val="00E03D3E"/>
    <w:rsid w:val="00E07AEB"/>
    <w:rsid w:val="00E1025A"/>
    <w:rsid w:val="00E10E2B"/>
    <w:rsid w:val="00E11E1D"/>
    <w:rsid w:val="00E1708A"/>
    <w:rsid w:val="00E211CE"/>
    <w:rsid w:val="00E21693"/>
    <w:rsid w:val="00E35398"/>
    <w:rsid w:val="00E36CDC"/>
    <w:rsid w:val="00E4137E"/>
    <w:rsid w:val="00E41A43"/>
    <w:rsid w:val="00E44159"/>
    <w:rsid w:val="00E469B7"/>
    <w:rsid w:val="00E53211"/>
    <w:rsid w:val="00E55382"/>
    <w:rsid w:val="00E55612"/>
    <w:rsid w:val="00E5564D"/>
    <w:rsid w:val="00E61458"/>
    <w:rsid w:val="00E631B9"/>
    <w:rsid w:val="00E67187"/>
    <w:rsid w:val="00E73ED6"/>
    <w:rsid w:val="00E7555C"/>
    <w:rsid w:val="00E764A4"/>
    <w:rsid w:val="00E77FD6"/>
    <w:rsid w:val="00E82885"/>
    <w:rsid w:val="00E87503"/>
    <w:rsid w:val="00E90325"/>
    <w:rsid w:val="00E917A2"/>
    <w:rsid w:val="00EA0AF4"/>
    <w:rsid w:val="00EA0F4F"/>
    <w:rsid w:val="00EA234C"/>
    <w:rsid w:val="00EA4874"/>
    <w:rsid w:val="00EB1414"/>
    <w:rsid w:val="00EB20A7"/>
    <w:rsid w:val="00EB7D9B"/>
    <w:rsid w:val="00EC0213"/>
    <w:rsid w:val="00EC6628"/>
    <w:rsid w:val="00ED0316"/>
    <w:rsid w:val="00ED3A1C"/>
    <w:rsid w:val="00ED4E84"/>
    <w:rsid w:val="00EE0172"/>
    <w:rsid w:val="00EE13AF"/>
    <w:rsid w:val="00EE2383"/>
    <w:rsid w:val="00EE2FA8"/>
    <w:rsid w:val="00EF46E1"/>
    <w:rsid w:val="00EF4D8C"/>
    <w:rsid w:val="00F01577"/>
    <w:rsid w:val="00F02EC4"/>
    <w:rsid w:val="00F0432F"/>
    <w:rsid w:val="00F10599"/>
    <w:rsid w:val="00F10703"/>
    <w:rsid w:val="00F11D23"/>
    <w:rsid w:val="00F12B61"/>
    <w:rsid w:val="00F163AF"/>
    <w:rsid w:val="00F167B5"/>
    <w:rsid w:val="00F2058B"/>
    <w:rsid w:val="00F239D8"/>
    <w:rsid w:val="00F23D9C"/>
    <w:rsid w:val="00F23EA9"/>
    <w:rsid w:val="00F24C1B"/>
    <w:rsid w:val="00F33864"/>
    <w:rsid w:val="00F343EC"/>
    <w:rsid w:val="00F354B9"/>
    <w:rsid w:val="00F402BE"/>
    <w:rsid w:val="00F40D12"/>
    <w:rsid w:val="00F4385B"/>
    <w:rsid w:val="00F46F97"/>
    <w:rsid w:val="00F474E1"/>
    <w:rsid w:val="00F5111A"/>
    <w:rsid w:val="00F51578"/>
    <w:rsid w:val="00F51A8B"/>
    <w:rsid w:val="00F57D8E"/>
    <w:rsid w:val="00F6137C"/>
    <w:rsid w:val="00F726BB"/>
    <w:rsid w:val="00F7644C"/>
    <w:rsid w:val="00F82854"/>
    <w:rsid w:val="00F83AC3"/>
    <w:rsid w:val="00F848B9"/>
    <w:rsid w:val="00F85395"/>
    <w:rsid w:val="00F86B65"/>
    <w:rsid w:val="00F95B48"/>
    <w:rsid w:val="00FA1C8E"/>
    <w:rsid w:val="00FA6842"/>
    <w:rsid w:val="00FB09E3"/>
    <w:rsid w:val="00FB4760"/>
    <w:rsid w:val="00FB5A32"/>
    <w:rsid w:val="00FC1FB8"/>
    <w:rsid w:val="00FC2A0A"/>
    <w:rsid w:val="00FC2CA0"/>
    <w:rsid w:val="00FC31DD"/>
    <w:rsid w:val="00FD00D2"/>
    <w:rsid w:val="00FD7380"/>
    <w:rsid w:val="00FE7A63"/>
    <w:rsid w:val="00FF5054"/>
    <w:rsid w:val="00FF6482"/>
    <w:rsid w:val="00FF725A"/>
    <w:rsid w:val="00FF74E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FECD37"/>
  <w15:docId w15:val="{2148C53F-1C47-470A-B11C-97B4194BA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21693"/>
    <w:rPr>
      <w:sz w:val="24"/>
      <w:szCs w:val="24"/>
    </w:rPr>
  </w:style>
  <w:style w:type="paragraph" w:styleId="1">
    <w:name w:val="heading 1"/>
    <w:basedOn w:val="a"/>
    <w:next w:val="a"/>
    <w:link w:val="1Char"/>
    <w:qFormat/>
    <w:rsid w:val="00E21693"/>
    <w:pPr>
      <w:keepNext/>
      <w:jc w:val="center"/>
      <w:outlineLvl w:val="0"/>
    </w:pPr>
    <w:rPr>
      <w:rFonts w:ascii="Cambria" w:hAnsi="Cambria"/>
      <w:b/>
      <w:bCs/>
      <w:kern w:val="32"/>
      <w:sz w:val="32"/>
      <w:szCs w:val="32"/>
    </w:rPr>
  </w:style>
  <w:style w:type="paragraph" w:styleId="2">
    <w:name w:val="heading 2"/>
    <w:basedOn w:val="a"/>
    <w:next w:val="a"/>
    <w:link w:val="2Char"/>
    <w:qFormat/>
    <w:rsid w:val="00634116"/>
    <w:pPr>
      <w:keepNext/>
      <w:spacing w:before="240" w:after="60"/>
      <w:outlineLvl w:val="1"/>
    </w:pPr>
    <w:rPr>
      <w:rFonts w:ascii="Cambria" w:hAnsi="Cambria"/>
      <w:b/>
      <w:bCs/>
      <w:i/>
      <w:iCs/>
      <w:sz w:val="28"/>
      <w:szCs w:val="28"/>
    </w:rPr>
  </w:style>
  <w:style w:type="paragraph" w:styleId="5">
    <w:name w:val="heading 5"/>
    <w:basedOn w:val="a"/>
    <w:next w:val="a"/>
    <w:link w:val="5Char"/>
    <w:qFormat/>
    <w:rsid w:val="00634116"/>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locked/>
    <w:rsid w:val="00D63518"/>
    <w:rPr>
      <w:rFonts w:ascii="Cambria" w:hAnsi="Cambria" w:cs="Cambria"/>
      <w:b/>
      <w:bCs/>
      <w:kern w:val="32"/>
      <w:sz w:val="32"/>
      <w:szCs w:val="32"/>
    </w:rPr>
  </w:style>
  <w:style w:type="character" w:customStyle="1" w:styleId="2Char">
    <w:name w:val="Επικεφαλίδα 2 Char"/>
    <w:link w:val="2"/>
    <w:semiHidden/>
    <w:locked/>
    <w:rsid w:val="00D63518"/>
    <w:rPr>
      <w:rFonts w:ascii="Cambria" w:hAnsi="Cambria" w:cs="Cambria"/>
      <w:b/>
      <w:bCs/>
      <w:i/>
      <w:iCs/>
      <w:sz w:val="28"/>
      <w:szCs w:val="28"/>
    </w:rPr>
  </w:style>
  <w:style w:type="character" w:customStyle="1" w:styleId="5Char">
    <w:name w:val="Επικεφαλίδα 5 Char"/>
    <w:link w:val="5"/>
    <w:semiHidden/>
    <w:locked/>
    <w:rsid w:val="00D63518"/>
    <w:rPr>
      <w:rFonts w:ascii="Calibri" w:hAnsi="Calibri" w:cs="Calibri"/>
      <w:b/>
      <w:bCs/>
      <w:i/>
      <w:iCs/>
      <w:sz w:val="26"/>
      <w:szCs w:val="26"/>
    </w:rPr>
  </w:style>
  <w:style w:type="paragraph" w:customStyle="1" w:styleId="10">
    <w:name w:val="Σώμα κείμενου με εσοχή1"/>
    <w:basedOn w:val="a"/>
    <w:link w:val="BodyTextIndentChar"/>
    <w:uiPriority w:val="99"/>
    <w:rsid w:val="00E21693"/>
    <w:pPr>
      <w:ind w:left="720"/>
      <w:jc w:val="both"/>
    </w:pPr>
  </w:style>
  <w:style w:type="character" w:customStyle="1" w:styleId="BodyTextIndentChar">
    <w:name w:val="Body Text Indent Char"/>
    <w:link w:val="10"/>
    <w:uiPriority w:val="99"/>
    <w:semiHidden/>
    <w:locked/>
    <w:rsid w:val="00D63518"/>
    <w:rPr>
      <w:rFonts w:cs="Times New Roman"/>
      <w:sz w:val="24"/>
      <w:szCs w:val="24"/>
    </w:rPr>
  </w:style>
  <w:style w:type="paragraph" w:styleId="a3">
    <w:name w:val="Body Text"/>
    <w:basedOn w:val="a"/>
    <w:link w:val="Char"/>
    <w:rsid w:val="00634116"/>
    <w:pPr>
      <w:spacing w:after="120"/>
    </w:pPr>
  </w:style>
  <w:style w:type="character" w:customStyle="1" w:styleId="Char">
    <w:name w:val="Σώμα κειμένου Char"/>
    <w:link w:val="a3"/>
    <w:semiHidden/>
    <w:locked/>
    <w:rsid w:val="00D63518"/>
    <w:rPr>
      <w:rFonts w:cs="Times New Roman"/>
      <w:sz w:val="24"/>
      <w:szCs w:val="24"/>
    </w:rPr>
  </w:style>
  <w:style w:type="paragraph" w:styleId="20">
    <w:name w:val="Body Text Indent 2"/>
    <w:basedOn w:val="a"/>
    <w:link w:val="2Char0"/>
    <w:rsid w:val="00634116"/>
    <w:pPr>
      <w:spacing w:after="120" w:line="480" w:lineRule="auto"/>
      <w:ind w:left="283"/>
    </w:pPr>
  </w:style>
  <w:style w:type="character" w:customStyle="1" w:styleId="2Char0">
    <w:name w:val="Σώμα κείμενου με εσοχή 2 Char"/>
    <w:link w:val="20"/>
    <w:semiHidden/>
    <w:locked/>
    <w:rsid w:val="00D63518"/>
    <w:rPr>
      <w:rFonts w:cs="Times New Roman"/>
      <w:sz w:val="24"/>
      <w:szCs w:val="24"/>
    </w:rPr>
  </w:style>
  <w:style w:type="paragraph" w:styleId="a4">
    <w:name w:val="Balloon Text"/>
    <w:basedOn w:val="a"/>
    <w:link w:val="Char0"/>
    <w:semiHidden/>
    <w:rsid w:val="000E41C4"/>
    <w:rPr>
      <w:sz w:val="2"/>
      <w:szCs w:val="2"/>
    </w:rPr>
  </w:style>
  <w:style w:type="character" w:customStyle="1" w:styleId="Char0">
    <w:name w:val="Κείμενο πλαισίου Char"/>
    <w:link w:val="a4"/>
    <w:semiHidden/>
    <w:locked/>
    <w:rsid w:val="00D63518"/>
    <w:rPr>
      <w:rFonts w:cs="Times New Roman"/>
      <w:sz w:val="2"/>
      <w:szCs w:val="2"/>
    </w:rPr>
  </w:style>
  <w:style w:type="table" w:styleId="a5">
    <w:name w:val="Table Grid"/>
    <w:basedOn w:val="a1"/>
    <w:rsid w:val="00AD24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Παράγραφος λίστας1"/>
    <w:basedOn w:val="a"/>
    <w:rsid w:val="003761C9"/>
    <w:pPr>
      <w:ind w:left="720"/>
    </w:pPr>
  </w:style>
  <w:style w:type="character" w:styleId="-">
    <w:name w:val="Hyperlink"/>
    <w:rsid w:val="00E55382"/>
    <w:rPr>
      <w:rFonts w:cs="Times New Roman"/>
      <w:color w:val="0000FF"/>
      <w:u w:val="single"/>
    </w:rPr>
  </w:style>
  <w:style w:type="paragraph" w:styleId="a6">
    <w:name w:val="footer"/>
    <w:basedOn w:val="a"/>
    <w:link w:val="Char1"/>
    <w:rsid w:val="00F51578"/>
    <w:pPr>
      <w:tabs>
        <w:tab w:val="center" w:pos="4153"/>
        <w:tab w:val="right" w:pos="8306"/>
      </w:tabs>
    </w:pPr>
  </w:style>
  <w:style w:type="character" w:customStyle="1" w:styleId="Char1">
    <w:name w:val="Υποσέλιδο Char"/>
    <w:link w:val="a6"/>
    <w:semiHidden/>
    <w:locked/>
    <w:rsid w:val="00335500"/>
    <w:rPr>
      <w:rFonts w:cs="Times New Roman"/>
      <w:sz w:val="24"/>
      <w:szCs w:val="24"/>
    </w:rPr>
  </w:style>
  <w:style w:type="character" w:styleId="a7">
    <w:name w:val="page number"/>
    <w:rsid w:val="00F51578"/>
    <w:rPr>
      <w:rFonts w:cs="Times New Roman"/>
    </w:rPr>
  </w:style>
  <w:style w:type="paragraph" w:styleId="a8">
    <w:name w:val="footnote text"/>
    <w:basedOn w:val="a"/>
    <w:link w:val="Char2"/>
    <w:semiHidden/>
    <w:rsid w:val="00823053"/>
    <w:rPr>
      <w:sz w:val="20"/>
      <w:szCs w:val="20"/>
    </w:rPr>
  </w:style>
  <w:style w:type="character" w:customStyle="1" w:styleId="Char2">
    <w:name w:val="Κείμενο υποσημείωσης Char"/>
    <w:link w:val="a8"/>
    <w:semiHidden/>
    <w:locked/>
    <w:rsid w:val="00823053"/>
    <w:rPr>
      <w:rFonts w:cs="Times New Roman"/>
    </w:rPr>
  </w:style>
  <w:style w:type="character" w:styleId="a9">
    <w:name w:val="footnote reference"/>
    <w:semiHidden/>
    <w:rsid w:val="00823053"/>
    <w:rPr>
      <w:rFonts w:cs="Times New Roman"/>
      <w:vertAlign w:val="superscript"/>
    </w:rPr>
  </w:style>
  <w:style w:type="paragraph" w:styleId="21">
    <w:name w:val="Body Text 2"/>
    <w:basedOn w:val="a"/>
    <w:link w:val="2Char1"/>
    <w:rsid w:val="002F313B"/>
    <w:pPr>
      <w:spacing w:after="120" w:line="480" w:lineRule="auto"/>
    </w:pPr>
  </w:style>
  <w:style w:type="character" w:customStyle="1" w:styleId="2Char1">
    <w:name w:val="Σώμα κείμενου 2 Char"/>
    <w:link w:val="21"/>
    <w:rsid w:val="002F313B"/>
    <w:rPr>
      <w:sz w:val="24"/>
      <w:szCs w:val="24"/>
    </w:rPr>
  </w:style>
  <w:style w:type="paragraph" w:styleId="aa">
    <w:name w:val="List Paragraph"/>
    <w:basedOn w:val="a"/>
    <w:uiPriority w:val="34"/>
    <w:qFormat/>
    <w:rsid w:val="0004730F"/>
    <w:pPr>
      <w:ind w:left="720"/>
      <w:contextualSpacing/>
    </w:pPr>
  </w:style>
  <w:style w:type="character" w:styleId="ab">
    <w:name w:val="Emphasis"/>
    <w:uiPriority w:val="20"/>
    <w:qFormat/>
    <w:locked/>
    <w:rsid w:val="00B9524A"/>
    <w:rPr>
      <w:i/>
      <w:iCs/>
    </w:rPr>
  </w:style>
  <w:style w:type="paragraph" w:customStyle="1" w:styleId="Print-FromToSubjectDate">
    <w:name w:val="Print- From: To: Subject: Date:"/>
    <w:basedOn w:val="a"/>
    <w:rsid w:val="00B87ABE"/>
    <w:pPr>
      <w:pBdr>
        <w:left w:val="single" w:sz="18" w:space="1" w:color="auto"/>
      </w:pBdr>
      <w:overflowPunct w:val="0"/>
      <w:autoSpaceDE w:val="0"/>
      <w:autoSpaceDN w:val="0"/>
      <w:adjustRightInd w:val="0"/>
      <w:jc w:val="both"/>
      <w:textAlignment w:val="baseline"/>
    </w:pPr>
    <w:rPr>
      <w:rFonts w:ascii="Arial" w:hAnsi="Arial"/>
      <w:sz w:val="20"/>
      <w:szCs w:val="20"/>
      <w:lang w:val="en-GB" w:eastAsia="en-US"/>
    </w:rPr>
  </w:style>
  <w:style w:type="paragraph" w:styleId="Web">
    <w:name w:val="Normal (Web)"/>
    <w:basedOn w:val="a"/>
    <w:uiPriority w:val="99"/>
    <w:unhideWhenUsed/>
    <w:rsid w:val="00B87ABE"/>
    <w:pPr>
      <w:spacing w:before="100" w:beforeAutospacing="1" w:after="100" w:afterAutospacing="1"/>
    </w:pPr>
    <w:rPr>
      <w:lang w:val="en-US" w:eastAsia="en-US"/>
    </w:rPr>
  </w:style>
  <w:style w:type="paragraph" w:styleId="ac">
    <w:name w:val="header"/>
    <w:basedOn w:val="a"/>
    <w:link w:val="Char3"/>
    <w:uiPriority w:val="99"/>
    <w:unhideWhenUsed/>
    <w:rsid w:val="006440E1"/>
    <w:pPr>
      <w:tabs>
        <w:tab w:val="center" w:pos="4153"/>
        <w:tab w:val="right" w:pos="8306"/>
      </w:tabs>
    </w:pPr>
  </w:style>
  <w:style w:type="character" w:customStyle="1" w:styleId="Char3">
    <w:name w:val="Κεφαλίδα Char"/>
    <w:basedOn w:val="a0"/>
    <w:link w:val="ac"/>
    <w:uiPriority w:val="99"/>
    <w:rsid w:val="006440E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89962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etition@segas.gr" TargetMode="Externa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orldathletics.org/about-iaaf/documents/technical-informat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orldathletics.org/about-iaaf/documents/book-of-rul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worldathletics.org/about-iaaf/documents/book-of-rules" TargetMode="External"/><Relationship Id="rId4" Type="http://schemas.openxmlformats.org/officeDocument/2006/relationships/settings" Target="settings.xml"/><Relationship Id="rId9" Type="http://schemas.openxmlformats.org/officeDocument/2006/relationships/hyperlink" Target="mailto:entries@segas.gr" TargetMode="External"/><Relationship Id="rId14"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5D5FD-0C3A-49C4-B220-532752243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5062</Words>
  <Characters>27338</Characters>
  <Application>Microsoft Office Word</Application>
  <DocSecurity>0</DocSecurity>
  <Lines>227</Lines>
  <Paragraphs>64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Γ Ρ Α Φ Ε Ι Α :</vt:lpstr>
      <vt:lpstr>Γ Ρ Α Φ Ε Ι Α :</vt:lpstr>
    </vt:vector>
  </TitlesOfParts>
  <Company>χχχ</Company>
  <LinksUpToDate>false</LinksUpToDate>
  <CharactersWithSpaces>32336</CharactersWithSpaces>
  <SharedDoc>false</SharedDoc>
  <HLinks>
    <vt:vector size="12" baseType="variant">
      <vt:variant>
        <vt:i4>6881369</vt:i4>
      </vt:variant>
      <vt:variant>
        <vt:i4>3</vt:i4>
      </vt:variant>
      <vt:variant>
        <vt:i4>0</vt:i4>
      </vt:variant>
      <vt:variant>
        <vt:i4>5</vt:i4>
      </vt:variant>
      <vt:variant>
        <vt:lpwstr>mailto:entries@segas.gr</vt:lpwstr>
      </vt:variant>
      <vt:variant>
        <vt:lpwstr/>
      </vt:variant>
      <vt:variant>
        <vt:i4>6750288</vt:i4>
      </vt:variant>
      <vt:variant>
        <vt:i4>0</vt:i4>
      </vt:variant>
      <vt:variant>
        <vt:i4>0</vt:i4>
      </vt:variant>
      <vt:variant>
        <vt:i4>5</vt:i4>
      </vt:variant>
      <vt:variant>
        <vt:lpwstr>mailto:competition@segas.gr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Γ Ρ Α Φ Ε Ι Α :</dc:title>
  <dc:creator>χχχ</dc:creator>
  <cp:lastModifiedBy>PHOTINI</cp:lastModifiedBy>
  <cp:revision>7</cp:revision>
  <cp:lastPrinted>2022-09-20T13:00:00Z</cp:lastPrinted>
  <dcterms:created xsi:type="dcterms:W3CDTF">2022-09-23T10:24:00Z</dcterms:created>
  <dcterms:modified xsi:type="dcterms:W3CDTF">2022-09-30T08:33:00Z</dcterms:modified>
</cp:coreProperties>
</file>