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1D" w:rsidRDefault="009654CE" w:rsidP="00CE56EA">
      <w:pPr>
        <w:pStyle w:val="CaptionA"/>
      </w:pPr>
      <w:r>
        <w:rPr>
          <w:noProof/>
        </w:rPr>
        <w:drawing>
          <wp:anchor distT="0" distB="0" distL="114300" distR="114300" simplePos="0" relativeHeight="251657728" behindDoc="0" locked="0" layoutInCell="1" allowOverlap="1">
            <wp:simplePos x="0" y="0"/>
            <wp:positionH relativeFrom="column">
              <wp:posOffset>2545080</wp:posOffset>
            </wp:positionH>
            <wp:positionV relativeFrom="paragraph">
              <wp:posOffset>2540</wp:posOffset>
            </wp:positionV>
            <wp:extent cx="1381125" cy="981075"/>
            <wp:effectExtent l="19050" t="0" r="9525" b="0"/>
            <wp:wrapSquare wrapText="bothSides"/>
            <wp:docPr id="6" name="Εικόνα 6" descr="DIMOS_ANATOLIKIS_SAMO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OS_ANATOLIKIS_SAMOY_LOGO"/>
                    <pic:cNvPicPr>
                      <a:picLocks noChangeAspect="1" noChangeArrowheads="1"/>
                    </pic:cNvPicPr>
                  </pic:nvPicPr>
                  <pic:blipFill>
                    <a:blip r:embed="rId7" cstate="print"/>
                    <a:srcRect/>
                    <a:stretch>
                      <a:fillRect/>
                    </a:stretch>
                  </pic:blipFill>
                  <pic:spPr bwMode="auto">
                    <a:xfrm>
                      <a:off x="0" y="0"/>
                      <a:ext cx="1381125" cy="981075"/>
                    </a:xfrm>
                    <a:prstGeom prst="rect">
                      <a:avLst/>
                    </a:prstGeom>
                    <a:noFill/>
                    <a:ln w="9525">
                      <a:noFill/>
                      <a:miter lim="800000"/>
                      <a:headEnd/>
                      <a:tailEnd/>
                    </a:ln>
                  </pic:spPr>
                </pic:pic>
              </a:graphicData>
            </a:graphic>
          </wp:anchor>
        </w:drawing>
      </w:r>
    </w:p>
    <w:p w:rsidR="00EC0B1D" w:rsidRDefault="00EC0B1D" w:rsidP="00CE56EA">
      <w:pPr>
        <w:pStyle w:val="CaptionA"/>
      </w:pPr>
    </w:p>
    <w:p w:rsidR="00E274C3" w:rsidRDefault="00E274C3" w:rsidP="00CE56EA">
      <w:pPr>
        <w:pStyle w:val="CaptionA"/>
      </w:pPr>
    </w:p>
    <w:p w:rsidR="00E274C3" w:rsidRDefault="00E274C3" w:rsidP="00CE56EA">
      <w:pPr>
        <w:pStyle w:val="CaptionA"/>
      </w:pPr>
    </w:p>
    <w:p w:rsidR="00E274C3" w:rsidRDefault="00E274C3" w:rsidP="00CE56EA">
      <w:pPr>
        <w:pStyle w:val="CaptionA"/>
      </w:pPr>
    </w:p>
    <w:p w:rsidR="009E49BC" w:rsidRPr="00BC6C1B" w:rsidRDefault="0073600E" w:rsidP="00CE56EA">
      <w:pPr>
        <w:pStyle w:val="CaptionA"/>
      </w:pPr>
      <w:r w:rsidRPr="00BF70B9">
        <w:t>5</w:t>
      </w:r>
      <w:r w:rsidR="00565AF1" w:rsidRPr="00BC6C1B">
        <w:rPr>
          <w:vertAlign w:val="superscript"/>
        </w:rPr>
        <w:t xml:space="preserve">ος </w:t>
      </w:r>
      <w:r w:rsidR="00565AF1" w:rsidRPr="00BC6C1B">
        <w:t>ΗΜΙΜΑΡΑΘΩΝΙΟΣ ΔΡΟΜΟΣ (21χμ.)</w:t>
      </w:r>
    </w:p>
    <w:p w:rsidR="00603B19" w:rsidRPr="00BC6C1B" w:rsidRDefault="00603B19" w:rsidP="00CE56EA">
      <w:pPr>
        <w:pStyle w:val="Default"/>
        <w:spacing w:line="360" w:lineRule="auto"/>
        <w:jc w:val="center"/>
        <w:rPr>
          <w:rFonts w:ascii="Book Antiqua" w:hAnsi="Book Antiqua"/>
          <w:b/>
          <w:sz w:val="32"/>
          <w:szCs w:val="32"/>
          <w:lang w:val="el-GR"/>
        </w:rPr>
      </w:pPr>
      <w:r w:rsidRPr="00BC6C1B">
        <w:rPr>
          <w:rFonts w:ascii="Book Antiqua" w:hAnsi="Book Antiqua"/>
          <w:b/>
          <w:sz w:val="32"/>
          <w:szCs w:val="32"/>
          <w:lang w:val="el-GR"/>
        </w:rPr>
        <w:t>«</w:t>
      </w:r>
      <w:r w:rsidR="00565AF1" w:rsidRPr="00BC6C1B">
        <w:rPr>
          <w:rFonts w:ascii="Book Antiqua" w:hAnsi="Book Antiqua"/>
          <w:b/>
          <w:sz w:val="32"/>
          <w:szCs w:val="32"/>
          <w:lang w:val="el-GR"/>
        </w:rPr>
        <w:t>ΠΥΘΑΓΟΡΑΣ Ο ΣΑΜΙΟΣ</w:t>
      </w:r>
      <w:r w:rsidRPr="00BC6C1B">
        <w:rPr>
          <w:rFonts w:ascii="Book Antiqua" w:hAnsi="Book Antiqua"/>
          <w:b/>
          <w:sz w:val="32"/>
          <w:szCs w:val="32"/>
          <w:lang w:val="el-GR"/>
        </w:rPr>
        <w:t>»</w:t>
      </w:r>
    </w:p>
    <w:p w:rsidR="00FE371F" w:rsidRPr="00EC0B1D" w:rsidRDefault="00FE371F" w:rsidP="00CE56EA">
      <w:pPr>
        <w:pStyle w:val="CaptionA"/>
      </w:pPr>
    </w:p>
    <w:p w:rsidR="00A1526E" w:rsidRPr="00CE56EA" w:rsidRDefault="00AB13B4" w:rsidP="00CE56EA">
      <w:pPr>
        <w:pStyle w:val="CaptionA"/>
      </w:pPr>
      <w:r w:rsidRPr="00CE56EA">
        <w:t xml:space="preserve">Κυριακή, </w:t>
      </w:r>
      <w:r w:rsidR="00096752" w:rsidRPr="00BF70B9">
        <w:t>13</w:t>
      </w:r>
      <w:r w:rsidR="00E36F01" w:rsidRPr="007B3FF7">
        <w:t xml:space="preserve"> </w:t>
      </w:r>
      <w:r w:rsidR="00FE371F" w:rsidRPr="00CE56EA">
        <w:t>/</w:t>
      </w:r>
      <w:r w:rsidR="00E36F01" w:rsidRPr="007B3FF7">
        <w:t xml:space="preserve"> </w:t>
      </w:r>
      <w:r w:rsidR="00565AF1">
        <w:t>03</w:t>
      </w:r>
      <w:r w:rsidR="00E36F01" w:rsidRPr="007B3FF7">
        <w:t xml:space="preserve"> </w:t>
      </w:r>
      <w:r w:rsidR="00FE371F" w:rsidRPr="00CE56EA">
        <w:t>/</w:t>
      </w:r>
      <w:r w:rsidR="00E36F01" w:rsidRPr="007B3FF7">
        <w:t xml:space="preserve"> </w:t>
      </w:r>
      <w:r w:rsidR="00096752">
        <w:t>202</w:t>
      </w:r>
      <w:r w:rsidR="00096752" w:rsidRPr="00BF70B9">
        <w:t>2</w:t>
      </w:r>
      <w:r w:rsidR="00CE56EA" w:rsidRPr="00CE56EA">
        <w:t xml:space="preserve">, ώρα εκκίνησης </w:t>
      </w:r>
      <w:r w:rsidR="00565AF1">
        <w:t>Αγώνα 9:0</w:t>
      </w:r>
      <w:r w:rsidR="00CE56EA" w:rsidRPr="00CE56EA">
        <w:t>0</w:t>
      </w:r>
    </w:p>
    <w:p w:rsidR="008551EE" w:rsidRPr="00EC0B1D" w:rsidRDefault="008551EE" w:rsidP="006B6DBE">
      <w:pPr>
        <w:pStyle w:val="Default"/>
        <w:rPr>
          <w:rFonts w:ascii="Book Antiqua" w:eastAsia="Batang" w:hAnsi="Book Antiqua"/>
          <w:sz w:val="36"/>
          <w:szCs w:val="36"/>
          <w:lang w:val="el-GR"/>
        </w:rPr>
      </w:pPr>
    </w:p>
    <w:p w:rsidR="009E49BC" w:rsidRPr="00EC0B1D" w:rsidRDefault="009E49BC" w:rsidP="008551EE">
      <w:pPr>
        <w:pStyle w:val="Default"/>
        <w:rPr>
          <w:rFonts w:ascii="Book Antiqua" w:eastAsia="Batang" w:hAnsi="Book Antiqua"/>
          <w:sz w:val="36"/>
          <w:szCs w:val="36"/>
          <w:lang w:val="el-GR"/>
        </w:rPr>
      </w:pPr>
      <w:r w:rsidRPr="00EC0B1D">
        <w:rPr>
          <w:rFonts w:ascii="Book Antiqua" w:eastAsia="Batang" w:hAnsi="Book Antiqua"/>
          <w:sz w:val="36"/>
          <w:szCs w:val="36"/>
          <w:lang w:val="el-GR"/>
        </w:rPr>
        <w:t xml:space="preserve">                                                             </w:t>
      </w:r>
    </w:p>
    <w:p w:rsidR="008551EE" w:rsidRPr="00EC0B1D" w:rsidRDefault="00A1526E" w:rsidP="00CE56EA">
      <w:pPr>
        <w:pStyle w:val="CaptionA"/>
      </w:pPr>
      <w:r w:rsidRPr="00EC0B1D">
        <w:t>ΑΙΤΗΣΗ ΣΥΜΜΕΤΟΧΗ</w:t>
      </w:r>
      <w:r w:rsidR="008551EE" w:rsidRPr="00EC0B1D">
        <w:t>Σ</w:t>
      </w:r>
    </w:p>
    <w:p w:rsidR="0018224C" w:rsidRPr="00603B19" w:rsidRDefault="0018224C" w:rsidP="0018224C">
      <w:pPr>
        <w:pStyle w:val="Default"/>
        <w:rPr>
          <w:rFonts w:ascii="Batang" w:eastAsia="Batang" w:hAnsi="Batang"/>
          <w:sz w:val="28"/>
          <w:szCs w:val="28"/>
          <w:lang w:val="el-GR"/>
        </w:rPr>
      </w:pPr>
    </w:p>
    <w:p w:rsidR="00A1526E" w:rsidRPr="00A9048C" w:rsidRDefault="00A1526E" w:rsidP="00E059BB">
      <w:pPr>
        <w:pStyle w:val="Default"/>
        <w:rPr>
          <w:lang w:val="el-G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C0"/>
      </w:tblPr>
      <w:tblGrid>
        <w:gridCol w:w="4928"/>
        <w:gridCol w:w="5827"/>
      </w:tblGrid>
      <w:tr w:rsidR="00A1526E" w:rsidRPr="002B3110" w:rsidTr="002B3110">
        <w:trPr>
          <w:trHeight w:val="7863"/>
        </w:trPr>
        <w:tc>
          <w:tcPr>
            <w:tcW w:w="4928" w:type="dxa"/>
            <w:tcBorders>
              <w:top w:val="double" w:sz="6" w:space="0" w:color="4F81BD"/>
              <w:left w:val="single" w:sz="8" w:space="0" w:color="4F81BD"/>
              <w:bottom w:val="single" w:sz="8" w:space="0" w:color="4F81BD"/>
              <w:right w:val="single" w:sz="8" w:space="0" w:color="4F81BD"/>
            </w:tcBorders>
          </w:tcPr>
          <w:p w:rsidR="00A1526E" w:rsidRPr="002B3110" w:rsidRDefault="00A1526E" w:rsidP="00141487">
            <w:pPr>
              <w:pStyle w:val="Default"/>
              <w:rPr>
                <w:rFonts w:ascii="Cambria" w:eastAsia="Batang" w:hAnsi="Cambria"/>
                <w:b/>
                <w:bCs/>
                <w:szCs w:val="24"/>
                <w:lang w:val="el-GR"/>
              </w:rPr>
            </w:pPr>
            <w:r w:rsidRPr="002B3110">
              <w:rPr>
                <w:rFonts w:ascii="Cambria" w:eastAsia="Batang" w:hAnsi="Cambria"/>
                <w:b/>
                <w:bCs/>
                <w:szCs w:val="24"/>
                <w:lang w:val="el-GR"/>
              </w:rPr>
              <w:t>Όνομα:</w:t>
            </w:r>
          </w:p>
          <w:p w:rsidR="00A1526E" w:rsidRPr="002B3110" w:rsidRDefault="00A1526E" w:rsidP="00141487">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Επώνυμο:</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Διεύθυνση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Ημερομηνία γέννησης: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18224C">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rsidP="00FC18FE">
            <w:pPr>
              <w:pStyle w:val="Default"/>
              <w:rPr>
                <w:rFonts w:ascii="Cambria" w:eastAsia="Batang" w:hAnsi="Cambria"/>
                <w:b/>
                <w:bCs/>
                <w:szCs w:val="24"/>
                <w:lang w:val="el-GR"/>
              </w:rPr>
            </w:pPr>
          </w:p>
        </w:tc>
        <w:tc>
          <w:tcPr>
            <w:tcW w:w="5827" w:type="dxa"/>
            <w:tcBorders>
              <w:top w:val="double" w:sz="6" w:space="0" w:color="4F81BD"/>
              <w:left w:val="single" w:sz="8" w:space="0" w:color="4F81BD"/>
              <w:bottom w:val="single" w:sz="8" w:space="0" w:color="4F81BD"/>
              <w:right w:val="single" w:sz="8" w:space="0" w:color="4F81BD"/>
            </w:tcBorders>
          </w:tcPr>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Κύριοι,</w:t>
            </w:r>
          </w:p>
          <w:p w:rsidR="00A1526E" w:rsidRPr="002B3110" w:rsidRDefault="00A1526E">
            <w:pPr>
              <w:pStyle w:val="Default"/>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Δηλώνω  υπεύθυνα ότι δεν έχω πρόβλημα υγείας το οποίο ενδεχομένως να καθιστά τη συμμετοχή μου στον αγώνα επικίνδυνη. </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Επιπλέον ο διοργανωτής του αγώνα σε καμία περίπτωση δε φέρει ευθύνη για την ατομική μου ακεραιότητα που έχει να κάνει με δική μου υπαιτιότητα και αναλαμβάνω πλήρως την ευθύνη σε περίπτωση ατυχήματος κατά τη διάρκεια του αγώνα.</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w:t>
            </w:r>
          </w:p>
          <w:p w:rsidR="00FE371F"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Με τιμή,</w:t>
            </w:r>
          </w:p>
          <w:p w:rsidR="00EC0B1D" w:rsidRPr="002B3110" w:rsidRDefault="00EC0B1D" w:rsidP="002B3110">
            <w:pPr>
              <w:pStyle w:val="Default"/>
              <w:jc w:val="center"/>
              <w:rPr>
                <w:rFonts w:ascii="Cambria" w:eastAsia="Batang" w:hAnsi="Cambria"/>
                <w:b/>
                <w:bCs/>
                <w:szCs w:val="24"/>
                <w:lang w:val="el-GR"/>
              </w:rPr>
            </w:pPr>
          </w:p>
          <w:p w:rsidR="00565AF1" w:rsidRDefault="00565AF1"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Ο/Η   αιτ……</w:t>
            </w:r>
          </w:p>
          <w:p w:rsidR="00A1526E" w:rsidRPr="002B3110" w:rsidRDefault="00A1526E">
            <w:pPr>
              <w:pStyle w:val="Default"/>
              <w:rPr>
                <w:rFonts w:ascii="Cambria" w:eastAsia="Batang" w:hAnsi="Cambria"/>
                <w:b/>
                <w:bCs/>
                <w:szCs w:val="24"/>
                <w:lang w:val="el-GR"/>
              </w:rPr>
            </w:pPr>
          </w:p>
          <w:p w:rsidR="00FE371F" w:rsidRPr="002B3110" w:rsidRDefault="00A1526E" w:rsidP="005A7A1A">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FE371F" w:rsidRPr="002B3110" w:rsidRDefault="00FE371F" w:rsidP="005A7A1A">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C45177" w:rsidRPr="007B3FF7" w:rsidRDefault="00C45177"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Σάμος</w:t>
            </w:r>
            <w:r w:rsidR="00BC6C1B">
              <w:rPr>
                <w:rFonts w:ascii="Cambria" w:eastAsia="Batang" w:hAnsi="Cambria"/>
                <w:b/>
                <w:bCs/>
                <w:szCs w:val="24"/>
                <w:lang w:val="el-GR"/>
              </w:rPr>
              <w:t>,</w:t>
            </w:r>
            <w:r w:rsidRPr="002B3110">
              <w:rPr>
                <w:rFonts w:ascii="Cambria" w:eastAsia="Batang" w:hAnsi="Cambria"/>
                <w:b/>
                <w:bCs/>
                <w:szCs w:val="24"/>
                <w:lang w:val="el-GR"/>
              </w:rPr>
              <w:t xml:space="preserve">   ___ / ___  / ____</w:t>
            </w:r>
          </w:p>
        </w:tc>
      </w:tr>
    </w:tbl>
    <w:p w:rsidR="00A1526E" w:rsidRDefault="00A1526E" w:rsidP="005A38D6">
      <w:pPr>
        <w:pStyle w:val="FreeForm"/>
        <w:tabs>
          <w:tab w:val="left" w:pos="4080"/>
        </w:tabs>
        <w:rPr>
          <w:rFonts w:ascii="Trebuchet MS" w:hAnsi="Trebuchet MS"/>
          <w:sz w:val="24"/>
          <w:szCs w:val="24"/>
        </w:rPr>
      </w:pPr>
      <w:r>
        <w:rPr>
          <w:rFonts w:ascii="Trebuchet MS" w:hAnsi="Trebuchet MS"/>
          <w:sz w:val="24"/>
          <w:szCs w:val="24"/>
        </w:rPr>
        <w:tab/>
      </w:r>
    </w:p>
    <w:p w:rsidR="00565AF1" w:rsidRPr="00D561E5" w:rsidRDefault="00565AF1" w:rsidP="005A38D6">
      <w:pPr>
        <w:pStyle w:val="FreeForm"/>
        <w:tabs>
          <w:tab w:val="left" w:pos="4080"/>
        </w:tabs>
        <w:rPr>
          <w:rFonts w:ascii="Trebuchet MS" w:hAnsi="Trebuchet MS"/>
          <w:sz w:val="24"/>
          <w:szCs w:val="24"/>
        </w:rPr>
      </w:pPr>
    </w:p>
    <w:p w:rsidR="00565AF1" w:rsidRDefault="00A1526E" w:rsidP="00565AF1">
      <w:pPr>
        <w:pStyle w:val="Default"/>
        <w:jc w:val="right"/>
        <w:rPr>
          <w:b/>
          <w:i/>
          <w:noProof/>
          <w:szCs w:val="24"/>
          <w:lang w:val="el-GR"/>
        </w:rPr>
      </w:pPr>
      <w:r w:rsidRPr="00565AF1">
        <w:rPr>
          <w:b/>
          <w:i/>
          <w:noProof/>
          <w:szCs w:val="24"/>
          <w:lang w:val="el-GR"/>
        </w:rPr>
        <w:t xml:space="preserve">       </w:t>
      </w:r>
    </w:p>
    <w:p w:rsidR="00A1526E" w:rsidRPr="00565AF1" w:rsidRDefault="00A1526E" w:rsidP="00565AF1">
      <w:pPr>
        <w:pStyle w:val="Default"/>
        <w:jc w:val="right"/>
        <w:rPr>
          <w:b/>
          <w:i/>
          <w:color w:val="auto"/>
          <w:szCs w:val="24"/>
          <w:lang w:val="el-GR"/>
        </w:rPr>
      </w:pPr>
      <w:r w:rsidRPr="00565AF1">
        <w:rPr>
          <w:b/>
          <w:i/>
          <w:noProof/>
          <w:szCs w:val="24"/>
          <w:lang w:val="el-GR"/>
        </w:rPr>
        <w:t xml:space="preserve"> </w:t>
      </w:r>
      <w:r w:rsidR="00565AF1">
        <w:rPr>
          <w:b/>
          <w:i/>
          <w:noProof/>
          <w:szCs w:val="24"/>
          <w:lang w:val="el-GR"/>
        </w:rPr>
        <w:t>*</w:t>
      </w:r>
      <w:r w:rsidRPr="00565AF1">
        <w:rPr>
          <w:b/>
          <w:i/>
          <w:noProof/>
          <w:szCs w:val="24"/>
          <w:lang w:val="el-GR"/>
        </w:rPr>
        <w:t xml:space="preserve"> </w:t>
      </w:r>
      <w:r w:rsidR="00565AF1" w:rsidRPr="00565AF1">
        <w:rPr>
          <w:b/>
          <w:i/>
          <w:noProof/>
          <w:szCs w:val="24"/>
          <w:lang w:val="el-GR"/>
        </w:rPr>
        <w:t xml:space="preserve">Υπό την αιγίδα του ΣΕΓΑΣ – επίσημη εγκεκριμένη διαδρομή </w:t>
      </w:r>
    </w:p>
    <w:sectPr w:rsidR="00A1526E" w:rsidRPr="00565AF1" w:rsidSect="00BC6C1B">
      <w:headerReference w:type="even" r:id="rId8"/>
      <w:headerReference w:type="default" r:id="rId9"/>
      <w:footerReference w:type="even" r:id="rId10"/>
      <w:footerReference w:type="default" r:id="rId11"/>
      <w:pgSz w:w="11900" w:h="16840"/>
      <w:pgMar w:top="426" w:right="567" w:bottom="567" w:left="567" w:header="287" w:footer="2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7A8" w:rsidRDefault="003547A8">
      <w:r>
        <w:separator/>
      </w:r>
    </w:p>
  </w:endnote>
  <w:endnote w:type="continuationSeparator" w:id="1">
    <w:p w:rsidR="003547A8" w:rsidRDefault="00354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7A8" w:rsidRDefault="003547A8">
      <w:r>
        <w:separator/>
      </w:r>
    </w:p>
  </w:footnote>
  <w:footnote w:type="continuationSeparator" w:id="1">
    <w:p w:rsidR="003547A8" w:rsidRDefault="00354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D94"/>
    <w:multiLevelType w:val="hybridMultilevel"/>
    <w:tmpl w:val="070EFD80"/>
    <w:lvl w:ilvl="0" w:tplc="147C344E">
      <w:start w:val="1"/>
      <w:numFmt w:val="decimal"/>
      <w:lvlText w:val="%1."/>
      <w:lvlJc w:val="left"/>
      <w:pPr>
        <w:tabs>
          <w:tab w:val="num" w:pos="2220"/>
        </w:tabs>
        <w:ind w:left="2220" w:hanging="360"/>
      </w:pPr>
      <w:rPr>
        <w:rFonts w:hint="default"/>
      </w:rPr>
    </w:lvl>
    <w:lvl w:ilvl="1" w:tplc="04080019" w:tentative="1">
      <w:start w:val="1"/>
      <w:numFmt w:val="lowerLetter"/>
      <w:lvlText w:val="%2."/>
      <w:lvlJc w:val="left"/>
      <w:pPr>
        <w:tabs>
          <w:tab w:val="num" w:pos="2940"/>
        </w:tabs>
        <w:ind w:left="2940" w:hanging="360"/>
      </w:pPr>
    </w:lvl>
    <w:lvl w:ilvl="2" w:tplc="0408001B" w:tentative="1">
      <w:start w:val="1"/>
      <w:numFmt w:val="lowerRoman"/>
      <w:lvlText w:val="%3."/>
      <w:lvlJc w:val="right"/>
      <w:pPr>
        <w:tabs>
          <w:tab w:val="num" w:pos="3660"/>
        </w:tabs>
        <w:ind w:left="3660" w:hanging="180"/>
      </w:pPr>
    </w:lvl>
    <w:lvl w:ilvl="3" w:tplc="0408000F" w:tentative="1">
      <w:start w:val="1"/>
      <w:numFmt w:val="decimal"/>
      <w:lvlText w:val="%4."/>
      <w:lvlJc w:val="left"/>
      <w:pPr>
        <w:tabs>
          <w:tab w:val="num" w:pos="4380"/>
        </w:tabs>
        <w:ind w:left="4380" w:hanging="360"/>
      </w:pPr>
    </w:lvl>
    <w:lvl w:ilvl="4" w:tplc="04080019" w:tentative="1">
      <w:start w:val="1"/>
      <w:numFmt w:val="lowerLetter"/>
      <w:lvlText w:val="%5."/>
      <w:lvlJc w:val="left"/>
      <w:pPr>
        <w:tabs>
          <w:tab w:val="num" w:pos="5100"/>
        </w:tabs>
        <w:ind w:left="5100" w:hanging="360"/>
      </w:pPr>
    </w:lvl>
    <w:lvl w:ilvl="5" w:tplc="0408001B" w:tentative="1">
      <w:start w:val="1"/>
      <w:numFmt w:val="lowerRoman"/>
      <w:lvlText w:val="%6."/>
      <w:lvlJc w:val="right"/>
      <w:pPr>
        <w:tabs>
          <w:tab w:val="num" w:pos="5820"/>
        </w:tabs>
        <w:ind w:left="5820" w:hanging="180"/>
      </w:pPr>
    </w:lvl>
    <w:lvl w:ilvl="6" w:tplc="0408000F" w:tentative="1">
      <w:start w:val="1"/>
      <w:numFmt w:val="decimal"/>
      <w:lvlText w:val="%7."/>
      <w:lvlJc w:val="left"/>
      <w:pPr>
        <w:tabs>
          <w:tab w:val="num" w:pos="6540"/>
        </w:tabs>
        <w:ind w:left="6540" w:hanging="360"/>
      </w:pPr>
    </w:lvl>
    <w:lvl w:ilvl="7" w:tplc="04080019" w:tentative="1">
      <w:start w:val="1"/>
      <w:numFmt w:val="lowerLetter"/>
      <w:lvlText w:val="%8."/>
      <w:lvlJc w:val="left"/>
      <w:pPr>
        <w:tabs>
          <w:tab w:val="num" w:pos="7260"/>
        </w:tabs>
        <w:ind w:left="7260" w:hanging="360"/>
      </w:pPr>
    </w:lvl>
    <w:lvl w:ilvl="8" w:tplc="0408001B" w:tentative="1">
      <w:start w:val="1"/>
      <w:numFmt w:val="lowerRoman"/>
      <w:lvlText w:val="%9."/>
      <w:lvlJc w:val="right"/>
      <w:pPr>
        <w:tabs>
          <w:tab w:val="num" w:pos="7980"/>
        </w:tabs>
        <w:ind w:left="7980" w:hanging="180"/>
      </w:pPr>
    </w:lvl>
  </w:abstractNum>
  <w:abstractNum w:abstractNumId="1">
    <w:nsid w:val="40651992"/>
    <w:multiLevelType w:val="hybridMultilevel"/>
    <w:tmpl w:val="852456EE"/>
    <w:lvl w:ilvl="0" w:tplc="E4AC5F46">
      <w:start w:val="1"/>
      <w:numFmt w:val="decimal"/>
      <w:lvlText w:val="%1."/>
      <w:lvlJc w:val="left"/>
      <w:pPr>
        <w:tabs>
          <w:tab w:val="num" w:pos="1290"/>
        </w:tabs>
        <w:ind w:left="1290" w:hanging="360"/>
      </w:pPr>
      <w:rPr>
        <w:rFonts w:hint="default"/>
      </w:rPr>
    </w:lvl>
    <w:lvl w:ilvl="1" w:tplc="04080019" w:tentative="1">
      <w:start w:val="1"/>
      <w:numFmt w:val="lowerLetter"/>
      <w:lvlText w:val="%2."/>
      <w:lvlJc w:val="left"/>
      <w:pPr>
        <w:tabs>
          <w:tab w:val="num" w:pos="2010"/>
        </w:tabs>
        <w:ind w:left="2010" w:hanging="360"/>
      </w:pPr>
    </w:lvl>
    <w:lvl w:ilvl="2" w:tplc="0408001B" w:tentative="1">
      <w:start w:val="1"/>
      <w:numFmt w:val="lowerRoman"/>
      <w:lvlText w:val="%3."/>
      <w:lvlJc w:val="right"/>
      <w:pPr>
        <w:tabs>
          <w:tab w:val="num" w:pos="2730"/>
        </w:tabs>
        <w:ind w:left="2730" w:hanging="180"/>
      </w:pPr>
    </w:lvl>
    <w:lvl w:ilvl="3" w:tplc="0408000F" w:tentative="1">
      <w:start w:val="1"/>
      <w:numFmt w:val="decimal"/>
      <w:lvlText w:val="%4."/>
      <w:lvlJc w:val="left"/>
      <w:pPr>
        <w:tabs>
          <w:tab w:val="num" w:pos="3450"/>
        </w:tabs>
        <w:ind w:left="3450" w:hanging="360"/>
      </w:pPr>
    </w:lvl>
    <w:lvl w:ilvl="4" w:tplc="04080019" w:tentative="1">
      <w:start w:val="1"/>
      <w:numFmt w:val="lowerLetter"/>
      <w:lvlText w:val="%5."/>
      <w:lvlJc w:val="left"/>
      <w:pPr>
        <w:tabs>
          <w:tab w:val="num" w:pos="4170"/>
        </w:tabs>
        <w:ind w:left="4170" w:hanging="360"/>
      </w:pPr>
    </w:lvl>
    <w:lvl w:ilvl="5" w:tplc="0408001B" w:tentative="1">
      <w:start w:val="1"/>
      <w:numFmt w:val="lowerRoman"/>
      <w:lvlText w:val="%6."/>
      <w:lvlJc w:val="right"/>
      <w:pPr>
        <w:tabs>
          <w:tab w:val="num" w:pos="4890"/>
        </w:tabs>
        <w:ind w:left="4890" w:hanging="180"/>
      </w:pPr>
    </w:lvl>
    <w:lvl w:ilvl="6" w:tplc="0408000F" w:tentative="1">
      <w:start w:val="1"/>
      <w:numFmt w:val="decimal"/>
      <w:lvlText w:val="%7."/>
      <w:lvlJc w:val="left"/>
      <w:pPr>
        <w:tabs>
          <w:tab w:val="num" w:pos="5610"/>
        </w:tabs>
        <w:ind w:left="5610" w:hanging="360"/>
      </w:pPr>
    </w:lvl>
    <w:lvl w:ilvl="7" w:tplc="04080019" w:tentative="1">
      <w:start w:val="1"/>
      <w:numFmt w:val="lowerLetter"/>
      <w:lvlText w:val="%8."/>
      <w:lvlJc w:val="left"/>
      <w:pPr>
        <w:tabs>
          <w:tab w:val="num" w:pos="6330"/>
        </w:tabs>
        <w:ind w:left="6330" w:hanging="360"/>
      </w:pPr>
    </w:lvl>
    <w:lvl w:ilvl="8" w:tplc="0408001B" w:tentative="1">
      <w:start w:val="1"/>
      <w:numFmt w:val="lowerRoman"/>
      <w:lvlText w:val="%9."/>
      <w:lvlJc w:val="right"/>
      <w:pPr>
        <w:tabs>
          <w:tab w:val="num" w:pos="7050"/>
        </w:tabs>
        <w:ind w:left="70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7005"/>
    <w:rsid w:val="00096752"/>
    <w:rsid w:val="000F053E"/>
    <w:rsid w:val="00141487"/>
    <w:rsid w:val="001564CD"/>
    <w:rsid w:val="0018224C"/>
    <w:rsid w:val="00184073"/>
    <w:rsid w:val="001D05F3"/>
    <w:rsid w:val="00273644"/>
    <w:rsid w:val="002820A0"/>
    <w:rsid w:val="002B3110"/>
    <w:rsid w:val="0031343A"/>
    <w:rsid w:val="003243E3"/>
    <w:rsid w:val="00347EF6"/>
    <w:rsid w:val="00352062"/>
    <w:rsid w:val="003547A8"/>
    <w:rsid w:val="003E09CC"/>
    <w:rsid w:val="00452DEA"/>
    <w:rsid w:val="0048597F"/>
    <w:rsid w:val="00495A3A"/>
    <w:rsid w:val="004B7D1A"/>
    <w:rsid w:val="004F1440"/>
    <w:rsid w:val="00514AA0"/>
    <w:rsid w:val="00553D9A"/>
    <w:rsid w:val="00565AF1"/>
    <w:rsid w:val="00570783"/>
    <w:rsid w:val="005753C8"/>
    <w:rsid w:val="005A38D6"/>
    <w:rsid w:val="005A7A1A"/>
    <w:rsid w:val="005C2B36"/>
    <w:rsid w:val="005C5FF5"/>
    <w:rsid w:val="00603B19"/>
    <w:rsid w:val="006544A4"/>
    <w:rsid w:val="00666080"/>
    <w:rsid w:val="006666B6"/>
    <w:rsid w:val="00692A2E"/>
    <w:rsid w:val="006A79C5"/>
    <w:rsid w:val="006B594B"/>
    <w:rsid w:val="006B6DBE"/>
    <w:rsid w:val="006E683C"/>
    <w:rsid w:val="0073600E"/>
    <w:rsid w:val="00752C86"/>
    <w:rsid w:val="00767F62"/>
    <w:rsid w:val="007862BF"/>
    <w:rsid w:val="007B3FF7"/>
    <w:rsid w:val="008044E4"/>
    <w:rsid w:val="008551EE"/>
    <w:rsid w:val="00867DEE"/>
    <w:rsid w:val="009654CE"/>
    <w:rsid w:val="009E49BC"/>
    <w:rsid w:val="00A1526E"/>
    <w:rsid w:val="00A710E5"/>
    <w:rsid w:val="00A71BA7"/>
    <w:rsid w:val="00A9048C"/>
    <w:rsid w:val="00AB13B4"/>
    <w:rsid w:val="00AC4F2B"/>
    <w:rsid w:val="00B43182"/>
    <w:rsid w:val="00B67720"/>
    <w:rsid w:val="00BC6C1B"/>
    <w:rsid w:val="00BF70B9"/>
    <w:rsid w:val="00C20228"/>
    <w:rsid w:val="00C37005"/>
    <w:rsid w:val="00C45177"/>
    <w:rsid w:val="00C87AB8"/>
    <w:rsid w:val="00CB0DB5"/>
    <w:rsid w:val="00CE56EA"/>
    <w:rsid w:val="00D12019"/>
    <w:rsid w:val="00D30717"/>
    <w:rsid w:val="00D561E5"/>
    <w:rsid w:val="00D75457"/>
    <w:rsid w:val="00E059BB"/>
    <w:rsid w:val="00E274C3"/>
    <w:rsid w:val="00E36F01"/>
    <w:rsid w:val="00E403C2"/>
    <w:rsid w:val="00E52EF0"/>
    <w:rsid w:val="00E845A9"/>
    <w:rsid w:val="00EC0B1D"/>
    <w:rsid w:val="00EC5106"/>
    <w:rsid w:val="00F453B5"/>
    <w:rsid w:val="00F75D00"/>
    <w:rsid w:val="00FB3CA8"/>
    <w:rsid w:val="00FC18FE"/>
    <w:rsid w:val="00FE37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7EF6"/>
    <w:rPr>
      <w:sz w:val="24"/>
      <w:szCs w:val="24"/>
      <w:lang w:val="en-US" w:eastAsia="en-US"/>
    </w:rPr>
  </w:style>
  <w:style w:type="paragraph" w:styleId="1">
    <w:name w:val="heading 1"/>
    <w:basedOn w:val="a"/>
    <w:next w:val="a"/>
    <w:qFormat/>
    <w:rsid w:val="00B431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autoRedefine/>
    <w:uiPriority w:val="99"/>
    <w:rsid w:val="00347EF6"/>
    <w:rPr>
      <w:color w:val="000000"/>
    </w:rPr>
  </w:style>
  <w:style w:type="paragraph" w:customStyle="1" w:styleId="Default">
    <w:name w:val="Default"/>
    <w:uiPriority w:val="99"/>
    <w:rsid w:val="00347EF6"/>
    <w:pPr>
      <w:suppressAutoHyphens/>
    </w:pPr>
    <w:rPr>
      <w:color w:val="000000"/>
      <w:sz w:val="24"/>
      <w:lang w:val="en-GB"/>
    </w:rPr>
  </w:style>
  <w:style w:type="paragraph" w:customStyle="1" w:styleId="CaptionA">
    <w:name w:val="Caption A"/>
    <w:next w:val="Default"/>
    <w:autoRedefine/>
    <w:uiPriority w:val="99"/>
    <w:rsid w:val="00CE56EA"/>
    <w:pPr>
      <w:suppressAutoHyphens/>
      <w:jc w:val="center"/>
    </w:pPr>
    <w:rPr>
      <w:rFonts w:ascii="Book Antiqua" w:eastAsia="Batang" w:hAnsi="Book Antiqua"/>
      <w:b/>
      <w:color w:val="000000"/>
      <w:sz w:val="32"/>
      <w:szCs w:val="32"/>
    </w:rPr>
  </w:style>
  <w:style w:type="paragraph" w:customStyle="1" w:styleId="Heading1A">
    <w:name w:val="Heading 1 A"/>
    <w:next w:val="Default"/>
    <w:uiPriority w:val="99"/>
    <w:rsid w:val="00347EF6"/>
    <w:pPr>
      <w:keepNext/>
      <w:tabs>
        <w:tab w:val="left" w:pos="432"/>
      </w:tabs>
      <w:suppressAutoHyphens/>
      <w:ind w:left="432" w:hanging="432"/>
      <w:jc w:val="center"/>
      <w:outlineLvl w:val="0"/>
    </w:pPr>
    <w:rPr>
      <w:rFonts w:ascii="Trebuchet MS Bold" w:hAnsi="Trebuchet MS Bold"/>
      <w:color w:val="000000"/>
      <w:sz w:val="24"/>
    </w:rPr>
  </w:style>
  <w:style w:type="paragraph" w:styleId="a3">
    <w:name w:val="Balloon Text"/>
    <w:basedOn w:val="a"/>
    <w:link w:val="Char"/>
    <w:uiPriority w:val="99"/>
    <w:locked/>
    <w:rsid w:val="00141487"/>
    <w:rPr>
      <w:rFonts w:ascii="Tahoma" w:hAnsi="Tahoma" w:cs="Tahoma"/>
      <w:sz w:val="16"/>
      <w:szCs w:val="16"/>
    </w:rPr>
  </w:style>
  <w:style w:type="character" w:customStyle="1" w:styleId="Char">
    <w:name w:val="Κείμενο πλαισίου Char"/>
    <w:basedOn w:val="a0"/>
    <w:link w:val="a3"/>
    <w:uiPriority w:val="99"/>
    <w:locked/>
    <w:rsid w:val="00141487"/>
    <w:rPr>
      <w:rFonts w:ascii="Tahoma" w:hAnsi="Tahoma" w:cs="Tahoma"/>
      <w:sz w:val="16"/>
      <w:szCs w:val="16"/>
      <w:lang w:val="en-US" w:eastAsia="en-US"/>
    </w:rPr>
  </w:style>
  <w:style w:type="table" w:styleId="10">
    <w:name w:val="Table Subtle 1"/>
    <w:basedOn w:val="a1"/>
    <w:uiPriority w:val="99"/>
    <w:locked/>
    <w:rsid w:val="005A38D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Colorful 1"/>
    <w:basedOn w:val="a1"/>
    <w:uiPriority w:val="99"/>
    <w:locked/>
    <w:rsid w:val="005A38D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Subtle 2"/>
    <w:basedOn w:val="a1"/>
    <w:uiPriority w:val="99"/>
    <w:locked/>
    <w:rsid w:val="005A38D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
    <w:name w:val="Table Grid 8"/>
    <w:basedOn w:val="a1"/>
    <w:uiPriority w:val="99"/>
    <w:locked/>
    <w:rsid w:val="005A38D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1">
    <w:name w:val="Medium Grid 1 Accent 1"/>
    <w:basedOn w:val="a1"/>
    <w:uiPriority w:val="67"/>
    <w:rsid w:val="00FE371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Ανοιχτόχρωμο πλέγμα - ΄Εμφαση 11"/>
    <w:basedOn w:val="a1"/>
    <w:uiPriority w:val="62"/>
    <w:rsid w:val="00C4517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750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Προσχέδιο</vt:lpstr>
    </vt:vector>
  </TitlesOfParts>
  <Company>TOSHIBA</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Προσχέδιο</dc:title>
  <dc:creator>UNICLIMA</dc:creator>
  <cp:lastModifiedBy>CP</cp:lastModifiedBy>
  <cp:revision>2</cp:revision>
  <cp:lastPrinted>2017-08-02T10:51:00Z</cp:lastPrinted>
  <dcterms:created xsi:type="dcterms:W3CDTF">2022-01-24T15:07:00Z</dcterms:created>
  <dcterms:modified xsi:type="dcterms:W3CDTF">2022-01-24T15:07:00Z</dcterms:modified>
</cp:coreProperties>
</file>